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543C39" w14:textId="45E417E3" w:rsidR="003A460D" w:rsidRDefault="000709F2" w:rsidP="5AAAA6E4">
      <w:pPr>
        <w:pStyle w:val="a2"/>
        <w:ind w:left="9510" w:right="-58"/>
        <w:jc w:val="both"/>
        <w:rPr>
          <w:rFonts w:ascii="Times New Roman"/>
          <w:sz w:val="20"/>
          <w:szCs w:val="20"/>
        </w:rPr>
      </w:pPr>
      <w:r>
        <w:rPr>
          <w:noProof/>
          <w:lang w:val="sr-Latn-RS" w:eastAsia="sr-Latn-RS"/>
        </w:rPr>
        <mc:AlternateContent>
          <mc:Choice Requires="wps">
            <w:drawing>
              <wp:inline distT="0" distB="0" distL="0" distR="0" wp14:anchorId="634BD5C8" wp14:editId="3BC16E3D">
                <wp:extent cx="590550" cy="980440"/>
                <wp:effectExtent l="0" t="0" r="0" b="0"/>
                <wp:docPr id="156653199"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 cy="980440"/>
                        </a:xfrm>
                        <a:prstGeom prst="rect">
                          <a:avLst/>
                        </a:prstGeom>
                        <a:solidFill>
                          <a:srgbClr val="5B9BD4"/>
                        </a:solidFill>
                      </wps:spPr>
                      <wps:txbx>
                        <w:txbxContent>
                          <w:p w14:paraId="672A6659" w14:textId="77777777" w:rsidR="0054711E" w:rsidRDefault="0054711E">
                            <w:pPr>
                              <w:pStyle w:val="a2"/>
                              <w:rPr>
                                <w:rFonts w:ascii="Times New Roman"/>
                                <w:color w:val="000000"/>
                                <w:sz w:val="24"/>
                              </w:rPr>
                            </w:pPr>
                          </w:p>
                          <w:p w14:paraId="0A37501D" w14:textId="77777777" w:rsidR="0054711E" w:rsidRDefault="0054711E">
                            <w:pPr>
                              <w:pStyle w:val="a2"/>
                              <w:rPr>
                                <w:rFonts w:ascii="Times New Roman"/>
                                <w:color w:val="000000"/>
                                <w:sz w:val="24"/>
                              </w:rPr>
                            </w:pPr>
                          </w:p>
                          <w:p w14:paraId="5DAB6C7B" w14:textId="77777777" w:rsidR="0054711E" w:rsidRDefault="0054711E">
                            <w:pPr>
                              <w:pStyle w:val="a2"/>
                              <w:rPr>
                                <w:rFonts w:ascii="Times New Roman"/>
                                <w:color w:val="000000"/>
                                <w:sz w:val="24"/>
                              </w:rPr>
                            </w:pPr>
                          </w:p>
                          <w:p w14:paraId="02EB378F" w14:textId="77777777" w:rsidR="0054711E" w:rsidRDefault="0054711E">
                            <w:pPr>
                              <w:pStyle w:val="a2"/>
                              <w:spacing w:before="64"/>
                              <w:rPr>
                                <w:rFonts w:ascii="Times New Roman"/>
                                <w:color w:val="000000"/>
                                <w:sz w:val="24"/>
                              </w:rPr>
                            </w:pPr>
                          </w:p>
                          <w:p w14:paraId="3C04FD3E" w14:textId="0AC1904E" w:rsidR="0054711E" w:rsidRDefault="0054711E">
                            <w:pPr>
                              <w:spacing w:before="1"/>
                              <w:ind w:left="361"/>
                              <w:rPr>
                                <w:color w:val="000000"/>
                                <w:sz w:val="24"/>
                              </w:rPr>
                            </w:pPr>
                            <w:r>
                              <w:rPr>
                                <w:color w:val="FFFFFF"/>
                                <w:spacing w:val="-4"/>
                                <w:sz w:val="24"/>
                              </w:rPr>
                              <w:t>2026</w:t>
                            </w:r>
                          </w:p>
                        </w:txbxContent>
                      </wps:txbx>
                      <wps:bodyPr wrap="square" lIns="0" tIns="0" rIns="0" bIns="0" rtlCol="0">
                        <a:noAutofit/>
                      </wps:bodyPr>
                    </wps:wsp>
                  </a:graphicData>
                </a:graphic>
              </wp:inline>
            </w:drawing>
          </mc:Choice>
          <mc:Fallback>
            <w:pict>
              <v:shapetype w14:anchorId="634BD5C8" id="_x0000_t202" coordsize="21600,21600" o:spt="202" path="m,l,21600r21600,l21600,xe">
                <v:stroke joinstyle="miter"/>
                <v:path gradientshapeok="t" o:connecttype="rect"/>
              </v:shapetype>
              <v:shape id="Textbox 1" o:spid="_x0000_s1026" type="#_x0000_t202" style="width:46.5pt;height:7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" fillcolor="#5b9bd4" stroked="f">
                <v:path arrowok="t"/>
                <v:textbox inset="0,0,0,0">
                  <w:txbxContent>
                    <w:p w14:paraId="672A6659" w14:textId="77777777" w:rsidR="0054711E" w:rsidRDefault="0054711E">
                      <w:pPr>
                        <w:pStyle w:val="a2"/>
                        <w:rPr>
                          <w:rFonts w:ascii="Times New Roman"/>
                          <w:color w:val="000000"/>
                          <w:sz w:val="24"/>
                        </w:rPr>
                      </w:pPr>
                    </w:p>
                    <w:p w14:paraId="0A37501D" w14:textId="77777777" w:rsidR="0054711E" w:rsidRDefault="0054711E">
                      <w:pPr>
                        <w:pStyle w:val="a2"/>
                        <w:rPr>
                          <w:rFonts w:ascii="Times New Roman"/>
                          <w:color w:val="000000"/>
                          <w:sz w:val="24"/>
                        </w:rPr>
                      </w:pPr>
                    </w:p>
                    <w:p w14:paraId="5DAB6C7B" w14:textId="77777777" w:rsidR="0054711E" w:rsidRDefault="0054711E">
                      <w:pPr>
                        <w:pStyle w:val="a2"/>
                        <w:rPr>
                          <w:rFonts w:ascii="Times New Roman"/>
                          <w:color w:val="000000"/>
                          <w:sz w:val="24"/>
                        </w:rPr>
                      </w:pPr>
                    </w:p>
                    <w:p w14:paraId="02EB378F" w14:textId="77777777" w:rsidR="0054711E" w:rsidRDefault="0054711E">
                      <w:pPr>
                        <w:pStyle w:val="a2"/>
                        <w:spacing w:before="64"/>
                        <w:rPr>
                          <w:rFonts w:ascii="Times New Roman"/>
                          <w:color w:val="000000"/>
                          <w:sz w:val="24"/>
                        </w:rPr>
                      </w:pPr>
                    </w:p>
                    <w:p w14:paraId="3C04FD3E" w14:textId="0AC1904E" w:rsidR="0054711E" w:rsidRDefault="0054711E">
                      <w:pPr>
                        <w:spacing w:before="1"/>
                        <w:ind w:left="361"/>
                        <w:rPr>
                          <w:color w:val="000000"/>
                          <w:sz w:val="24"/>
                        </w:rPr>
                      </w:pPr>
                      <w:r>
                        <w:rPr>
                          <w:color w:val="FFFFFF"/>
                          <w:spacing w:val="-4"/>
                          <w:sz w:val="24"/>
                        </w:rPr>
                        <w:t>2026</w:t>
                      </w:r>
                    </w:p>
                  </w:txbxContent>
                </v:textbox>
                <w10:anchorlock/>
              </v:shape>
            </w:pict>
          </mc:Fallback>
        </mc:AlternateContent>
      </w:r>
    </w:p>
    <w:p w14:paraId="0D0B940D" w14:textId="77777777" w:rsidR="003A460D" w:rsidRDefault="003A460D" w:rsidP="001B6BDB">
      <w:pPr>
        <w:pStyle w:val="a2"/>
        <w:jc w:val="both"/>
        <w:rPr>
          <w:rFonts w:ascii="Times New Roman"/>
          <w:sz w:val="40"/>
        </w:rPr>
      </w:pPr>
    </w:p>
    <w:p w14:paraId="0E27B00A" w14:textId="77777777" w:rsidR="003A460D" w:rsidRDefault="003A460D" w:rsidP="001B6BDB">
      <w:pPr>
        <w:pStyle w:val="a2"/>
        <w:jc w:val="both"/>
        <w:rPr>
          <w:rFonts w:ascii="Times New Roman"/>
          <w:sz w:val="40"/>
        </w:rPr>
      </w:pPr>
    </w:p>
    <w:p w14:paraId="60061E4C" w14:textId="77777777" w:rsidR="003A460D" w:rsidRDefault="003A460D" w:rsidP="001B6BDB">
      <w:pPr>
        <w:pStyle w:val="a2"/>
        <w:jc w:val="both"/>
        <w:rPr>
          <w:rFonts w:ascii="Times New Roman"/>
          <w:sz w:val="40"/>
        </w:rPr>
      </w:pPr>
    </w:p>
    <w:p w14:paraId="44EAFD9C" w14:textId="77777777" w:rsidR="003A460D" w:rsidRDefault="003A460D" w:rsidP="001B6BDB">
      <w:pPr>
        <w:pStyle w:val="a2"/>
        <w:jc w:val="both"/>
        <w:rPr>
          <w:rFonts w:ascii="Times New Roman"/>
          <w:sz w:val="40"/>
        </w:rPr>
      </w:pPr>
    </w:p>
    <w:p w14:paraId="4B94D5A5" w14:textId="77777777" w:rsidR="003A460D" w:rsidRDefault="003A460D" w:rsidP="001B6BDB">
      <w:pPr>
        <w:pStyle w:val="a2"/>
        <w:jc w:val="both"/>
        <w:rPr>
          <w:rFonts w:ascii="Times New Roman"/>
          <w:sz w:val="40"/>
        </w:rPr>
      </w:pPr>
    </w:p>
    <w:p w14:paraId="3DEEC669" w14:textId="77777777" w:rsidR="003A460D" w:rsidRDefault="003A460D" w:rsidP="001B6BDB">
      <w:pPr>
        <w:pStyle w:val="a2"/>
        <w:jc w:val="both"/>
        <w:rPr>
          <w:rFonts w:ascii="Times New Roman"/>
          <w:sz w:val="40"/>
        </w:rPr>
      </w:pPr>
    </w:p>
    <w:p w14:paraId="3656B9AB" w14:textId="77777777" w:rsidR="003A460D" w:rsidRDefault="003A460D" w:rsidP="001B6BDB">
      <w:pPr>
        <w:pStyle w:val="a2"/>
        <w:jc w:val="both"/>
        <w:rPr>
          <w:rFonts w:ascii="Times New Roman"/>
          <w:sz w:val="40"/>
        </w:rPr>
      </w:pPr>
    </w:p>
    <w:p w14:paraId="45FB0818" w14:textId="77777777" w:rsidR="003A460D" w:rsidRDefault="003A460D" w:rsidP="001B6BDB">
      <w:pPr>
        <w:pStyle w:val="a2"/>
        <w:jc w:val="both"/>
        <w:rPr>
          <w:rFonts w:ascii="Times New Roman"/>
          <w:sz w:val="40"/>
        </w:rPr>
      </w:pPr>
    </w:p>
    <w:p w14:paraId="049F31CB" w14:textId="77777777" w:rsidR="003A460D" w:rsidRDefault="003A460D" w:rsidP="001B6BDB">
      <w:pPr>
        <w:pStyle w:val="a2"/>
        <w:jc w:val="both"/>
        <w:rPr>
          <w:rFonts w:ascii="Times New Roman"/>
          <w:sz w:val="40"/>
        </w:rPr>
      </w:pPr>
    </w:p>
    <w:p w14:paraId="53128261" w14:textId="77777777" w:rsidR="003A460D" w:rsidRDefault="003A460D" w:rsidP="001B6BDB">
      <w:pPr>
        <w:pStyle w:val="a2"/>
        <w:jc w:val="both"/>
        <w:rPr>
          <w:rFonts w:ascii="Times New Roman"/>
          <w:sz w:val="40"/>
        </w:rPr>
      </w:pPr>
    </w:p>
    <w:p w14:paraId="62486C05" w14:textId="77777777" w:rsidR="003A460D" w:rsidRDefault="003A460D" w:rsidP="001B6BDB">
      <w:pPr>
        <w:pStyle w:val="a2"/>
        <w:jc w:val="both"/>
        <w:rPr>
          <w:rFonts w:ascii="Times New Roman"/>
          <w:sz w:val="40"/>
        </w:rPr>
      </w:pPr>
    </w:p>
    <w:p w14:paraId="4101652C" w14:textId="77777777" w:rsidR="003A460D" w:rsidRDefault="003A460D" w:rsidP="001B6BDB">
      <w:pPr>
        <w:pStyle w:val="a2"/>
        <w:jc w:val="both"/>
        <w:rPr>
          <w:rFonts w:ascii="Times New Roman"/>
          <w:sz w:val="40"/>
        </w:rPr>
      </w:pPr>
    </w:p>
    <w:p w14:paraId="4B99056E" w14:textId="77777777" w:rsidR="003A460D" w:rsidRDefault="003A460D" w:rsidP="001B6BDB">
      <w:pPr>
        <w:pStyle w:val="a2"/>
        <w:jc w:val="both"/>
        <w:rPr>
          <w:rFonts w:ascii="Times New Roman"/>
          <w:sz w:val="40"/>
        </w:rPr>
      </w:pPr>
    </w:p>
    <w:p w14:paraId="1299C43A" w14:textId="77777777" w:rsidR="003A460D" w:rsidRDefault="003A460D" w:rsidP="001B6BDB">
      <w:pPr>
        <w:pStyle w:val="a2"/>
        <w:spacing w:before="62"/>
        <w:jc w:val="both"/>
        <w:rPr>
          <w:rFonts w:ascii="Times New Roman"/>
          <w:sz w:val="40"/>
        </w:rPr>
      </w:pPr>
    </w:p>
    <w:p w14:paraId="203CE4AC" w14:textId="77777777" w:rsidR="003A460D" w:rsidRDefault="000709F2" w:rsidP="001B6BDB">
      <w:pPr>
        <w:pStyle w:val="a3"/>
        <w:jc w:val="both"/>
      </w:pPr>
      <w:r>
        <w:rPr>
          <w:color w:val="5B9BD4"/>
        </w:rPr>
        <w:t>План</w:t>
      </w:r>
      <w:r>
        <w:rPr>
          <w:color w:val="5B9BD4"/>
          <w:spacing w:val="-9"/>
        </w:rPr>
        <w:t xml:space="preserve"> </w:t>
      </w:r>
      <w:r>
        <w:rPr>
          <w:color w:val="5B9BD4"/>
        </w:rPr>
        <w:t>укључивања</w:t>
      </w:r>
      <w:r>
        <w:rPr>
          <w:color w:val="5B9BD4"/>
          <w:spacing w:val="-7"/>
        </w:rPr>
        <w:t xml:space="preserve"> </w:t>
      </w:r>
      <w:r>
        <w:rPr>
          <w:color w:val="5B9BD4"/>
        </w:rPr>
        <w:t>заинтересованих</w:t>
      </w:r>
      <w:r>
        <w:rPr>
          <w:color w:val="5B9BD4"/>
          <w:spacing w:val="-7"/>
        </w:rPr>
        <w:t xml:space="preserve"> </w:t>
      </w:r>
      <w:r>
        <w:rPr>
          <w:color w:val="5B9BD4"/>
          <w:spacing w:val="-2"/>
        </w:rPr>
        <w:t>страна</w:t>
      </w:r>
    </w:p>
    <w:p w14:paraId="4DDBEF00" w14:textId="77777777" w:rsidR="003A460D" w:rsidRDefault="003A460D" w:rsidP="001B6BDB">
      <w:pPr>
        <w:pStyle w:val="a2"/>
        <w:spacing w:before="59"/>
        <w:jc w:val="both"/>
        <w:rPr>
          <w:sz w:val="40"/>
        </w:rPr>
      </w:pPr>
    </w:p>
    <w:p w14:paraId="34B54725" w14:textId="77777777" w:rsidR="003A460D" w:rsidRDefault="000709F2" w:rsidP="001B6BDB">
      <w:pPr>
        <w:ind w:left="1130"/>
        <w:jc w:val="both"/>
        <w:rPr>
          <w:sz w:val="28"/>
        </w:rPr>
      </w:pPr>
      <w:r>
        <w:rPr>
          <w:color w:val="1F3863"/>
          <w:spacing w:val="-2"/>
          <w:sz w:val="28"/>
        </w:rPr>
        <w:t>ПОТПРОЈЕКАТ</w:t>
      </w:r>
    </w:p>
    <w:p w14:paraId="7718F1A8" w14:textId="3AE22167" w:rsidR="003A460D" w:rsidRPr="00AA23E0" w:rsidRDefault="000709F2" w:rsidP="001B6BDB">
      <w:pPr>
        <w:spacing w:before="83"/>
        <w:ind w:left="1130" w:right="620" w:firstLine="62"/>
        <w:jc w:val="both"/>
        <w:rPr>
          <w:sz w:val="24"/>
          <w:szCs w:val="24"/>
        </w:rPr>
      </w:pPr>
      <w:r w:rsidRPr="00A95F8D">
        <w:rPr>
          <w:sz w:val="24"/>
          <w:szCs w:val="24"/>
        </w:rPr>
        <w:t>„</w:t>
      </w:r>
      <w:r w:rsidR="00BB1CF8" w:rsidRPr="00BB1CF8">
        <w:rPr>
          <w:rFonts w:ascii="Arial" w:hAnsi="Arial"/>
          <w:b/>
          <w:bCs/>
          <w:lang w:val="ru-RU"/>
        </w:rPr>
        <w:t xml:space="preserve"> </w:t>
      </w:r>
      <w:r w:rsidR="0099324F" w:rsidRPr="0099324F">
        <w:rPr>
          <w:rFonts w:ascii="Arial" w:hAnsi="Arial"/>
          <w:b/>
          <w:bCs/>
        </w:rPr>
        <w:t xml:space="preserve">Реконструкција улица Бибе Карановића, Дише Атића и Карађорђеве у Владимирцима </w:t>
      </w:r>
      <w:r w:rsidRPr="00AA23E0">
        <w:rPr>
          <w:color w:val="1F3863"/>
          <w:spacing w:val="-2"/>
          <w:sz w:val="24"/>
          <w:szCs w:val="24"/>
        </w:rPr>
        <w:t>“</w:t>
      </w:r>
    </w:p>
    <w:p w14:paraId="3461D779" w14:textId="77777777" w:rsidR="003A460D" w:rsidRDefault="003A460D" w:rsidP="001B6BDB">
      <w:pPr>
        <w:pStyle w:val="a2"/>
        <w:spacing w:before="117"/>
        <w:jc w:val="both"/>
        <w:rPr>
          <w:sz w:val="28"/>
        </w:rPr>
      </w:pPr>
    </w:p>
    <w:p w14:paraId="05A93E8C" w14:textId="768C36AD" w:rsidR="003A460D" w:rsidRPr="0099324F" w:rsidRDefault="0099324F" w:rsidP="001B6BDB">
      <w:pPr>
        <w:pStyle w:val="1"/>
        <w:ind w:left="1130"/>
        <w:jc w:val="both"/>
        <w:rPr>
          <w:lang w:val="sr-Cyrl-RS"/>
        </w:rPr>
      </w:pPr>
      <w:r>
        <w:rPr>
          <w:lang w:val="sr-Cyrl-RS"/>
        </w:rPr>
        <w:t>ОПШТИНА ВЛАДИМИРЦИ</w:t>
      </w:r>
    </w:p>
    <w:p w14:paraId="3CF2D8B6" w14:textId="77777777" w:rsidR="003A460D" w:rsidRDefault="003A460D" w:rsidP="001B6BDB">
      <w:pPr>
        <w:pStyle w:val="1"/>
        <w:jc w:val="both"/>
        <w:sectPr w:rsidR="003A460D">
          <w:type w:val="continuous"/>
          <w:pgSz w:w="12240" w:h="15840"/>
          <w:pgMar w:top="360" w:right="1080" w:bottom="280" w:left="720" w:header="720" w:footer="720" w:gutter="0"/>
          <w:cols w:space="720"/>
        </w:sectPr>
      </w:pPr>
    </w:p>
    <w:p w14:paraId="772BB18A" w14:textId="77777777" w:rsidR="003A460D" w:rsidRDefault="000709F2" w:rsidP="001B6BDB">
      <w:pPr>
        <w:spacing w:before="41"/>
        <w:ind w:left="360"/>
        <w:jc w:val="both"/>
        <w:rPr>
          <w:i/>
          <w:sz w:val="20"/>
        </w:rPr>
      </w:pPr>
      <w:r>
        <w:rPr>
          <w:i/>
          <w:color w:val="2E5395"/>
          <w:sz w:val="20"/>
          <w:u w:val="single" w:color="2E5395"/>
        </w:rPr>
        <w:lastRenderedPageBreak/>
        <w:t>Пројекат</w:t>
      </w:r>
      <w:r>
        <w:rPr>
          <w:i/>
          <w:color w:val="2E5395"/>
          <w:spacing w:val="-12"/>
          <w:sz w:val="20"/>
          <w:u w:val="single" w:color="2E5395"/>
        </w:rPr>
        <w:t xml:space="preserve"> </w:t>
      </w:r>
      <w:r>
        <w:rPr>
          <w:i/>
          <w:color w:val="2E5395"/>
          <w:sz w:val="20"/>
          <w:u w:val="single" w:color="2E5395"/>
        </w:rPr>
        <w:t>развоја</w:t>
      </w:r>
      <w:r>
        <w:rPr>
          <w:i/>
          <w:color w:val="2E5395"/>
          <w:spacing w:val="-11"/>
          <w:sz w:val="20"/>
          <w:u w:val="single" w:color="2E5395"/>
        </w:rPr>
        <w:t xml:space="preserve"> </w:t>
      </w:r>
      <w:r>
        <w:rPr>
          <w:i/>
          <w:color w:val="2E5395"/>
          <w:sz w:val="20"/>
          <w:u w:val="single" w:color="2E5395"/>
        </w:rPr>
        <w:t>локалне</w:t>
      </w:r>
      <w:r>
        <w:rPr>
          <w:i/>
          <w:color w:val="2E5395"/>
          <w:spacing w:val="-10"/>
          <w:sz w:val="20"/>
          <w:u w:val="single" w:color="2E5395"/>
        </w:rPr>
        <w:t xml:space="preserve"> </w:t>
      </w:r>
      <w:r>
        <w:rPr>
          <w:i/>
          <w:color w:val="2E5395"/>
          <w:sz w:val="20"/>
          <w:u w:val="single" w:color="2E5395"/>
        </w:rPr>
        <w:t>инфраструктуре</w:t>
      </w:r>
      <w:r>
        <w:rPr>
          <w:i/>
          <w:color w:val="2E5395"/>
          <w:spacing w:val="-11"/>
          <w:sz w:val="20"/>
          <w:u w:val="single" w:color="2E5395"/>
        </w:rPr>
        <w:t xml:space="preserve"> </w:t>
      </w:r>
      <w:r>
        <w:rPr>
          <w:i/>
          <w:color w:val="2E5395"/>
          <w:sz w:val="20"/>
          <w:u w:val="single" w:color="2E5395"/>
        </w:rPr>
        <w:t>и</w:t>
      </w:r>
      <w:r>
        <w:rPr>
          <w:i/>
          <w:color w:val="2E5395"/>
          <w:spacing w:val="-10"/>
          <w:sz w:val="20"/>
          <w:u w:val="single" w:color="2E5395"/>
        </w:rPr>
        <w:t xml:space="preserve"> </w:t>
      </w:r>
      <w:r>
        <w:rPr>
          <w:i/>
          <w:color w:val="2E5395"/>
          <w:sz w:val="20"/>
          <w:u w:val="single" w:color="2E5395"/>
        </w:rPr>
        <w:t>институционалног</w:t>
      </w:r>
      <w:r>
        <w:rPr>
          <w:i/>
          <w:color w:val="2E5395"/>
          <w:spacing w:val="-10"/>
          <w:sz w:val="20"/>
          <w:u w:val="single" w:color="2E5395"/>
        </w:rPr>
        <w:t xml:space="preserve"> </w:t>
      </w:r>
      <w:r>
        <w:rPr>
          <w:i/>
          <w:color w:val="2E5395"/>
          <w:sz w:val="20"/>
          <w:u w:val="single" w:color="2E5395"/>
        </w:rPr>
        <w:t>јачања</w:t>
      </w:r>
      <w:r>
        <w:rPr>
          <w:i/>
          <w:color w:val="2E5395"/>
          <w:spacing w:val="-10"/>
          <w:sz w:val="20"/>
          <w:u w:val="single" w:color="2E5395"/>
        </w:rPr>
        <w:t xml:space="preserve"> </w:t>
      </w:r>
      <w:r>
        <w:rPr>
          <w:i/>
          <w:color w:val="2E5395"/>
          <w:sz w:val="20"/>
          <w:u w:val="single" w:color="2E5395"/>
        </w:rPr>
        <w:t>локалних</w:t>
      </w:r>
      <w:r>
        <w:rPr>
          <w:i/>
          <w:color w:val="2E5395"/>
          <w:spacing w:val="-10"/>
          <w:sz w:val="20"/>
          <w:u w:val="single" w:color="2E5395"/>
        </w:rPr>
        <w:t xml:space="preserve"> </w:t>
      </w:r>
      <w:r>
        <w:rPr>
          <w:i/>
          <w:color w:val="2E5395"/>
          <w:sz w:val="20"/>
          <w:u w:val="single" w:color="2E5395"/>
        </w:rPr>
        <w:t>самоуправa</w:t>
      </w:r>
      <w:r>
        <w:rPr>
          <w:i/>
          <w:color w:val="2E5395"/>
          <w:spacing w:val="-10"/>
          <w:sz w:val="20"/>
          <w:u w:val="single" w:color="2E5395"/>
        </w:rPr>
        <w:t xml:space="preserve"> </w:t>
      </w:r>
      <w:r>
        <w:rPr>
          <w:i/>
          <w:color w:val="2E5395"/>
          <w:spacing w:val="-2"/>
          <w:sz w:val="20"/>
          <w:u w:val="single" w:color="2E5395"/>
        </w:rPr>
        <w:t>(LIID)</w:t>
      </w:r>
    </w:p>
    <w:p w14:paraId="0FB78278" w14:textId="77777777" w:rsidR="003A460D" w:rsidRDefault="003A460D" w:rsidP="001B6BDB">
      <w:pPr>
        <w:pStyle w:val="a2"/>
        <w:jc w:val="both"/>
        <w:rPr>
          <w:i/>
          <w:sz w:val="24"/>
        </w:rPr>
      </w:pPr>
    </w:p>
    <w:p w14:paraId="1FC39945" w14:textId="77777777" w:rsidR="003A460D" w:rsidRDefault="003A460D" w:rsidP="001B6BDB">
      <w:pPr>
        <w:pStyle w:val="a2"/>
        <w:jc w:val="both"/>
        <w:rPr>
          <w:i/>
          <w:sz w:val="24"/>
        </w:rPr>
      </w:pPr>
    </w:p>
    <w:p w14:paraId="0562CB0E" w14:textId="77777777" w:rsidR="003A460D" w:rsidRDefault="003A460D" w:rsidP="001B6BDB">
      <w:pPr>
        <w:pStyle w:val="a2"/>
        <w:spacing w:before="123"/>
        <w:jc w:val="both"/>
        <w:rPr>
          <w:i/>
          <w:sz w:val="24"/>
        </w:rPr>
      </w:pPr>
    </w:p>
    <w:p w14:paraId="4DEC8072" w14:textId="77777777" w:rsidR="003A460D" w:rsidRDefault="000709F2" w:rsidP="001B6BDB">
      <w:pPr>
        <w:ind w:left="720"/>
        <w:jc w:val="both"/>
        <w:rPr>
          <w:rFonts w:ascii="Calibri Light" w:hAnsi="Calibri Light"/>
          <w:sz w:val="24"/>
        </w:rPr>
      </w:pPr>
      <w:r>
        <w:rPr>
          <w:rFonts w:ascii="Calibri Light" w:hAnsi="Calibri Light"/>
          <w:color w:val="2E5395"/>
          <w:spacing w:val="-2"/>
          <w:sz w:val="24"/>
          <w:u w:val="single" w:color="2E5395"/>
        </w:rPr>
        <w:t>Садржај</w:t>
      </w:r>
    </w:p>
    <w:sdt>
      <w:sdtPr>
        <w:id w:val="1491218523"/>
        <w:docPartObj>
          <w:docPartGallery w:val="Table of Contents"/>
          <w:docPartUnique/>
        </w:docPartObj>
      </w:sdtPr>
      <w:sdtContent>
        <w:p w14:paraId="5993967B" w14:textId="6CF86952" w:rsidR="003A460D" w:rsidRDefault="0054711E" w:rsidP="001B6BDB">
          <w:pPr>
            <w:pStyle w:val="50"/>
            <w:tabs>
              <w:tab w:val="right" w:leader="dot" w:pos="10431"/>
            </w:tabs>
            <w:spacing w:before="475"/>
            <w:ind w:left="799"/>
            <w:jc w:val="both"/>
          </w:pPr>
          <w:hyperlink w:anchor="_bookmark0" w:history="1">
            <w:r w:rsidR="000709F2">
              <w:t>Списак</w:t>
            </w:r>
            <w:r w:rsidR="000709F2">
              <w:rPr>
                <w:spacing w:val="-3"/>
              </w:rPr>
              <w:t xml:space="preserve"> </w:t>
            </w:r>
            <w:r w:rsidR="000709F2">
              <w:rPr>
                <w:spacing w:val="-2"/>
              </w:rPr>
              <w:t>скраћеница</w:t>
            </w:r>
            <w:r w:rsidR="000709F2">
              <w:rPr>
                <w:rFonts w:ascii="Times New Roman" w:hAnsi="Times New Roman"/>
              </w:rPr>
              <w:tab/>
            </w:r>
            <w:r w:rsidR="00957B9E">
              <w:rPr>
                <w:spacing w:val="-12"/>
                <w:lang w:val="sr-Cyrl-RS"/>
              </w:rPr>
              <w:t>3</w:t>
            </w:r>
          </w:hyperlink>
        </w:p>
        <w:p w14:paraId="6106E6CF" w14:textId="7F661C6A" w:rsidR="003A460D" w:rsidRDefault="0054711E" w:rsidP="001B6BDB">
          <w:pPr>
            <w:pStyle w:val="30"/>
            <w:numPr>
              <w:ilvl w:val="0"/>
              <w:numId w:val="26"/>
            </w:numPr>
            <w:tabs>
              <w:tab w:val="left" w:pos="799"/>
              <w:tab w:val="right" w:leader="dot" w:pos="10431"/>
            </w:tabs>
            <w:jc w:val="both"/>
            <w:rPr>
              <w:i w:val="0"/>
            </w:rPr>
          </w:pPr>
          <w:hyperlink w:anchor="_bookmark1" w:history="1">
            <w:r w:rsidR="000709F2">
              <w:rPr>
                <w:i w:val="0"/>
                <w:spacing w:val="-4"/>
              </w:rPr>
              <w:t>Увод</w:t>
            </w:r>
            <w:r w:rsidR="000709F2">
              <w:rPr>
                <w:rFonts w:ascii="Times New Roman" w:hAnsi="Times New Roman"/>
                <w:b w:val="0"/>
                <w:i w:val="0"/>
              </w:rPr>
              <w:tab/>
            </w:r>
            <w:r w:rsidR="00957B9E">
              <w:rPr>
                <w:b w:val="0"/>
                <w:i w:val="0"/>
                <w:spacing w:val="-10"/>
                <w:lang w:val="sr-Cyrl-RS"/>
              </w:rPr>
              <w:t>4</w:t>
            </w:r>
          </w:hyperlink>
        </w:p>
        <w:p w14:paraId="067D6860" w14:textId="0B049990" w:rsidR="003A460D" w:rsidRPr="00A95F8D" w:rsidRDefault="0054711E" w:rsidP="001B6BDB">
          <w:pPr>
            <w:pStyle w:val="40"/>
            <w:tabs>
              <w:tab w:val="right" w:leader="dot" w:pos="10431"/>
            </w:tabs>
            <w:spacing w:before="123"/>
            <w:jc w:val="both"/>
          </w:pPr>
          <w:hyperlink w:anchor="_bookmark2" w:history="1">
            <w:r w:rsidR="000709F2" w:rsidRPr="00A95F8D">
              <w:t>Потпројекат:</w:t>
            </w:r>
            <w:r w:rsidR="000709F2" w:rsidRPr="00A95F8D">
              <w:rPr>
                <w:spacing w:val="-10"/>
              </w:rPr>
              <w:t xml:space="preserve"> </w:t>
            </w:r>
            <w:r w:rsidR="000709F2" w:rsidRPr="00A95F8D">
              <w:t>„</w:t>
            </w:r>
            <w:r w:rsidR="00DC738E" w:rsidRPr="00DC738E">
              <w:t xml:space="preserve"> </w:t>
            </w:r>
            <w:r w:rsidR="00F23744" w:rsidRPr="00F23744">
              <w:rPr>
                <w:b/>
                <w:lang w:val="sr-Cyrl-RS"/>
              </w:rPr>
              <w:t>Реконструкција улица Бибе Карановића, Дише Атића и Карађорђеве у Владимирцима</w:t>
            </w:r>
            <w:r w:rsidR="00DC738E" w:rsidRPr="00DC738E">
              <w:rPr>
                <w:b/>
                <w:lang w:val="sr-Cyrl-RS"/>
              </w:rPr>
              <w:t xml:space="preserve"> </w:t>
            </w:r>
            <w:r w:rsidR="000709F2" w:rsidRPr="00A95F8D">
              <w:rPr>
                <w:spacing w:val="-2"/>
              </w:rPr>
              <w:t>“</w:t>
            </w:r>
            <w:r w:rsidR="000709F2" w:rsidRPr="00A95F8D">
              <w:tab/>
            </w:r>
            <w:r w:rsidR="00957B9E">
              <w:rPr>
                <w:spacing w:val="-10"/>
                <w:lang w:val="sr-Cyrl-RS"/>
              </w:rPr>
              <w:t>4</w:t>
            </w:r>
          </w:hyperlink>
        </w:p>
        <w:p w14:paraId="63EDC767" w14:textId="0C86215D" w:rsidR="003A460D" w:rsidRDefault="0054711E" w:rsidP="001B6BDB">
          <w:pPr>
            <w:pStyle w:val="40"/>
            <w:tabs>
              <w:tab w:val="right" w:leader="dot" w:pos="10431"/>
            </w:tabs>
            <w:jc w:val="both"/>
          </w:pPr>
          <w:hyperlink w:anchor="_bookmark3" w:history="1">
            <w:r w:rsidR="000709F2">
              <w:t>Сврха</w:t>
            </w:r>
            <w:r w:rsidR="000709F2">
              <w:rPr>
                <w:spacing w:val="-8"/>
              </w:rPr>
              <w:t xml:space="preserve"> </w:t>
            </w:r>
            <w:r w:rsidR="000709F2">
              <w:t>ангажмана</w:t>
            </w:r>
            <w:r w:rsidR="000709F2">
              <w:rPr>
                <w:spacing w:val="-9"/>
              </w:rPr>
              <w:t xml:space="preserve"> </w:t>
            </w:r>
            <w:r w:rsidR="000709F2">
              <w:t>заинтересованих</w:t>
            </w:r>
            <w:r w:rsidR="000709F2">
              <w:rPr>
                <w:spacing w:val="-9"/>
              </w:rPr>
              <w:t xml:space="preserve"> </w:t>
            </w:r>
            <w:r w:rsidR="000709F2">
              <w:rPr>
                <w:spacing w:val="-2"/>
              </w:rPr>
              <w:t>страна</w:t>
            </w:r>
            <w:r w:rsidR="000709F2">
              <w:rPr>
                <w:rFonts w:ascii="Times New Roman" w:hAnsi="Times New Roman"/>
              </w:rPr>
              <w:tab/>
            </w:r>
            <w:r w:rsidR="00957B9E">
              <w:rPr>
                <w:spacing w:val="-10"/>
                <w:lang w:val="sr-Cyrl-RS"/>
              </w:rPr>
              <w:t>7</w:t>
            </w:r>
          </w:hyperlink>
        </w:p>
        <w:p w14:paraId="09347A65" w14:textId="607E0BB4" w:rsidR="003A460D" w:rsidRDefault="0054711E" w:rsidP="001B6BDB">
          <w:pPr>
            <w:pStyle w:val="10"/>
            <w:numPr>
              <w:ilvl w:val="0"/>
              <w:numId w:val="26"/>
            </w:numPr>
            <w:tabs>
              <w:tab w:val="left" w:pos="798"/>
              <w:tab w:val="right" w:leader="dot" w:pos="10431"/>
            </w:tabs>
            <w:ind w:left="798" w:hanging="439"/>
            <w:jc w:val="both"/>
          </w:pPr>
          <w:hyperlink w:anchor="_bookmark4" w:history="1">
            <w:r w:rsidR="000709F2">
              <w:t>Идентификација</w:t>
            </w:r>
            <w:r w:rsidR="000709F2">
              <w:rPr>
                <w:spacing w:val="-11"/>
              </w:rPr>
              <w:t xml:space="preserve"> </w:t>
            </w:r>
            <w:r w:rsidR="000709F2">
              <w:t>заинтересованих</w:t>
            </w:r>
            <w:r w:rsidR="000709F2">
              <w:rPr>
                <w:spacing w:val="-8"/>
              </w:rPr>
              <w:t xml:space="preserve"> </w:t>
            </w:r>
            <w:r w:rsidR="000709F2">
              <w:rPr>
                <w:spacing w:val="-2"/>
              </w:rPr>
              <w:t>страна</w:t>
            </w:r>
            <w:r w:rsidR="000709F2">
              <w:rPr>
                <w:rFonts w:ascii="Times New Roman" w:hAnsi="Times New Roman"/>
                <w:b w:val="0"/>
              </w:rPr>
              <w:tab/>
            </w:r>
            <w:r w:rsidR="00957B9E">
              <w:rPr>
                <w:b w:val="0"/>
                <w:spacing w:val="-10"/>
                <w:lang w:val="sr-Cyrl-RS"/>
              </w:rPr>
              <w:t>8</w:t>
            </w:r>
          </w:hyperlink>
        </w:p>
        <w:p w14:paraId="3B2557F7" w14:textId="196999FC" w:rsidR="003A460D" w:rsidRDefault="0054711E" w:rsidP="001B6BDB">
          <w:pPr>
            <w:pStyle w:val="50"/>
            <w:jc w:val="both"/>
          </w:pPr>
          <w:hyperlink w:anchor="_bookmark5" w:history="1">
            <w:r w:rsidR="000709F2">
              <w:t>Табела</w:t>
            </w:r>
            <w:r w:rsidR="000709F2">
              <w:rPr>
                <w:spacing w:val="-8"/>
              </w:rPr>
              <w:t xml:space="preserve"> </w:t>
            </w:r>
            <w:r w:rsidR="000709F2">
              <w:t>1.</w:t>
            </w:r>
            <w:r w:rsidR="000709F2">
              <w:rPr>
                <w:spacing w:val="-7"/>
              </w:rPr>
              <w:t xml:space="preserve"> </w:t>
            </w:r>
            <w:r w:rsidR="000709F2">
              <w:t>Идентификоване</w:t>
            </w:r>
            <w:r w:rsidR="000709F2">
              <w:rPr>
                <w:spacing w:val="-5"/>
              </w:rPr>
              <w:t xml:space="preserve"> </w:t>
            </w:r>
            <w:r w:rsidR="000709F2">
              <w:t>заинтересоване</w:t>
            </w:r>
            <w:r w:rsidR="000709F2">
              <w:rPr>
                <w:spacing w:val="-5"/>
              </w:rPr>
              <w:t xml:space="preserve"> </w:t>
            </w:r>
            <w:r w:rsidR="000709F2">
              <w:t>стране</w:t>
            </w:r>
            <w:r w:rsidR="000709F2">
              <w:rPr>
                <w:spacing w:val="-10"/>
              </w:rPr>
              <w:t xml:space="preserve"> </w:t>
            </w:r>
            <w:r w:rsidR="000709F2">
              <w:t>за</w:t>
            </w:r>
            <w:r w:rsidR="000709F2">
              <w:rPr>
                <w:spacing w:val="-6"/>
              </w:rPr>
              <w:t xml:space="preserve"> </w:t>
            </w:r>
            <w:r w:rsidR="000709F2">
              <w:t>комуникацију</w:t>
            </w:r>
            <w:r w:rsidR="000709F2">
              <w:rPr>
                <w:spacing w:val="-5"/>
              </w:rPr>
              <w:t xml:space="preserve"> </w:t>
            </w:r>
            <w:r w:rsidR="000709F2">
              <w:t>током</w:t>
            </w:r>
            <w:r w:rsidR="000709F2">
              <w:rPr>
                <w:spacing w:val="-7"/>
              </w:rPr>
              <w:t xml:space="preserve"> </w:t>
            </w:r>
            <w:r w:rsidR="000709F2">
              <w:t>реализације</w:t>
            </w:r>
            <w:r w:rsidR="000709F2">
              <w:rPr>
                <w:spacing w:val="-7"/>
              </w:rPr>
              <w:t xml:space="preserve"> </w:t>
            </w:r>
            <w:r w:rsidR="000709F2">
              <w:t>Потпројекта.</w:t>
            </w:r>
            <w:r w:rsidR="00957B9E">
              <w:rPr>
                <w:spacing w:val="35"/>
                <w:lang w:val="sr-Cyrl-RS"/>
              </w:rPr>
              <w:t>..9</w:t>
            </w:r>
          </w:hyperlink>
        </w:p>
        <w:p w14:paraId="131BAA23" w14:textId="39A8B638" w:rsidR="003A460D" w:rsidRDefault="0054711E" w:rsidP="001B6BDB">
          <w:pPr>
            <w:pStyle w:val="50"/>
            <w:tabs>
              <w:tab w:val="right" w:leader="dot" w:pos="10432"/>
            </w:tabs>
            <w:jc w:val="both"/>
          </w:pPr>
          <w:hyperlink w:anchor="_bookmark6" w:history="1">
            <w:r w:rsidR="000709F2">
              <w:t>Табела</w:t>
            </w:r>
            <w:r w:rsidR="000709F2">
              <w:rPr>
                <w:spacing w:val="-11"/>
              </w:rPr>
              <w:t xml:space="preserve"> </w:t>
            </w:r>
            <w:r w:rsidR="000709F2">
              <w:t>2.</w:t>
            </w:r>
            <w:r w:rsidR="000709F2">
              <w:rPr>
                <w:spacing w:val="-6"/>
              </w:rPr>
              <w:t xml:space="preserve"> </w:t>
            </w:r>
            <w:r w:rsidR="000709F2">
              <w:t>Идентификоване</w:t>
            </w:r>
            <w:r w:rsidR="000709F2">
              <w:rPr>
                <w:spacing w:val="-6"/>
              </w:rPr>
              <w:t xml:space="preserve"> </w:t>
            </w:r>
            <w:r w:rsidR="000709F2">
              <w:t>заинтересоване</w:t>
            </w:r>
            <w:r w:rsidR="000709F2">
              <w:rPr>
                <w:spacing w:val="-6"/>
              </w:rPr>
              <w:t xml:space="preserve"> </w:t>
            </w:r>
            <w:r w:rsidR="000709F2">
              <w:t>стране,</w:t>
            </w:r>
            <w:r w:rsidR="000709F2">
              <w:rPr>
                <w:spacing w:val="-11"/>
              </w:rPr>
              <w:t xml:space="preserve"> </w:t>
            </w:r>
            <w:r w:rsidR="000709F2">
              <w:t>начин</w:t>
            </w:r>
            <w:r w:rsidR="000709F2">
              <w:rPr>
                <w:spacing w:val="-6"/>
              </w:rPr>
              <w:t xml:space="preserve"> </w:t>
            </w:r>
            <w:r w:rsidR="000709F2">
              <w:t>и</w:t>
            </w:r>
            <w:r w:rsidR="000709F2">
              <w:rPr>
                <w:spacing w:val="-9"/>
              </w:rPr>
              <w:t xml:space="preserve"> </w:t>
            </w:r>
            <w:r w:rsidR="000709F2">
              <w:t>карактеристике</w:t>
            </w:r>
            <w:r w:rsidR="000709F2">
              <w:rPr>
                <w:spacing w:val="-5"/>
              </w:rPr>
              <w:t xml:space="preserve"> </w:t>
            </w:r>
            <w:r w:rsidR="000709F2">
              <w:rPr>
                <w:spacing w:val="-2"/>
              </w:rPr>
              <w:t>комуникације</w:t>
            </w:r>
            <w:r w:rsidR="000709F2">
              <w:rPr>
                <w:rFonts w:ascii="Times New Roman" w:hAnsi="Times New Roman"/>
              </w:rPr>
              <w:tab/>
            </w:r>
            <w:r w:rsidR="00957B9E">
              <w:rPr>
                <w:spacing w:val="-5"/>
                <w:lang w:val="sr-Cyrl-RS"/>
              </w:rPr>
              <w:t>6</w:t>
            </w:r>
          </w:hyperlink>
        </w:p>
        <w:p w14:paraId="608158CD" w14:textId="111BC585" w:rsidR="003A460D" w:rsidRDefault="0054711E" w:rsidP="001B6BDB">
          <w:pPr>
            <w:pStyle w:val="10"/>
            <w:numPr>
              <w:ilvl w:val="0"/>
              <w:numId w:val="26"/>
            </w:numPr>
            <w:tabs>
              <w:tab w:val="left" w:pos="798"/>
              <w:tab w:val="right" w:leader="dot" w:pos="10431"/>
            </w:tabs>
            <w:ind w:left="798" w:hanging="439"/>
            <w:jc w:val="both"/>
          </w:pPr>
          <w:hyperlink w:anchor="_bookmark7" w:history="1">
            <w:r w:rsidR="000709F2">
              <w:t>Процедуре</w:t>
            </w:r>
            <w:r w:rsidR="000709F2">
              <w:rPr>
                <w:spacing w:val="-4"/>
              </w:rPr>
              <w:t xml:space="preserve"> </w:t>
            </w:r>
            <w:r w:rsidR="000709F2">
              <w:t>за</w:t>
            </w:r>
            <w:r w:rsidR="000709F2">
              <w:rPr>
                <w:spacing w:val="-4"/>
              </w:rPr>
              <w:t xml:space="preserve"> </w:t>
            </w:r>
            <w:r w:rsidR="000709F2">
              <w:t>решавање</w:t>
            </w:r>
            <w:r w:rsidR="000709F2">
              <w:rPr>
                <w:spacing w:val="-5"/>
              </w:rPr>
              <w:t xml:space="preserve"> </w:t>
            </w:r>
            <w:r w:rsidR="000709F2">
              <w:t>жалби</w:t>
            </w:r>
            <w:r w:rsidR="000709F2">
              <w:rPr>
                <w:spacing w:val="-3"/>
              </w:rPr>
              <w:t xml:space="preserve"> </w:t>
            </w:r>
            <w:r w:rsidR="000709F2">
              <w:t>или</w:t>
            </w:r>
            <w:r w:rsidR="000709F2">
              <w:rPr>
                <w:spacing w:val="-2"/>
              </w:rPr>
              <w:t xml:space="preserve"> спорова</w:t>
            </w:r>
            <w:r w:rsidR="000709F2">
              <w:rPr>
                <w:rFonts w:ascii="Times New Roman" w:hAnsi="Times New Roman"/>
                <w:b w:val="0"/>
              </w:rPr>
              <w:tab/>
            </w:r>
            <w:r w:rsidR="00957B9E">
              <w:rPr>
                <w:b w:val="0"/>
                <w:spacing w:val="-5"/>
                <w:lang w:val="sr-Cyrl-RS"/>
              </w:rPr>
              <w:t>20</w:t>
            </w:r>
          </w:hyperlink>
        </w:p>
        <w:p w14:paraId="50F8ED7D" w14:textId="4A10C38C" w:rsidR="003A460D" w:rsidRDefault="0054711E" w:rsidP="001B6BDB">
          <w:pPr>
            <w:pStyle w:val="20"/>
            <w:numPr>
              <w:ilvl w:val="0"/>
              <w:numId w:val="26"/>
            </w:numPr>
            <w:tabs>
              <w:tab w:val="left" w:pos="798"/>
              <w:tab w:val="right" w:leader="dot" w:pos="10431"/>
            </w:tabs>
            <w:ind w:left="798" w:hanging="439"/>
            <w:jc w:val="both"/>
          </w:pPr>
          <w:hyperlink w:anchor="_bookmark8" w:history="1">
            <w:r w:rsidR="000709F2">
              <w:t>Праћење</w:t>
            </w:r>
            <w:r w:rsidR="000709F2">
              <w:rPr>
                <w:spacing w:val="-4"/>
              </w:rPr>
              <w:t xml:space="preserve"> </w:t>
            </w:r>
            <w:r w:rsidR="000709F2">
              <w:t>и</w:t>
            </w:r>
            <w:r w:rsidR="000709F2">
              <w:rPr>
                <w:spacing w:val="-4"/>
              </w:rPr>
              <w:t xml:space="preserve"> </w:t>
            </w:r>
            <w:r w:rsidR="000709F2">
              <w:rPr>
                <w:spacing w:val="-2"/>
              </w:rPr>
              <w:t>извештавање</w:t>
            </w:r>
            <w:r w:rsidR="000709F2">
              <w:rPr>
                <w:rFonts w:ascii="Times New Roman" w:hAnsi="Times New Roman"/>
              </w:rPr>
              <w:tab/>
            </w:r>
            <w:r w:rsidR="00957B9E">
              <w:rPr>
                <w:spacing w:val="-5"/>
                <w:lang w:val="sr-Cyrl-RS"/>
              </w:rPr>
              <w:t>21</w:t>
            </w:r>
          </w:hyperlink>
        </w:p>
        <w:p w14:paraId="629B64EE" w14:textId="10367730" w:rsidR="003A460D" w:rsidRDefault="0054711E" w:rsidP="001B6BDB">
          <w:pPr>
            <w:pStyle w:val="20"/>
            <w:numPr>
              <w:ilvl w:val="0"/>
              <w:numId w:val="26"/>
            </w:numPr>
            <w:tabs>
              <w:tab w:val="left" w:pos="797"/>
              <w:tab w:val="right" w:leader="dot" w:pos="10431"/>
            </w:tabs>
            <w:spacing w:before="123"/>
            <w:ind w:left="797" w:hanging="439"/>
            <w:jc w:val="both"/>
          </w:pPr>
          <w:hyperlink w:anchor="_bookmark9" w:history="1">
            <w:r w:rsidR="000709F2">
              <w:t>Одобрење</w:t>
            </w:r>
            <w:r w:rsidR="000709F2">
              <w:rPr>
                <w:spacing w:val="-4"/>
              </w:rPr>
              <w:t xml:space="preserve"> </w:t>
            </w:r>
            <w:r w:rsidR="000709F2">
              <w:t>и</w:t>
            </w:r>
            <w:r w:rsidR="000709F2">
              <w:rPr>
                <w:spacing w:val="-1"/>
              </w:rPr>
              <w:t xml:space="preserve"> </w:t>
            </w:r>
            <w:r w:rsidR="000709F2">
              <w:rPr>
                <w:spacing w:val="-2"/>
              </w:rPr>
              <w:t>потписи:</w:t>
            </w:r>
            <w:r w:rsidR="000709F2">
              <w:rPr>
                <w:rFonts w:ascii="Times New Roman" w:hAnsi="Times New Roman"/>
              </w:rPr>
              <w:tab/>
            </w:r>
            <w:r w:rsidR="00957B9E">
              <w:rPr>
                <w:spacing w:val="-5"/>
                <w:lang w:val="sr-Cyrl-RS"/>
              </w:rPr>
              <w:t>22</w:t>
            </w:r>
          </w:hyperlink>
        </w:p>
        <w:p w14:paraId="5D8AB471" w14:textId="52021502" w:rsidR="003A460D" w:rsidRDefault="0054711E" w:rsidP="001B6BDB">
          <w:pPr>
            <w:pStyle w:val="40"/>
            <w:tabs>
              <w:tab w:val="right" w:leader="dot" w:pos="10431"/>
            </w:tabs>
            <w:ind w:left="579"/>
            <w:jc w:val="both"/>
          </w:pPr>
          <w:hyperlink w:anchor="_bookmark10" w:history="1">
            <w:r w:rsidR="000709F2">
              <w:t>Прилог</w:t>
            </w:r>
            <w:r w:rsidR="000709F2">
              <w:rPr>
                <w:spacing w:val="-5"/>
              </w:rPr>
              <w:t xml:space="preserve"> </w:t>
            </w:r>
            <w:r w:rsidR="000709F2">
              <w:t>01:</w:t>
            </w:r>
            <w:r w:rsidR="000709F2">
              <w:rPr>
                <w:spacing w:val="-5"/>
              </w:rPr>
              <w:t xml:space="preserve"> </w:t>
            </w:r>
            <w:r w:rsidR="000709F2">
              <w:t>Жалбени</w:t>
            </w:r>
            <w:r w:rsidR="000709F2">
              <w:rPr>
                <w:spacing w:val="-4"/>
              </w:rPr>
              <w:t xml:space="preserve"> </w:t>
            </w:r>
            <w:r w:rsidR="000709F2">
              <w:rPr>
                <w:spacing w:val="-2"/>
              </w:rPr>
              <w:t>формулар</w:t>
            </w:r>
            <w:r w:rsidR="000709F2">
              <w:rPr>
                <w:rFonts w:ascii="Times New Roman" w:hAnsi="Times New Roman"/>
              </w:rPr>
              <w:tab/>
            </w:r>
            <w:r w:rsidR="00957B9E">
              <w:rPr>
                <w:spacing w:val="-5"/>
                <w:lang w:val="sr-Cyrl-RS"/>
              </w:rPr>
              <w:t>22</w:t>
            </w:r>
          </w:hyperlink>
        </w:p>
        <w:p w14:paraId="520D2CD4" w14:textId="68157D1B" w:rsidR="003A460D" w:rsidRDefault="0054711E" w:rsidP="001B6BDB">
          <w:pPr>
            <w:pStyle w:val="20"/>
            <w:tabs>
              <w:tab w:val="right" w:leader="dot" w:pos="10431"/>
            </w:tabs>
            <w:spacing w:before="123"/>
            <w:jc w:val="both"/>
          </w:pPr>
          <w:hyperlink w:anchor="_bookmark11" w:history="1">
            <w:r w:rsidR="000709F2">
              <w:t>Прилог</w:t>
            </w:r>
            <w:r w:rsidR="000709F2">
              <w:rPr>
                <w:spacing w:val="-8"/>
              </w:rPr>
              <w:t xml:space="preserve"> </w:t>
            </w:r>
            <w:r w:rsidR="000709F2">
              <w:t>02</w:t>
            </w:r>
            <w:r w:rsidR="000709F2">
              <w:rPr>
                <w:spacing w:val="-3"/>
              </w:rPr>
              <w:t xml:space="preserve"> </w:t>
            </w:r>
            <w:r w:rsidR="000709F2">
              <w:t>–</w:t>
            </w:r>
            <w:r w:rsidR="000709F2">
              <w:rPr>
                <w:spacing w:val="-6"/>
              </w:rPr>
              <w:t xml:space="preserve"> </w:t>
            </w:r>
            <w:r w:rsidR="000709F2">
              <w:t>Евиденција</w:t>
            </w:r>
            <w:r w:rsidR="000709F2">
              <w:rPr>
                <w:spacing w:val="-4"/>
              </w:rPr>
              <w:t xml:space="preserve"> </w:t>
            </w:r>
            <w:r w:rsidR="000709F2">
              <w:t>решавања</w:t>
            </w:r>
            <w:r w:rsidR="000709F2">
              <w:rPr>
                <w:spacing w:val="-6"/>
              </w:rPr>
              <w:t xml:space="preserve"> </w:t>
            </w:r>
            <w:r w:rsidR="000709F2">
              <w:t>жалби</w:t>
            </w:r>
            <w:r w:rsidR="000709F2">
              <w:rPr>
                <w:spacing w:val="-6"/>
              </w:rPr>
              <w:t xml:space="preserve"> </w:t>
            </w:r>
            <w:r w:rsidR="000709F2">
              <w:t>на</w:t>
            </w:r>
            <w:r w:rsidR="000709F2">
              <w:rPr>
                <w:spacing w:val="-4"/>
              </w:rPr>
              <w:t xml:space="preserve"> </w:t>
            </w:r>
            <w:r w:rsidR="000709F2">
              <w:t>локалном</w:t>
            </w:r>
            <w:r w:rsidR="000709F2">
              <w:rPr>
                <w:spacing w:val="-3"/>
              </w:rPr>
              <w:t xml:space="preserve"> </w:t>
            </w:r>
            <w:r w:rsidR="000709F2">
              <w:rPr>
                <w:spacing w:val="-2"/>
              </w:rPr>
              <w:t>нивоу</w:t>
            </w:r>
            <w:r w:rsidR="000709F2">
              <w:rPr>
                <w:rFonts w:ascii="Times New Roman" w:hAnsi="Times New Roman"/>
              </w:rPr>
              <w:tab/>
            </w:r>
            <w:r w:rsidR="00F5701B">
              <w:rPr>
                <w:spacing w:val="-5"/>
                <w:lang w:val="sr-Cyrl-RS"/>
              </w:rPr>
              <w:t>24</w:t>
            </w:r>
          </w:hyperlink>
        </w:p>
        <w:p w14:paraId="67EA767C" w14:textId="5C4555D4" w:rsidR="003A460D" w:rsidRDefault="0054711E" w:rsidP="001B6BDB">
          <w:pPr>
            <w:pStyle w:val="20"/>
            <w:tabs>
              <w:tab w:val="right" w:leader="dot" w:pos="10431"/>
            </w:tabs>
            <w:jc w:val="both"/>
          </w:pPr>
          <w:hyperlink w:anchor="_bookmark12" w:history="1">
            <w:r w:rsidR="000709F2">
              <w:t>Евиденција</w:t>
            </w:r>
            <w:r w:rsidR="000709F2">
              <w:rPr>
                <w:spacing w:val="-5"/>
              </w:rPr>
              <w:t xml:space="preserve"> </w:t>
            </w:r>
            <w:r w:rsidR="000709F2">
              <w:t>решавања</w:t>
            </w:r>
            <w:r w:rsidR="000709F2">
              <w:rPr>
                <w:spacing w:val="-7"/>
              </w:rPr>
              <w:t xml:space="preserve"> </w:t>
            </w:r>
            <w:r w:rsidR="000709F2">
              <w:t>жалби</w:t>
            </w:r>
            <w:r w:rsidR="000709F2">
              <w:rPr>
                <w:spacing w:val="-4"/>
              </w:rPr>
              <w:t xml:space="preserve"> </w:t>
            </w:r>
            <w:r w:rsidR="000709F2">
              <w:t>на</w:t>
            </w:r>
            <w:r w:rsidR="000709F2">
              <w:rPr>
                <w:spacing w:val="-7"/>
              </w:rPr>
              <w:t xml:space="preserve"> </w:t>
            </w:r>
            <w:r w:rsidR="000709F2">
              <w:t>централном</w:t>
            </w:r>
            <w:r w:rsidR="000709F2">
              <w:rPr>
                <w:spacing w:val="-7"/>
              </w:rPr>
              <w:t xml:space="preserve"> </w:t>
            </w:r>
            <w:r w:rsidR="000709F2">
              <w:rPr>
                <w:spacing w:val="-4"/>
              </w:rPr>
              <w:t>нивоу</w:t>
            </w:r>
            <w:r w:rsidR="000709F2">
              <w:rPr>
                <w:rFonts w:ascii="Times New Roman" w:hAnsi="Times New Roman"/>
              </w:rPr>
              <w:tab/>
            </w:r>
            <w:r w:rsidR="00F5701B">
              <w:rPr>
                <w:spacing w:val="-5"/>
                <w:lang w:val="sr-Cyrl-RS"/>
              </w:rPr>
              <w:t>24</w:t>
            </w:r>
          </w:hyperlink>
        </w:p>
        <w:p w14:paraId="10F1E981" w14:textId="41F54151" w:rsidR="003A460D" w:rsidRDefault="0054711E" w:rsidP="001B6BDB">
          <w:pPr>
            <w:pStyle w:val="20"/>
            <w:tabs>
              <w:tab w:val="right" w:leader="dot" w:pos="10431"/>
            </w:tabs>
            <w:spacing w:before="121"/>
            <w:jc w:val="both"/>
          </w:pPr>
          <w:hyperlink w:anchor="_bookmark13" w:history="1">
            <w:r w:rsidR="000709F2">
              <w:t>Прилог</w:t>
            </w:r>
            <w:r w:rsidR="000709F2">
              <w:rPr>
                <w:spacing w:val="-11"/>
              </w:rPr>
              <w:t xml:space="preserve"> </w:t>
            </w:r>
            <w:r w:rsidR="000709F2">
              <w:t>03</w:t>
            </w:r>
            <w:r w:rsidR="000709F2">
              <w:rPr>
                <w:spacing w:val="-6"/>
              </w:rPr>
              <w:t xml:space="preserve"> </w:t>
            </w:r>
            <w:r w:rsidR="000709F2">
              <w:t>–Интерни</w:t>
            </w:r>
            <w:r w:rsidR="000709F2">
              <w:rPr>
                <w:spacing w:val="-6"/>
              </w:rPr>
              <w:t xml:space="preserve"> </w:t>
            </w:r>
            <w:r w:rsidR="000709F2">
              <w:t>регистар</w:t>
            </w:r>
            <w:r w:rsidR="000709F2">
              <w:rPr>
                <w:spacing w:val="-8"/>
              </w:rPr>
              <w:t xml:space="preserve"> </w:t>
            </w:r>
            <w:r w:rsidR="000709F2">
              <w:t>укључивања</w:t>
            </w:r>
            <w:r w:rsidR="000709F2">
              <w:rPr>
                <w:spacing w:val="-7"/>
              </w:rPr>
              <w:t xml:space="preserve"> </w:t>
            </w:r>
            <w:r w:rsidR="000709F2">
              <w:t>заинтересованих</w:t>
            </w:r>
            <w:r w:rsidR="000709F2">
              <w:rPr>
                <w:spacing w:val="-8"/>
              </w:rPr>
              <w:t xml:space="preserve"> </w:t>
            </w:r>
            <w:r w:rsidR="000709F2">
              <w:rPr>
                <w:spacing w:val="-2"/>
              </w:rPr>
              <w:t>страна</w:t>
            </w:r>
            <w:r w:rsidR="000709F2">
              <w:rPr>
                <w:rFonts w:ascii="Times New Roman" w:hAnsi="Times New Roman"/>
              </w:rPr>
              <w:tab/>
            </w:r>
            <w:r w:rsidR="000709F2">
              <w:rPr>
                <w:spacing w:val="-5"/>
              </w:rPr>
              <w:t>2</w:t>
            </w:r>
            <w:r w:rsidR="00F5701B">
              <w:rPr>
                <w:spacing w:val="-5"/>
                <w:lang w:val="sr-Cyrl-RS"/>
              </w:rPr>
              <w:t>5</w:t>
            </w:r>
          </w:hyperlink>
        </w:p>
        <w:p w14:paraId="7FB5D24C" w14:textId="77777777" w:rsidR="00E71366" w:rsidRDefault="0054711E" w:rsidP="001B6BDB">
          <w:pPr>
            <w:pStyle w:val="20"/>
            <w:tabs>
              <w:tab w:val="right" w:leader="dot" w:pos="10431"/>
            </w:tabs>
            <w:spacing w:before="122" w:line="259" w:lineRule="auto"/>
            <w:ind w:right="6"/>
            <w:jc w:val="both"/>
          </w:pPr>
          <w:hyperlink w:anchor="_bookmark14" w:history="1">
            <w:r w:rsidR="000709F2">
              <w:t>Прилог 04 – Потенцијална зона директног утицаја реализације Потпројекта на становништво општине</w:t>
            </w:r>
          </w:hyperlink>
          <w:r w:rsidR="000709F2">
            <w:t xml:space="preserve"> </w:t>
          </w:r>
          <w:hyperlink w:anchor="_bookmark14" w:history="1">
            <w:r w:rsidR="00297191">
              <w:rPr>
                <w:spacing w:val="-2"/>
                <w:lang w:val="sr-Cyrl-RS"/>
              </w:rPr>
              <w:t>Владимирци</w:t>
            </w:r>
            <w:r w:rsidR="000709F2">
              <w:rPr>
                <w:rFonts w:ascii="Times New Roman" w:hAnsi="Times New Roman"/>
              </w:rPr>
              <w:tab/>
            </w:r>
            <w:r w:rsidR="000709F2">
              <w:rPr>
                <w:spacing w:val="-6"/>
              </w:rPr>
              <w:t>2</w:t>
            </w:r>
          </w:hyperlink>
          <w:r w:rsidR="00E71366">
            <w:t>6</w:t>
          </w:r>
        </w:p>
        <w:p w14:paraId="29B0B23D" w14:textId="220DB835" w:rsidR="003A460D" w:rsidRDefault="007F1107" w:rsidP="001B6BDB">
          <w:pPr>
            <w:pStyle w:val="20"/>
            <w:tabs>
              <w:tab w:val="right" w:leader="dot" w:pos="10431"/>
            </w:tabs>
            <w:spacing w:before="122" w:line="259" w:lineRule="auto"/>
            <w:ind w:right="6"/>
            <w:jc w:val="both"/>
          </w:pPr>
          <w:r>
            <w:t xml:space="preserve">Прилог 05 - Списак организација и фондација на територији општине </w:t>
          </w:r>
          <w:r>
            <w:rPr>
              <w:lang w:val="sr-Cyrl-RS"/>
            </w:rPr>
            <w:t>Владимирци</w:t>
          </w:r>
          <w:r>
            <w:t xml:space="preserve"> ............…………</w:t>
          </w:r>
          <w:r w:rsidR="0032209A">
            <w:rPr>
              <w:lang w:val="sr-Cyrl-RS"/>
            </w:rPr>
            <w:t>..............</w:t>
          </w:r>
          <w:r>
            <w:rPr>
              <w:lang w:val="sr-Cyrl-RS"/>
            </w:rPr>
            <w:t>2</w:t>
          </w:r>
          <w:r w:rsidR="0032209A">
            <w:rPr>
              <w:lang w:val="sr-Cyrl-RS"/>
            </w:rPr>
            <w:t>7</w:t>
          </w:r>
        </w:p>
      </w:sdtContent>
    </w:sdt>
    <w:p w14:paraId="34CE0A41" w14:textId="77777777" w:rsidR="003A460D" w:rsidRDefault="003A460D" w:rsidP="001B6BDB">
      <w:pPr>
        <w:pStyle w:val="20"/>
        <w:spacing w:line="259" w:lineRule="auto"/>
        <w:jc w:val="both"/>
        <w:sectPr w:rsidR="003A460D">
          <w:pgSz w:w="12240" w:h="15840"/>
          <w:pgMar w:top="680" w:right="1080" w:bottom="280" w:left="720" w:header="720" w:footer="720" w:gutter="0"/>
          <w:cols w:space="720"/>
        </w:sectPr>
      </w:pPr>
    </w:p>
    <w:p w14:paraId="70BA28EA" w14:textId="77777777" w:rsidR="003A460D" w:rsidRDefault="000709F2" w:rsidP="001B6BDB">
      <w:pPr>
        <w:pStyle w:val="4"/>
        <w:spacing w:before="39"/>
        <w:jc w:val="both"/>
      </w:pPr>
      <w:bookmarkStart w:id="0" w:name="Списак_скраћеница"/>
      <w:bookmarkStart w:id="1" w:name="_bookmark0"/>
      <w:bookmarkEnd w:id="0"/>
      <w:bookmarkEnd w:id="1"/>
      <w:r>
        <w:rPr>
          <w:color w:val="2E5395"/>
        </w:rPr>
        <w:lastRenderedPageBreak/>
        <w:t>Списак</w:t>
      </w:r>
      <w:r>
        <w:rPr>
          <w:color w:val="2E5395"/>
          <w:spacing w:val="-4"/>
        </w:rPr>
        <w:t xml:space="preserve"> </w:t>
      </w:r>
      <w:r>
        <w:rPr>
          <w:color w:val="2E5395"/>
          <w:spacing w:val="-2"/>
        </w:rPr>
        <w:t>скраћеница</w:t>
      </w:r>
    </w:p>
    <w:p w14:paraId="389E0B80" w14:textId="77777777" w:rsidR="00963CF6" w:rsidRDefault="000709F2" w:rsidP="001B6BDB">
      <w:pPr>
        <w:pStyle w:val="a2"/>
        <w:spacing w:before="144" w:line="348" w:lineRule="auto"/>
        <w:ind w:left="719" w:right="620"/>
        <w:jc w:val="both"/>
      </w:pPr>
      <w:r>
        <w:t>Пројекат</w:t>
      </w:r>
      <w:r>
        <w:rPr>
          <w:spacing w:val="-4"/>
        </w:rPr>
        <w:t xml:space="preserve"> </w:t>
      </w:r>
      <w:r>
        <w:t>(LIID)</w:t>
      </w:r>
      <w:r>
        <w:rPr>
          <w:spacing w:val="-3"/>
        </w:rPr>
        <w:t xml:space="preserve"> </w:t>
      </w:r>
      <w:r>
        <w:t>–</w:t>
      </w:r>
      <w:r>
        <w:rPr>
          <w:spacing w:val="-2"/>
        </w:rPr>
        <w:t xml:space="preserve"> </w:t>
      </w:r>
      <w:r>
        <w:t>Пројекат</w:t>
      </w:r>
      <w:r>
        <w:rPr>
          <w:spacing w:val="-7"/>
        </w:rPr>
        <w:t xml:space="preserve"> </w:t>
      </w:r>
      <w:r>
        <w:t>развоја</w:t>
      </w:r>
      <w:r>
        <w:rPr>
          <w:spacing w:val="-5"/>
        </w:rPr>
        <w:t xml:space="preserve"> </w:t>
      </w:r>
      <w:r>
        <w:t>локалне</w:t>
      </w:r>
      <w:r>
        <w:rPr>
          <w:spacing w:val="-5"/>
        </w:rPr>
        <w:t xml:space="preserve"> </w:t>
      </w:r>
      <w:r>
        <w:t>инфраструктуре</w:t>
      </w:r>
      <w:r>
        <w:rPr>
          <w:spacing w:val="-5"/>
        </w:rPr>
        <w:t xml:space="preserve"> </w:t>
      </w:r>
      <w:r>
        <w:t>и</w:t>
      </w:r>
      <w:r>
        <w:rPr>
          <w:spacing w:val="-2"/>
        </w:rPr>
        <w:t xml:space="preserve"> </w:t>
      </w:r>
      <w:r>
        <w:t>институционалног</w:t>
      </w:r>
      <w:r>
        <w:rPr>
          <w:spacing w:val="-2"/>
        </w:rPr>
        <w:t xml:space="preserve"> </w:t>
      </w:r>
      <w:r>
        <w:t>развоја</w:t>
      </w:r>
      <w:r>
        <w:rPr>
          <w:spacing w:val="-5"/>
        </w:rPr>
        <w:t xml:space="preserve"> </w:t>
      </w:r>
      <w:r>
        <w:t xml:space="preserve">(LIID) </w:t>
      </w:r>
    </w:p>
    <w:p w14:paraId="742A7150" w14:textId="1C95C472" w:rsidR="003A460D" w:rsidRDefault="000709F2" w:rsidP="001B6BDB">
      <w:pPr>
        <w:pStyle w:val="a2"/>
        <w:spacing w:before="144" w:line="348" w:lineRule="auto"/>
        <w:ind w:left="719" w:right="620"/>
        <w:jc w:val="both"/>
      </w:pPr>
      <w:r>
        <w:t>ИБРД – Међународна банка за обнову и развој</w:t>
      </w:r>
    </w:p>
    <w:p w14:paraId="5EDEE5DC" w14:textId="77777777" w:rsidR="003A460D" w:rsidRDefault="000709F2" w:rsidP="001B6BDB">
      <w:pPr>
        <w:pStyle w:val="4"/>
        <w:spacing w:line="292" w:lineRule="exact"/>
        <w:jc w:val="both"/>
      </w:pPr>
      <w:r>
        <w:t>АФД</w:t>
      </w:r>
      <w:r>
        <w:rPr>
          <w:spacing w:val="-7"/>
        </w:rPr>
        <w:t xml:space="preserve"> </w:t>
      </w:r>
      <w:r>
        <w:rPr>
          <w:sz w:val="22"/>
        </w:rPr>
        <w:t>–</w:t>
      </w:r>
      <w:r>
        <w:rPr>
          <w:spacing w:val="-1"/>
          <w:sz w:val="22"/>
        </w:rPr>
        <w:t xml:space="preserve"> </w:t>
      </w:r>
      <w:r>
        <w:t>Француска</w:t>
      </w:r>
      <w:r>
        <w:rPr>
          <w:spacing w:val="-1"/>
        </w:rPr>
        <w:t xml:space="preserve"> </w:t>
      </w:r>
      <w:r>
        <w:t>агенција</w:t>
      </w:r>
      <w:r>
        <w:rPr>
          <w:spacing w:val="-1"/>
        </w:rPr>
        <w:t xml:space="preserve"> </w:t>
      </w:r>
      <w:r>
        <w:t xml:space="preserve">за </w:t>
      </w:r>
      <w:r>
        <w:rPr>
          <w:spacing w:val="-2"/>
        </w:rPr>
        <w:t>развој</w:t>
      </w:r>
    </w:p>
    <w:p w14:paraId="163E2F97" w14:textId="77777777" w:rsidR="003A460D" w:rsidRDefault="000709F2" w:rsidP="001B6BDB">
      <w:pPr>
        <w:pStyle w:val="a2"/>
        <w:spacing w:before="120"/>
        <w:ind w:left="720"/>
        <w:jc w:val="both"/>
      </w:pPr>
      <w:r>
        <w:t>ЈЛС</w:t>
      </w:r>
      <w:r>
        <w:rPr>
          <w:spacing w:val="-3"/>
        </w:rPr>
        <w:t xml:space="preserve"> </w:t>
      </w:r>
      <w:r>
        <w:t>–</w:t>
      </w:r>
      <w:r>
        <w:rPr>
          <w:spacing w:val="-2"/>
        </w:rPr>
        <w:t xml:space="preserve"> </w:t>
      </w:r>
      <w:r>
        <w:t>Јединица</w:t>
      </w:r>
      <w:r>
        <w:rPr>
          <w:spacing w:val="-5"/>
        </w:rPr>
        <w:t xml:space="preserve"> </w:t>
      </w:r>
      <w:r>
        <w:t>локалне</w:t>
      </w:r>
      <w:r>
        <w:rPr>
          <w:spacing w:val="-4"/>
        </w:rPr>
        <w:t xml:space="preserve"> </w:t>
      </w:r>
      <w:r>
        <w:rPr>
          <w:spacing w:val="-2"/>
        </w:rPr>
        <w:t>самоуправе</w:t>
      </w:r>
    </w:p>
    <w:p w14:paraId="5EB4B425" w14:textId="77777777" w:rsidR="003A460D" w:rsidRDefault="000709F2" w:rsidP="001B6BDB">
      <w:pPr>
        <w:pStyle w:val="a2"/>
        <w:spacing w:before="117" w:line="348" w:lineRule="auto"/>
        <w:ind w:left="720" w:right="5492"/>
        <w:jc w:val="both"/>
      </w:pPr>
      <w:r>
        <w:t>ЈУП</w:t>
      </w:r>
      <w:r>
        <w:rPr>
          <w:spacing w:val="-7"/>
        </w:rPr>
        <w:t xml:space="preserve"> </w:t>
      </w:r>
      <w:r>
        <w:t>–</w:t>
      </w:r>
      <w:r>
        <w:rPr>
          <w:spacing w:val="-7"/>
        </w:rPr>
        <w:t xml:space="preserve"> </w:t>
      </w:r>
      <w:r>
        <w:t>Јединица</w:t>
      </w:r>
      <w:r>
        <w:rPr>
          <w:spacing w:val="-7"/>
        </w:rPr>
        <w:t xml:space="preserve"> </w:t>
      </w:r>
      <w:r>
        <w:t>за</w:t>
      </w:r>
      <w:r>
        <w:rPr>
          <w:spacing w:val="-9"/>
        </w:rPr>
        <w:t xml:space="preserve"> </w:t>
      </w:r>
      <w:r>
        <w:t>управљање</w:t>
      </w:r>
      <w:r>
        <w:rPr>
          <w:spacing w:val="-7"/>
        </w:rPr>
        <w:t xml:space="preserve"> </w:t>
      </w:r>
      <w:r>
        <w:t>пројектима ЖМ - Жалбени механизам</w:t>
      </w:r>
    </w:p>
    <w:p w14:paraId="0F531892" w14:textId="77777777" w:rsidR="00963CF6" w:rsidRDefault="000709F2" w:rsidP="001B6BDB">
      <w:pPr>
        <w:pStyle w:val="a2"/>
        <w:spacing w:line="348" w:lineRule="auto"/>
        <w:ind w:left="719" w:right="2961"/>
        <w:jc w:val="both"/>
      </w:pPr>
      <w:r>
        <w:t>МГСИ</w:t>
      </w:r>
      <w:r>
        <w:rPr>
          <w:spacing w:val="-6"/>
        </w:rPr>
        <w:t xml:space="preserve"> </w:t>
      </w:r>
      <w:r>
        <w:t>–</w:t>
      </w:r>
      <w:r>
        <w:rPr>
          <w:spacing w:val="-7"/>
        </w:rPr>
        <w:t xml:space="preserve"> </w:t>
      </w:r>
      <w:r>
        <w:t>Министарство</w:t>
      </w:r>
      <w:r>
        <w:rPr>
          <w:spacing w:val="-6"/>
        </w:rPr>
        <w:t xml:space="preserve"> </w:t>
      </w:r>
      <w:r>
        <w:t>грађевинарства,</w:t>
      </w:r>
      <w:r>
        <w:rPr>
          <w:spacing w:val="-7"/>
        </w:rPr>
        <w:t xml:space="preserve"> </w:t>
      </w:r>
      <w:r>
        <w:t>саобраћаја</w:t>
      </w:r>
      <w:r>
        <w:rPr>
          <w:spacing w:val="-7"/>
        </w:rPr>
        <w:t xml:space="preserve"> </w:t>
      </w:r>
      <w:r>
        <w:t>и</w:t>
      </w:r>
      <w:r>
        <w:rPr>
          <w:spacing w:val="-5"/>
        </w:rPr>
        <w:t xml:space="preserve"> </w:t>
      </w:r>
      <w:r>
        <w:t xml:space="preserve">инфраструктуре </w:t>
      </w:r>
    </w:p>
    <w:p w14:paraId="35976FDB" w14:textId="222C0F49" w:rsidR="003A460D" w:rsidRDefault="000709F2" w:rsidP="001B6BDB">
      <w:pPr>
        <w:pStyle w:val="a2"/>
        <w:spacing w:line="348" w:lineRule="auto"/>
        <w:ind w:left="719" w:right="2961"/>
        <w:jc w:val="both"/>
      </w:pPr>
      <w:r>
        <w:t>МФ – Министарство финансија</w:t>
      </w:r>
    </w:p>
    <w:p w14:paraId="628C697F" w14:textId="77777777" w:rsidR="003A460D" w:rsidRDefault="000709F2" w:rsidP="001B6BDB">
      <w:pPr>
        <w:pStyle w:val="a2"/>
        <w:spacing w:line="348" w:lineRule="auto"/>
        <w:ind w:left="719" w:right="4869"/>
        <w:jc w:val="both"/>
      </w:pPr>
      <w:r>
        <w:t>МЗЖС</w:t>
      </w:r>
      <w:r>
        <w:rPr>
          <w:spacing w:val="-10"/>
        </w:rPr>
        <w:t xml:space="preserve"> </w:t>
      </w:r>
      <w:r>
        <w:t>–</w:t>
      </w:r>
      <w:r>
        <w:rPr>
          <w:spacing w:val="-6"/>
        </w:rPr>
        <w:t xml:space="preserve"> </w:t>
      </w:r>
      <w:r>
        <w:t>Министарство</w:t>
      </w:r>
      <w:r>
        <w:rPr>
          <w:spacing w:val="-8"/>
        </w:rPr>
        <w:t xml:space="preserve"> </w:t>
      </w:r>
      <w:r>
        <w:t>заштите</w:t>
      </w:r>
      <w:r>
        <w:rPr>
          <w:spacing w:val="-6"/>
        </w:rPr>
        <w:t xml:space="preserve"> </w:t>
      </w:r>
      <w:r>
        <w:t>животне</w:t>
      </w:r>
      <w:r>
        <w:rPr>
          <w:spacing w:val="-9"/>
        </w:rPr>
        <w:t xml:space="preserve"> </w:t>
      </w:r>
      <w:r>
        <w:t>средине НВО – Невладина организација</w:t>
      </w:r>
    </w:p>
    <w:p w14:paraId="0970788B" w14:textId="77777777" w:rsidR="003A460D" w:rsidRDefault="000709F2" w:rsidP="001B6BDB">
      <w:pPr>
        <w:pStyle w:val="a2"/>
        <w:ind w:left="719" w:right="380"/>
        <w:jc w:val="both"/>
      </w:pPr>
      <w:r>
        <w:t>Стручни</w:t>
      </w:r>
      <w:r>
        <w:rPr>
          <w:spacing w:val="-5"/>
        </w:rPr>
        <w:t xml:space="preserve"> </w:t>
      </w:r>
      <w:r>
        <w:t>надзор</w:t>
      </w:r>
      <w:r>
        <w:rPr>
          <w:spacing w:val="-6"/>
        </w:rPr>
        <w:t xml:space="preserve"> </w:t>
      </w:r>
      <w:r>
        <w:t>ЈУП-а</w:t>
      </w:r>
      <w:r>
        <w:rPr>
          <w:spacing w:val="-5"/>
        </w:rPr>
        <w:t xml:space="preserve"> </w:t>
      </w:r>
      <w:r>
        <w:t>–</w:t>
      </w:r>
      <w:r>
        <w:rPr>
          <w:spacing w:val="-2"/>
        </w:rPr>
        <w:t xml:space="preserve"> </w:t>
      </w:r>
      <w:r>
        <w:t>Стручна</w:t>
      </w:r>
      <w:r>
        <w:rPr>
          <w:spacing w:val="-3"/>
        </w:rPr>
        <w:t xml:space="preserve"> </w:t>
      </w:r>
      <w:r>
        <w:t>лица</w:t>
      </w:r>
      <w:r>
        <w:rPr>
          <w:spacing w:val="-3"/>
        </w:rPr>
        <w:t xml:space="preserve"> </w:t>
      </w:r>
      <w:r>
        <w:t>за</w:t>
      </w:r>
      <w:r>
        <w:rPr>
          <w:spacing w:val="-5"/>
        </w:rPr>
        <w:t xml:space="preserve"> </w:t>
      </w:r>
      <w:r>
        <w:t>заштиту</w:t>
      </w:r>
      <w:r>
        <w:rPr>
          <w:spacing w:val="-2"/>
        </w:rPr>
        <w:t xml:space="preserve"> </w:t>
      </w:r>
      <w:r>
        <w:t>животне</w:t>
      </w:r>
      <w:r>
        <w:rPr>
          <w:spacing w:val="-2"/>
        </w:rPr>
        <w:t xml:space="preserve"> </w:t>
      </w:r>
      <w:r>
        <w:t>средине</w:t>
      </w:r>
      <w:r>
        <w:rPr>
          <w:spacing w:val="-5"/>
        </w:rPr>
        <w:t xml:space="preserve"> </w:t>
      </w:r>
      <w:r>
        <w:t>и</w:t>
      </w:r>
      <w:r>
        <w:rPr>
          <w:spacing w:val="-2"/>
        </w:rPr>
        <w:t xml:space="preserve"> </w:t>
      </w:r>
      <w:r>
        <w:t>социјална</w:t>
      </w:r>
      <w:r>
        <w:rPr>
          <w:spacing w:val="-3"/>
        </w:rPr>
        <w:t xml:space="preserve"> </w:t>
      </w:r>
      <w:r>
        <w:t>питања</w:t>
      </w:r>
      <w:r>
        <w:rPr>
          <w:spacing w:val="-5"/>
        </w:rPr>
        <w:t xml:space="preserve"> </w:t>
      </w:r>
      <w:r>
        <w:t>ангажована на пројекту, задужена за праћење имплементације</w:t>
      </w:r>
    </w:p>
    <w:p w14:paraId="65138DCA" w14:textId="77777777" w:rsidR="00963CF6" w:rsidRDefault="000709F2" w:rsidP="001B6BDB">
      <w:pPr>
        <w:pStyle w:val="a2"/>
        <w:spacing w:before="117" w:line="348" w:lineRule="auto"/>
        <w:ind w:left="719" w:right="1034"/>
        <w:jc w:val="both"/>
      </w:pPr>
      <w:r>
        <w:t>ЕСФ</w:t>
      </w:r>
      <w:r>
        <w:rPr>
          <w:spacing w:val="-3"/>
        </w:rPr>
        <w:t xml:space="preserve"> </w:t>
      </w:r>
      <w:r>
        <w:t>–</w:t>
      </w:r>
      <w:r>
        <w:rPr>
          <w:spacing w:val="-4"/>
        </w:rPr>
        <w:t xml:space="preserve"> </w:t>
      </w:r>
      <w:r>
        <w:t>Оквирни</w:t>
      </w:r>
      <w:r>
        <w:rPr>
          <w:spacing w:val="-2"/>
        </w:rPr>
        <w:t xml:space="preserve"> </w:t>
      </w:r>
      <w:r>
        <w:t>документ</w:t>
      </w:r>
      <w:r>
        <w:rPr>
          <w:spacing w:val="-4"/>
        </w:rPr>
        <w:t xml:space="preserve"> </w:t>
      </w:r>
      <w:r>
        <w:t>за</w:t>
      </w:r>
      <w:r>
        <w:rPr>
          <w:spacing w:val="-3"/>
        </w:rPr>
        <w:t xml:space="preserve"> </w:t>
      </w:r>
      <w:r>
        <w:t>управљање</w:t>
      </w:r>
      <w:r>
        <w:rPr>
          <w:spacing w:val="-4"/>
        </w:rPr>
        <w:t xml:space="preserve"> </w:t>
      </w:r>
      <w:r>
        <w:t>животном</w:t>
      </w:r>
      <w:r>
        <w:rPr>
          <w:spacing w:val="-5"/>
        </w:rPr>
        <w:t xml:space="preserve"> </w:t>
      </w:r>
      <w:r>
        <w:t>средином</w:t>
      </w:r>
      <w:r>
        <w:rPr>
          <w:spacing w:val="-5"/>
        </w:rPr>
        <w:t xml:space="preserve"> </w:t>
      </w:r>
      <w:r>
        <w:t>и</w:t>
      </w:r>
      <w:r>
        <w:rPr>
          <w:spacing w:val="-4"/>
        </w:rPr>
        <w:t xml:space="preserve"> </w:t>
      </w:r>
      <w:r>
        <w:t>социјалним</w:t>
      </w:r>
      <w:r>
        <w:rPr>
          <w:spacing w:val="-5"/>
        </w:rPr>
        <w:t xml:space="preserve"> </w:t>
      </w:r>
      <w:r>
        <w:t xml:space="preserve">окружењем </w:t>
      </w:r>
    </w:p>
    <w:p w14:paraId="0FA242A3" w14:textId="01E26399" w:rsidR="003A460D" w:rsidRDefault="000709F2" w:rsidP="001B6BDB">
      <w:pPr>
        <w:pStyle w:val="a2"/>
        <w:spacing w:before="117" w:line="348" w:lineRule="auto"/>
        <w:ind w:left="719" w:right="1034"/>
        <w:jc w:val="both"/>
      </w:pPr>
      <w:r>
        <w:t>ЕСЦП</w:t>
      </w:r>
      <w:r>
        <w:rPr>
          <w:spacing w:val="40"/>
        </w:rPr>
        <w:t xml:space="preserve"> </w:t>
      </w:r>
      <w:r>
        <w:t>–</w:t>
      </w:r>
      <w:r>
        <w:rPr>
          <w:spacing w:val="40"/>
        </w:rPr>
        <w:t xml:space="preserve"> </w:t>
      </w:r>
      <w:r>
        <w:t>План заштите животне средине и социјалних питања</w:t>
      </w:r>
    </w:p>
    <w:p w14:paraId="37898059" w14:textId="77777777" w:rsidR="003A460D" w:rsidRDefault="000709F2" w:rsidP="001B6BDB">
      <w:pPr>
        <w:pStyle w:val="a2"/>
        <w:spacing w:line="265" w:lineRule="exact"/>
        <w:ind w:left="720"/>
        <w:jc w:val="both"/>
      </w:pPr>
      <w:r>
        <w:t>ЕСФ</w:t>
      </w:r>
      <w:r>
        <w:rPr>
          <w:spacing w:val="-4"/>
        </w:rPr>
        <w:t xml:space="preserve"> </w:t>
      </w:r>
      <w:r>
        <w:t>–</w:t>
      </w:r>
      <w:r>
        <w:rPr>
          <w:spacing w:val="-5"/>
        </w:rPr>
        <w:t xml:space="preserve"> </w:t>
      </w:r>
      <w:r>
        <w:t>Оквир</w:t>
      </w:r>
      <w:r>
        <w:rPr>
          <w:spacing w:val="-4"/>
        </w:rPr>
        <w:t xml:space="preserve"> </w:t>
      </w:r>
      <w:r>
        <w:t>животне</w:t>
      </w:r>
      <w:r>
        <w:rPr>
          <w:spacing w:val="-2"/>
        </w:rPr>
        <w:t xml:space="preserve"> </w:t>
      </w:r>
      <w:r>
        <w:t>средине</w:t>
      </w:r>
      <w:r>
        <w:rPr>
          <w:spacing w:val="-2"/>
        </w:rPr>
        <w:t xml:space="preserve"> </w:t>
      </w:r>
      <w:r>
        <w:t>и</w:t>
      </w:r>
      <w:r>
        <w:rPr>
          <w:spacing w:val="-5"/>
        </w:rPr>
        <w:t xml:space="preserve"> </w:t>
      </w:r>
      <w:r>
        <w:t>социјалних</w:t>
      </w:r>
      <w:r>
        <w:rPr>
          <w:spacing w:val="-5"/>
        </w:rPr>
        <w:t xml:space="preserve"> </w:t>
      </w:r>
      <w:r>
        <w:rPr>
          <w:spacing w:val="-2"/>
        </w:rPr>
        <w:t>питања</w:t>
      </w:r>
    </w:p>
    <w:p w14:paraId="4745E766" w14:textId="77777777" w:rsidR="003A460D" w:rsidRDefault="000709F2" w:rsidP="001B6BDB">
      <w:pPr>
        <w:pStyle w:val="a2"/>
        <w:spacing w:before="121"/>
        <w:ind w:left="720"/>
        <w:jc w:val="both"/>
      </w:pPr>
      <w:r>
        <w:t>ЕСИА</w:t>
      </w:r>
      <w:r>
        <w:rPr>
          <w:spacing w:val="-4"/>
        </w:rPr>
        <w:t xml:space="preserve"> </w:t>
      </w:r>
      <w:r>
        <w:t>–</w:t>
      </w:r>
      <w:r>
        <w:rPr>
          <w:spacing w:val="10"/>
        </w:rPr>
        <w:t xml:space="preserve"> </w:t>
      </w:r>
      <w:r>
        <w:t>Процена</w:t>
      </w:r>
      <w:r>
        <w:rPr>
          <w:spacing w:val="-5"/>
        </w:rPr>
        <w:t xml:space="preserve"> </w:t>
      </w:r>
      <w:r>
        <w:t>утицаја</w:t>
      </w:r>
      <w:r>
        <w:rPr>
          <w:spacing w:val="-4"/>
        </w:rPr>
        <w:t xml:space="preserve"> </w:t>
      </w:r>
      <w:r>
        <w:t>на</w:t>
      </w:r>
      <w:r>
        <w:rPr>
          <w:spacing w:val="-4"/>
        </w:rPr>
        <w:t xml:space="preserve"> </w:t>
      </w:r>
      <w:r>
        <w:t>животну</w:t>
      </w:r>
      <w:r>
        <w:rPr>
          <w:spacing w:val="-3"/>
        </w:rPr>
        <w:t xml:space="preserve"> </w:t>
      </w:r>
      <w:r>
        <w:t>средину</w:t>
      </w:r>
      <w:r>
        <w:rPr>
          <w:spacing w:val="-4"/>
        </w:rPr>
        <w:t xml:space="preserve"> </w:t>
      </w:r>
      <w:r>
        <w:t>и</w:t>
      </w:r>
      <w:r>
        <w:rPr>
          <w:spacing w:val="-3"/>
        </w:rPr>
        <w:t xml:space="preserve"> </w:t>
      </w:r>
      <w:r>
        <w:t>социјална</w:t>
      </w:r>
      <w:r>
        <w:rPr>
          <w:spacing w:val="-5"/>
        </w:rPr>
        <w:t xml:space="preserve"> </w:t>
      </w:r>
      <w:r>
        <w:rPr>
          <w:spacing w:val="-2"/>
        </w:rPr>
        <w:t>питања</w:t>
      </w:r>
    </w:p>
    <w:p w14:paraId="63FC6FA2" w14:textId="77777777" w:rsidR="00963CF6" w:rsidRDefault="000709F2" w:rsidP="001B6BDB">
      <w:pPr>
        <w:pStyle w:val="a2"/>
        <w:spacing w:before="120" w:line="348" w:lineRule="auto"/>
        <w:ind w:left="719" w:right="2694"/>
        <w:jc w:val="both"/>
      </w:pPr>
      <w:r>
        <w:t>ЕСМФ</w:t>
      </w:r>
      <w:r>
        <w:rPr>
          <w:spacing w:val="-6"/>
        </w:rPr>
        <w:t xml:space="preserve"> </w:t>
      </w:r>
      <w:r>
        <w:t>–</w:t>
      </w:r>
      <w:r>
        <w:rPr>
          <w:spacing w:val="-3"/>
        </w:rPr>
        <w:t xml:space="preserve"> </w:t>
      </w:r>
      <w:r>
        <w:t>Оквир</w:t>
      </w:r>
      <w:r>
        <w:rPr>
          <w:spacing w:val="-6"/>
        </w:rPr>
        <w:t xml:space="preserve"> </w:t>
      </w:r>
      <w:r>
        <w:t>управљања</w:t>
      </w:r>
      <w:r>
        <w:rPr>
          <w:spacing w:val="-4"/>
        </w:rPr>
        <w:t xml:space="preserve"> </w:t>
      </w:r>
      <w:r>
        <w:t>животном</w:t>
      </w:r>
      <w:r>
        <w:rPr>
          <w:spacing w:val="-4"/>
        </w:rPr>
        <w:t xml:space="preserve"> </w:t>
      </w:r>
      <w:r>
        <w:t>средином</w:t>
      </w:r>
      <w:r>
        <w:rPr>
          <w:spacing w:val="-6"/>
        </w:rPr>
        <w:t xml:space="preserve"> </w:t>
      </w:r>
      <w:r>
        <w:t>и</w:t>
      </w:r>
      <w:r>
        <w:rPr>
          <w:spacing w:val="-3"/>
        </w:rPr>
        <w:t xml:space="preserve"> </w:t>
      </w:r>
      <w:r>
        <w:t>социјалним</w:t>
      </w:r>
      <w:r>
        <w:rPr>
          <w:spacing w:val="-6"/>
        </w:rPr>
        <w:t xml:space="preserve"> </w:t>
      </w:r>
      <w:r>
        <w:t xml:space="preserve">питањима ЕСМП – План управљања животном средином и социјалним питањима </w:t>
      </w:r>
    </w:p>
    <w:p w14:paraId="2E0A5AEE" w14:textId="3A337AD7" w:rsidR="003A460D" w:rsidRDefault="000709F2" w:rsidP="001B6BDB">
      <w:pPr>
        <w:pStyle w:val="a2"/>
        <w:spacing w:before="120" w:line="348" w:lineRule="auto"/>
        <w:ind w:left="719" w:right="2694"/>
        <w:jc w:val="both"/>
      </w:pPr>
      <w:r>
        <w:t>ЕСС – Еколошки и социјални стандарди</w:t>
      </w:r>
    </w:p>
    <w:p w14:paraId="65364C4C" w14:textId="77777777" w:rsidR="003A460D" w:rsidRDefault="000709F2" w:rsidP="001B6BDB">
      <w:pPr>
        <w:pStyle w:val="a2"/>
        <w:spacing w:line="267" w:lineRule="exact"/>
        <w:ind w:left="719"/>
        <w:jc w:val="both"/>
      </w:pPr>
      <w:r>
        <w:t>НВО</w:t>
      </w:r>
      <w:r>
        <w:rPr>
          <w:spacing w:val="-4"/>
        </w:rPr>
        <w:t xml:space="preserve"> </w:t>
      </w:r>
      <w:r>
        <w:t>–</w:t>
      </w:r>
      <w:r>
        <w:rPr>
          <w:spacing w:val="-2"/>
        </w:rPr>
        <w:t xml:space="preserve"> </w:t>
      </w:r>
      <w:r>
        <w:t>Невладина</w:t>
      </w:r>
      <w:r>
        <w:rPr>
          <w:spacing w:val="-4"/>
        </w:rPr>
        <w:t xml:space="preserve"> </w:t>
      </w:r>
      <w:r>
        <w:rPr>
          <w:spacing w:val="-2"/>
        </w:rPr>
        <w:t>организација</w:t>
      </w:r>
    </w:p>
    <w:p w14:paraId="2B3F36D4" w14:textId="77777777" w:rsidR="00963CF6" w:rsidRDefault="000709F2" w:rsidP="001B6BDB">
      <w:pPr>
        <w:pStyle w:val="a2"/>
        <w:spacing w:before="120" w:line="348" w:lineRule="auto"/>
        <w:ind w:left="719" w:right="5916"/>
        <w:jc w:val="both"/>
      </w:pPr>
      <w:r>
        <w:t xml:space="preserve">БЗР – Безбедност и здравље на раду </w:t>
      </w:r>
    </w:p>
    <w:p w14:paraId="348C3831" w14:textId="66537869" w:rsidR="003A460D" w:rsidRDefault="000709F2" w:rsidP="001B6BDB">
      <w:pPr>
        <w:pStyle w:val="a2"/>
        <w:spacing w:before="120" w:line="348" w:lineRule="auto"/>
        <w:ind w:left="719" w:right="5916"/>
        <w:jc w:val="both"/>
      </w:pPr>
      <w:r>
        <w:t>ОПР</w:t>
      </w:r>
      <w:r>
        <w:rPr>
          <w:spacing w:val="-9"/>
        </w:rPr>
        <w:t xml:space="preserve"> </w:t>
      </w:r>
      <w:r>
        <w:t>–</w:t>
      </w:r>
      <w:r>
        <w:rPr>
          <w:spacing w:val="-7"/>
        </w:rPr>
        <w:t xml:space="preserve"> </w:t>
      </w:r>
      <w:r>
        <w:t>Оквирна</w:t>
      </w:r>
      <w:r>
        <w:rPr>
          <w:spacing w:val="-10"/>
        </w:rPr>
        <w:t xml:space="preserve"> </w:t>
      </w:r>
      <w:r>
        <w:t>политика</w:t>
      </w:r>
      <w:r>
        <w:rPr>
          <w:spacing w:val="-12"/>
        </w:rPr>
        <w:t xml:space="preserve"> </w:t>
      </w:r>
      <w:r>
        <w:t>расељавања</w:t>
      </w:r>
    </w:p>
    <w:p w14:paraId="7EDB82D4" w14:textId="77777777" w:rsidR="00963CF6" w:rsidRDefault="000709F2" w:rsidP="001B6BDB">
      <w:pPr>
        <w:pStyle w:val="a2"/>
        <w:spacing w:line="348" w:lineRule="auto"/>
        <w:ind w:left="718" w:right="4869"/>
        <w:jc w:val="both"/>
      </w:pPr>
      <w:r>
        <w:t>ОП/БП</w:t>
      </w:r>
      <w:r>
        <w:rPr>
          <w:spacing w:val="-6"/>
        </w:rPr>
        <w:t xml:space="preserve"> </w:t>
      </w:r>
      <w:r>
        <w:t>–</w:t>
      </w:r>
      <w:r>
        <w:rPr>
          <w:spacing w:val="-8"/>
        </w:rPr>
        <w:t xml:space="preserve"> </w:t>
      </w:r>
      <w:r>
        <w:t>Оперативна</w:t>
      </w:r>
      <w:r>
        <w:rPr>
          <w:spacing w:val="-6"/>
        </w:rPr>
        <w:t xml:space="preserve"> </w:t>
      </w:r>
      <w:r>
        <w:t>процедура</w:t>
      </w:r>
      <w:r>
        <w:rPr>
          <w:spacing w:val="-8"/>
        </w:rPr>
        <w:t xml:space="preserve"> </w:t>
      </w:r>
      <w:r>
        <w:t>/</w:t>
      </w:r>
      <w:r>
        <w:rPr>
          <w:spacing w:val="-5"/>
        </w:rPr>
        <w:t xml:space="preserve"> </w:t>
      </w:r>
      <w:r>
        <w:t>политика</w:t>
      </w:r>
      <w:r>
        <w:rPr>
          <w:spacing w:val="-8"/>
        </w:rPr>
        <w:t xml:space="preserve"> </w:t>
      </w:r>
      <w:r>
        <w:t xml:space="preserve">Банке </w:t>
      </w:r>
    </w:p>
    <w:p w14:paraId="55BD3036" w14:textId="33271EF6" w:rsidR="003A460D" w:rsidRDefault="000709F2" w:rsidP="001B6BDB">
      <w:pPr>
        <w:pStyle w:val="a2"/>
        <w:spacing w:line="348" w:lineRule="auto"/>
        <w:ind w:left="718" w:right="4869"/>
        <w:jc w:val="both"/>
      </w:pPr>
      <w:r>
        <w:t>РС – Република Србија</w:t>
      </w:r>
    </w:p>
    <w:p w14:paraId="5362D623" w14:textId="77777777" w:rsidR="003A460D" w:rsidRDefault="000709F2" w:rsidP="001B6BDB">
      <w:pPr>
        <w:pStyle w:val="a2"/>
        <w:spacing w:line="265" w:lineRule="exact"/>
        <w:ind w:left="718"/>
        <w:jc w:val="both"/>
      </w:pPr>
      <w:r>
        <w:t>СБ</w:t>
      </w:r>
      <w:r>
        <w:rPr>
          <w:spacing w:val="-6"/>
        </w:rPr>
        <w:t xml:space="preserve"> </w:t>
      </w:r>
      <w:r>
        <w:t>–</w:t>
      </w:r>
      <w:r>
        <w:rPr>
          <w:spacing w:val="-2"/>
        </w:rPr>
        <w:t xml:space="preserve"> </w:t>
      </w:r>
      <w:r>
        <w:t>Светска</w:t>
      </w:r>
      <w:r>
        <w:rPr>
          <w:spacing w:val="-2"/>
        </w:rPr>
        <w:t xml:space="preserve"> банка</w:t>
      </w:r>
    </w:p>
    <w:p w14:paraId="5A564712" w14:textId="77777777" w:rsidR="003A460D" w:rsidRDefault="000709F2" w:rsidP="001B6BDB">
      <w:pPr>
        <w:pStyle w:val="a2"/>
        <w:spacing w:before="119"/>
        <w:ind w:left="718"/>
        <w:jc w:val="both"/>
      </w:pPr>
      <w:r>
        <w:t>СЕП</w:t>
      </w:r>
      <w:r>
        <w:rPr>
          <w:spacing w:val="-6"/>
        </w:rPr>
        <w:t xml:space="preserve"> </w:t>
      </w:r>
      <w:r>
        <w:t>–</w:t>
      </w:r>
      <w:r>
        <w:rPr>
          <w:spacing w:val="-5"/>
        </w:rPr>
        <w:t xml:space="preserve"> </w:t>
      </w:r>
      <w:r>
        <w:t>План</w:t>
      </w:r>
      <w:r>
        <w:rPr>
          <w:spacing w:val="-6"/>
        </w:rPr>
        <w:t xml:space="preserve"> </w:t>
      </w:r>
      <w:r>
        <w:t>укључивања</w:t>
      </w:r>
      <w:r>
        <w:rPr>
          <w:spacing w:val="-6"/>
        </w:rPr>
        <w:t xml:space="preserve"> </w:t>
      </w:r>
      <w:r>
        <w:t>заинтересованих</w:t>
      </w:r>
      <w:r>
        <w:rPr>
          <w:spacing w:val="-7"/>
        </w:rPr>
        <w:t xml:space="preserve"> </w:t>
      </w:r>
      <w:r>
        <w:rPr>
          <w:spacing w:val="-2"/>
        </w:rPr>
        <w:t>страна</w:t>
      </w:r>
    </w:p>
    <w:p w14:paraId="62EBF3C5" w14:textId="77777777" w:rsidR="003A460D" w:rsidRDefault="003A460D" w:rsidP="001B6BDB">
      <w:pPr>
        <w:pStyle w:val="a2"/>
        <w:jc w:val="both"/>
        <w:sectPr w:rsidR="003A460D">
          <w:pgSz w:w="12240" w:h="15840"/>
          <w:pgMar w:top="1400" w:right="1080" w:bottom="280" w:left="720" w:header="720" w:footer="720" w:gutter="0"/>
          <w:cols w:space="720"/>
        </w:sectPr>
      </w:pPr>
    </w:p>
    <w:p w14:paraId="6D98A12B" w14:textId="77777777" w:rsidR="003A460D" w:rsidRDefault="003A460D" w:rsidP="001B6BDB">
      <w:pPr>
        <w:pStyle w:val="a2"/>
        <w:spacing w:before="297"/>
        <w:jc w:val="both"/>
        <w:rPr>
          <w:sz w:val="28"/>
        </w:rPr>
      </w:pPr>
    </w:p>
    <w:p w14:paraId="2F56718C" w14:textId="77777777" w:rsidR="003A460D" w:rsidRDefault="000709F2" w:rsidP="001B6BDB">
      <w:pPr>
        <w:pStyle w:val="1"/>
        <w:numPr>
          <w:ilvl w:val="0"/>
          <w:numId w:val="25"/>
        </w:numPr>
        <w:tabs>
          <w:tab w:val="left" w:pos="1079"/>
        </w:tabs>
        <w:ind w:hanging="359"/>
        <w:jc w:val="both"/>
        <w:rPr>
          <w:color w:val="2E5395"/>
        </w:rPr>
      </w:pPr>
      <w:bookmarkStart w:id="2" w:name="I._Увод"/>
      <w:bookmarkStart w:id="3" w:name="_bookmark1"/>
      <w:bookmarkEnd w:id="2"/>
      <w:bookmarkEnd w:id="3"/>
      <w:r>
        <w:rPr>
          <w:color w:val="2E5395"/>
          <w:spacing w:val="-4"/>
        </w:rPr>
        <w:t>Увод</w:t>
      </w:r>
    </w:p>
    <w:p w14:paraId="1760289B" w14:textId="77777777" w:rsidR="003A460D" w:rsidRDefault="000709F2" w:rsidP="001B6BDB">
      <w:pPr>
        <w:pStyle w:val="a2"/>
        <w:spacing w:before="279" w:line="259" w:lineRule="auto"/>
        <w:ind w:left="719" w:right="380"/>
        <w:jc w:val="both"/>
      </w:pPr>
      <w:r>
        <w:t>Пројекат „Пројекат развоја локалне инфраструктуре и институционалног јачања локалних самоуправа (P174251)“ (LIID) који се финансира из средстава МЕЂУНАРОДНЕ БАНКЕ ЗА ОБНОВУ И РАЗВОЈ (IBRD) и ФРАНЦУСКЕ АГЕНЦИЈЕ ЗА РАЗВОЈ (АФД), а који спроводи Министарство грађевинарства,</w:t>
      </w:r>
      <w:r>
        <w:rPr>
          <w:spacing w:val="-4"/>
        </w:rPr>
        <w:t xml:space="preserve"> </w:t>
      </w:r>
      <w:r>
        <w:t>саобраћаја</w:t>
      </w:r>
      <w:r>
        <w:rPr>
          <w:spacing w:val="-4"/>
        </w:rPr>
        <w:t xml:space="preserve"> </w:t>
      </w:r>
      <w:r>
        <w:t>и</w:t>
      </w:r>
      <w:r>
        <w:rPr>
          <w:spacing w:val="-5"/>
        </w:rPr>
        <w:t xml:space="preserve"> </w:t>
      </w:r>
      <w:r>
        <w:t>инфраструктуре</w:t>
      </w:r>
      <w:r>
        <w:rPr>
          <w:spacing w:val="-5"/>
        </w:rPr>
        <w:t xml:space="preserve"> </w:t>
      </w:r>
      <w:r>
        <w:t>(МГСИ),</w:t>
      </w:r>
      <w:r>
        <w:rPr>
          <w:spacing w:val="-4"/>
        </w:rPr>
        <w:t xml:space="preserve"> </w:t>
      </w:r>
      <w:r>
        <w:t>директно</w:t>
      </w:r>
      <w:r>
        <w:rPr>
          <w:spacing w:val="-3"/>
        </w:rPr>
        <w:t xml:space="preserve"> </w:t>
      </w:r>
      <w:r>
        <w:t>ће</w:t>
      </w:r>
      <w:r>
        <w:rPr>
          <w:spacing w:val="-5"/>
        </w:rPr>
        <w:t xml:space="preserve"> </w:t>
      </w:r>
      <w:r>
        <w:t>користити</w:t>
      </w:r>
      <w:r>
        <w:rPr>
          <w:spacing w:val="-5"/>
        </w:rPr>
        <w:t xml:space="preserve"> </w:t>
      </w:r>
      <w:r>
        <w:t>грађанима,</w:t>
      </w:r>
      <w:r>
        <w:rPr>
          <w:spacing w:val="-5"/>
        </w:rPr>
        <w:t xml:space="preserve"> </w:t>
      </w:r>
      <w:r>
        <w:t>односно локалним самоуправама у Србији. Циљ Пројекта јесте унапређење капацитета локалних самоуправа (ЈЛС) да управљају одрживом инфраструктуром и повећају доступност економским и друштвеним могућностима на климатски свестан начин.</w:t>
      </w:r>
    </w:p>
    <w:p w14:paraId="76352229" w14:textId="77777777" w:rsidR="003A460D" w:rsidRDefault="000709F2" w:rsidP="001B6BDB">
      <w:pPr>
        <w:pStyle w:val="a2"/>
        <w:spacing w:before="158"/>
        <w:ind w:left="719"/>
        <w:jc w:val="both"/>
      </w:pPr>
      <w:r>
        <w:t>Више</w:t>
      </w:r>
      <w:r>
        <w:rPr>
          <w:spacing w:val="-8"/>
        </w:rPr>
        <w:t xml:space="preserve"> </w:t>
      </w:r>
      <w:r>
        <w:t>о</w:t>
      </w:r>
      <w:r>
        <w:rPr>
          <w:spacing w:val="-4"/>
        </w:rPr>
        <w:t xml:space="preserve"> </w:t>
      </w:r>
      <w:r>
        <w:t>пројекту</w:t>
      </w:r>
      <w:r>
        <w:rPr>
          <w:spacing w:val="-4"/>
        </w:rPr>
        <w:t xml:space="preserve"> </w:t>
      </w:r>
      <w:r>
        <w:t>LIID</w:t>
      </w:r>
      <w:r>
        <w:rPr>
          <w:spacing w:val="-4"/>
        </w:rPr>
        <w:t xml:space="preserve"> </w:t>
      </w:r>
      <w:r>
        <w:t>се</w:t>
      </w:r>
      <w:r>
        <w:rPr>
          <w:spacing w:val="-3"/>
        </w:rPr>
        <w:t xml:space="preserve"> </w:t>
      </w:r>
      <w:r>
        <w:t>може</w:t>
      </w:r>
      <w:r>
        <w:rPr>
          <w:spacing w:val="-2"/>
        </w:rPr>
        <w:t xml:space="preserve"> </w:t>
      </w:r>
      <w:r>
        <w:t>наћи</w:t>
      </w:r>
      <w:r>
        <w:rPr>
          <w:spacing w:val="-3"/>
        </w:rPr>
        <w:t xml:space="preserve"> </w:t>
      </w:r>
      <w:r>
        <w:t>на</w:t>
      </w:r>
      <w:r>
        <w:rPr>
          <w:spacing w:val="-5"/>
        </w:rPr>
        <w:t xml:space="preserve"> </w:t>
      </w:r>
      <w:r>
        <w:t>следећој</w:t>
      </w:r>
      <w:r>
        <w:rPr>
          <w:spacing w:val="-5"/>
        </w:rPr>
        <w:t xml:space="preserve"> </w:t>
      </w:r>
      <w:r>
        <w:t>интернет</w:t>
      </w:r>
      <w:r>
        <w:rPr>
          <w:spacing w:val="-4"/>
        </w:rPr>
        <w:t xml:space="preserve"> </w:t>
      </w:r>
      <w:r>
        <w:t>страници:</w:t>
      </w:r>
      <w:r>
        <w:rPr>
          <w:spacing w:val="-2"/>
        </w:rPr>
        <w:t xml:space="preserve"> </w:t>
      </w:r>
      <w:hyperlink r:id="rId7">
        <w:r>
          <w:rPr>
            <w:color w:val="0000FF"/>
            <w:spacing w:val="-2"/>
            <w:u w:val="single" w:color="0000FF"/>
          </w:rPr>
          <w:t>https://www.mgsi.gov.rs/</w:t>
        </w:r>
      </w:hyperlink>
    </w:p>
    <w:p w14:paraId="601019CA" w14:textId="77777777" w:rsidR="003A460D" w:rsidRDefault="000709F2" w:rsidP="001B6BDB">
      <w:pPr>
        <w:pStyle w:val="a2"/>
        <w:spacing w:before="181" w:line="259" w:lineRule="auto"/>
        <w:ind w:left="720" w:right="380"/>
        <w:jc w:val="both"/>
      </w:pPr>
      <w:r>
        <w:t>За потребе Пројекта LIID, поред осталих докумената којима се омогућава примена оперативних политика</w:t>
      </w:r>
      <w:r>
        <w:rPr>
          <w:spacing w:val="-5"/>
        </w:rPr>
        <w:t xml:space="preserve"> </w:t>
      </w:r>
      <w:r>
        <w:t>Светске</w:t>
      </w:r>
      <w:r>
        <w:rPr>
          <w:spacing w:val="-2"/>
        </w:rPr>
        <w:t xml:space="preserve"> </w:t>
      </w:r>
      <w:r>
        <w:t>банке,</w:t>
      </w:r>
      <w:r>
        <w:rPr>
          <w:spacing w:val="-5"/>
        </w:rPr>
        <w:t xml:space="preserve"> </w:t>
      </w:r>
      <w:r>
        <w:t>развијен</w:t>
      </w:r>
      <w:r>
        <w:rPr>
          <w:spacing w:val="-3"/>
        </w:rPr>
        <w:t xml:space="preserve"> </w:t>
      </w:r>
      <w:r>
        <w:t>је</w:t>
      </w:r>
      <w:r>
        <w:rPr>
          <w:spacing w:val="-2"/>
        </w:rPr>
        <w:t xml:space="preserve"> </w:t>
      </w:r>
      <w:r>
        <w:t>документ</w:t>
      </w:r>
      <w:r>
        <w:rPr>
          <w:spacing w:val="-4"/>
        </w:rPr>
        <w:t xml:space="preserve"> </w:t>
      </w:r>
      <w:r>
        <w:t>План</w:t>
      </w:r>
      <w:r>
        <w:rPr>
          <w:spacing w:val="-3"/>
        </w:rPr>
        <w:t xml:space="preserve"> </w:t>
      </w:r>
      <w:r>
        <w:t>укључивања</w:t>
      </w:r>
      <w:r>
        <w:rPr>
          <w:spacing w:val="-5"/>
        </w:rPr>
        <w:t xml:space="preserve"> </w:t>
      </w:r>
      <w:r>
        <w:t>заинтересованих</w:t>
      </w:r>
      <w:r>
        <w:rPr>
          <w:spacing w:val="-2"/>
        </w:rPr>
        <w:t xml:space="preserve"> </w:t>
      </w:r>
      <w:r>
        <w:t>страна</w:t>
      </w:r>
      <w:r>
        <w:rPr>
          <w:spacing w:val="-3"/>
        </w:rPr>
        <w:t xml:space="preserve"> </w:t>
      </w:r>
      <w:r>
        <w:t>на</w:t>
      </w:r>
      <w:r>
        <w:rPr>
          <w:spacing w:val="-5"/>
        </w:rPr>
        <w:t xml:space="preserve"> </w:t>
      </w:r>
      <w:r>
        <w:t>нивоу пројекта (СЕП на нивоу пројекта), који је основ за израду Плана укључивања заинтересованих страна за предметни потпројекат.</w:t>
      </w:r>
    </w:p>
    <w:p w14:paraId="71F175B9" w14:textId="627D03C3" w:rsidR="003A460D" w:rsidRDefault="000709F2" w:rsidP="001B6BDB">
      <w:pPr>
        <w:pStyle w:val="a2"/>
        <w:spacing w:before="159" w:line="259" w:lineRule="auto"/>
        <w:ind w:left="719" w:right="620"/>
        <w:jc w:val="both"/>
      </w:pPr>
      <w:r>
        <w:t>Потпројекат</w:t>
      </w:r>
      <w:r>
        <w:rPr>
          <w:spacing w:val="-4"/>
        </w:rPr>
        <w:t xml:space="preserve"> </w:t>
      </w:r>
      <w:r w:rsidRPr="00A95F8D">
        <w:rPr>
          <w:b/>
        </w:rPr>
        <w:t>„</w:t>
      </w:r>
      <w:r w:rsidR="00CF1BC1" w:rsidRPr="00CF1BC1">
        <w:rPr>
          <w:b/>
          <w:bCs/>
          <w:color w:val="4F81BD" w:themeColor="accent1"/>
          <w:lang w:val="ru-RU"/>
        </w:rPr>
        <w:t>Реконструкција улиц</w:t>
      </w:r>
      <w:r w:rsidR="00963CF6">
        <w:rPr>
          <w:b/>
          <w:bCs/>
          <w:color w:val="4F81BD" w:themeColor="accent1"/>
        </w:rPr>
        <w:t>a</w:t>
      </w:r>
      <w:r w:rsidR="00CF1BC1" w:rsidRPr="00CF1BC1">
        <w:rPr>
          <w:b/>
          <w:bCs/>
          <w:color w:val="4F81BD" w:themeColor="accent1"/>
          <w:lang w:val="ru-RU"/>
        </w:rPr>
        <w:t xml:space="preserve"> Бибе Карановића, Дише Атића и Карађорђеве у Владимирцима</w:t>
      </w:r>
      <w:r>
        <w:rPr>
          <w:b/>
        </w:rPr>
        <w:t>“</w:t>
      </w:r>
      <w:r>
        <w:rPr>
          <w:b/>
          <w:spacing w:val="-3"/>
        </w:rPr>
        <w:t xml:space="preserve"> </w:t>
      </w:r>
      <w:r>
        <w:t>(у</w:t>
      </w:r>
      <w:r>
        <w:rPr>
          <w:spacing w:val="-2"/>
        </w:rPr>
        <w:t xml:space="preserve"> </w:t>
      </w:r>
      <w:r>
        <w:t>даљем</w:t>
      </w:r>
      <w:r>
        <w:rPr>
          <w:spacing w:val="-3"/>
        </w:rPr>
        <w:t xml:space="preserve"> </w:t>
      </w:r>
      <w:r>
        <w:t>тексту: Потпројекат) је један од подпројеката који ће бити реализован у оквиру Пројекта „Пројекат развоја локалне инфраструктуре и институционалног јачања локалних самоуправа - LIID)“ (у даљем тексту Пројекат). Овај СЕП се односи на реализацију Потпројекта.</w:t>
      </w:r>
    </w:p>
    <w:p w14:paraId="01F569E7" w14:textId="21051AE4" w:rsidR="003A460D" w:rsidRPr="005009EA" w:rsidRDefault="000709F2" w:rsidP="001B6BDB">
      <w:pPr>
        <w:pStyle w:val="3"/>
        <w:spacing w:before="163"/>
        <w:jc w:val="both"/>
        <w:rPr>
          <w:lang w:val="sr-Cyrl-RS"/>
        </w:rPr>
      </w:pPr>
      <w:bookmarkStart w:id="4" w:name="Потпројекат:_„Реконструкција_јавне_расве"/>
      <w:bookmarkStart w:id="5" w:name="_bookmark2"/>
      <w:bookmarkEnd w:id="4"/>
      <w:bookmarkEnd w:id="5"/>
      <w:r>
        <w:rPr>
          <w:color w:val="2E5395"/>
        </w:rPr>
        <w:t>Потпројекат</w:t>
      </w:r>
      <w:r w:rsidR="00963CF6">
        <w:rPr>
          <w:color w:val="2E5395"/>
        </w:rPr>
        <w:t xml:space="preserve"> 1</w:t>
      </w:r>
      <w:r>
        <w:rPr>
          <w:color w:val="2E5395"/>
        </w:rPr>
        <w:t>:</w:t>
      </w:r>
      <w:r>
        <w:rPr>
          <w:color w:val="2E5395"/>
          <w:spacing w:val="-10"/>
        </w:rPr>
        <w:t xml:space="preserve"> </w:t>
      </w:r>
      <w:r w:rsidRPr="00A95F8D">
        <w:rPr>
          <w:color w:val="4F81BD" w:themeColor="accent1"/>
        </w:rPr>
        <w:t>„</w:t>
      </w:r>
      <w:r w:rsidR="002E5E4B" w:rsidRPr="002E5E4B">
        <w:rPr>
          <w:rFonts w:ascii="Arial" w:hAnsi="Arial"/>
          <w:b/>
          <w:bCs/>
          <w:sz w:val="22"/>
          <w:szCs w:val="22"/>
          <w:lang w:val="ru-RU"/>
        </w:rPr>
        <w:t xml:space="preserve"> </w:t>
      </w:r>
      <w:r w:rsidR="00CF1BC1" w:rsidRPr="00CF1BC1">
        <w:rPr>
          <w:b/>
          <w:bCs/>
          <w:color w:val="4F81BD" w:themeColor="accent1"/>
          <w:lang w:val="ru-RU"/>
        </w:rPr>
        <w:t xml:space="preserve">Реконструкција улица Бибе Карановића у Владимирцима </w:t>
      </w:r>
      <w:r>
        <w:rPr>
          <w:color w:val="2E5395"/>
          <w:spacing w:val="-2"/>
        </w:rPr>
        <w:t>“</w:t>
      </w:r>
    </w:p>
    <w:p w14:paraId="0A6495E5" w14:textId="77777777" w:rsidR="005009EA" w:rsidRDefault="005009EA" w:rsidP="005009EA">
      <w:pPr>
        <w:pStyle w:val="3"/>
        <w:jc w:val="both"/>
        <w:rPr>
          <w:sz w:val="22"/>
          <w:szCs w:val="22"/>
          <w:lang w:val="sr-Cyrl-RS"/>
        </w:rPr>
      </w:pPr>
    </w:p>
    <w:p w14:paraId="4F83F662" w14:textId="77777777" w:rsidR="00EE4DCF" w:rsidRDefault="00EE4DCF" w:rsidP="00EE4DCF">
      <w:pPr>
        <w:pStyle w:val="3"/>
        <w:jc w:val="both"/>
        <w:rPr>
          <w:sz w:val="22"/>
          <w:szCs w:val="22"/>
        </w:rPr>
      </w:pPr>
      <w:r w:rsidRPr="00EE4DCF">
        <w:rPr>
          <w:sz w:val="22"/>
          <w:szCs w:val="22"/>
        </w:rPr>
        <w:t>Општина Владимирци је општина у Републици Србији, у Мачванском управном округу. Насеље Владимирци представља административни и локални центар општине, у коме су концентрисани објекти јавне управе, образовања, комуналне и спортско-рекреативне инфраструктуре. Предметни потпројекти реализују се у насељу Владимирци и обухватају реконструкцију Улице Бибе Карановића, као и улица Дише Атића и Карађорђеве.</w:t>
      </w:r>
    </w:p>
    <w:p w14:paraId="148FFF6C" w14:textId="77777777" w:rsidR="00EE4DCF" w:rsidRPr="00EE4DCF" w:rsidRDefault="00EE4DCF" w:rsidP="00EE4DCF">
      <w:pPr>
        <w:pStyle w:val="3"/>
        <w:jc w:val="both"/>
        <w:rPr>
          <w:sz w:val="22"/>
          <w:szCs w:val="22"/>
        </w:rPr>
      </w:pPr>
      <w:r w:rsidRPr="00EE4DCF">
        <w:rPr>
          <w:sz w:val="22"/>
          <w:szCs w:val="22"/>
        </w:rPr>
        <w:t>• Планирани потпројекти припадају: сектору Путна инфраструктура / подсектору Реконструкција јавног пута</w:t>
      </w:r>
    </w:p>
    <w:p w14:paraId="73468256" w14:textId="77777777" w:rsidR="00EE4DCF" w:rsidRPr="00EE4DCF" w:rsidRDefault="00EE4DCF" w:rsidP="00EE4DCF">
      <w:pPr>
        <w:pStyle w:val="3"/>
        <w:jc w:val="both"/>
        <w:rPr>
          <w:sz w:val="22"/>
          <w:szCs w:val="22"/>
        </w:rPr>
      </w:pPr>
      <w:r w:rsidRPr="00EE4DCF">
        <w:rPr>
          <w:sz w:val="22"/>
          <w:szCs w:val="22"/>
        </w:rPr>
        <w:t>На територији општине Владимирци планирана је реализација два потпројекта: реконструкција Улице Бибе Карановића у дужини од 385,55 m и реконструкција улица Дише Атића и Карађорђеве у укупној дужини од 750 m. Потпројекти обухватају реконструкцију коловоза, изградњу и уређење пешачких и бициклистичких површина, изградњу атмосферске канализације, постављање нове LED јавне расвете и саобраћајне сигнализације, као и озелењавање јавних површина.</w:t>
      </w:r>
    </w:p>
    <w:p w14:paraId="43BA2013" w14:textId="77777777" w:rsidR="00963CF6" w:rsidRDefault="00963CF6" w:rsidP="00EE4DCF">
      <w:pPr>
        <w:pStyle w:val="3"/>
        <w:jc w:val="both"/>
        <w:rPr>
          <w:sz w:val="22"/>
          <w:szCs w:val="22"/>
        </w:rPr>
      </w:pPr>
    </w:p>
    <w:p w14:paraId="531067FB" w14:textId="77777777" w:rsidR="00963CF6" w:rsidRPr="00963CF6" w:rsidRDefault="00963CF6" w:rsidP="00963CF6">
      <w:pPr>
        <w:pStyle w:val="3"/>
        <w:jc w:val="both"/>
        <w:rPr>
          <w:sz w:val="22"/>
          <w:szCs w:val="22"/>
        </w:rPr>
      </w:pPr>
      <w:r w:rsidRPr="00963CF6">
        <w:rPr>
          <w:sz w:val="22"/>
          <w:szCs w:val="22"/>
        </w:rPr>
        <w:t>Сажет опис пројекта 1</w:t>
      </w:r>
    </w:p>
    <w:p w14:paraId="3771DAD5" w14:textId="77777777" w:rsidR="00963CF6" w:rsidRPr="00963CF6" w:rsidRDefault="00963CF6" w:rsidP="00963CF6">
      <w:pPr>
        <w:pStyle w:val="3"/>
        <w:jc w:val="both"/>
        <w:rPr>
          <w:sz w:val="22"/>
          <w:szCs w:val="22"/>
        </w:rPr>
      </w:pPr>
    </w:p>
    <w:p w14:paraId="25E4DE45" w14:textId="77777777" w:rsidR="00963CF6" w:rsidRPr="00963CF6" w:rsidRDefault="00963CF6" w:rsidP="00963CF6">
      <w:pPr>
        <w:pStyle w:val="3"/>
        <w:jc w:val="both"/>
        <w:rPr>
          <w:sz w:val="22"/>
          <w:szCs w:val="22"/>
        </w:rPr>
      </w:pPr>
      <w:r w:rsidRPr="00963CF6">
        <w:rPr>
          <w:sz w:val="22"/>
          <w:szCs w:val="22"/>
        </w:rPr>
        <w:t>Пројекат реконструкције Улице Бибе Карановића у Владимирцима обухвата потпуно урбанистичко, саобраћајно, хидротехничко и пејзажно уређење деонице од раскрснице са Улицом Светог Саве до моста на реци Врбичанки (дужина деонице износи L = 385,55 m). Ова саобраћајница се конципира као модеран интегрисани коридор отворен за јавни саобраћај који спаја административно-образовни центар са спортско-рекреативним комплексом „Базени Владимирци“.</w:t>
      </w:r>
    </w:p>
    <w:p w14:paraId="582FBC14" w14:textId="77777777" w:rsidR="00963CF6" w:rsidRPr="00963CF6" w:rsidRDefault="00963CF6" w:rsidP="00963CF6">
      <w:pPr>
        <w:pStyle w:val="3"/>
        <w:jc w:val="both"/>
        <w:rPr>
          <w:sz w:val="22"/>
          <w:szCs w:val="22"/>
        </w:rPr>
      </w:pPr>
      <w:r w:rsidRPr="00963CF6">
        <w:rPr>
          <w:sz w:val="22"/>
          <w:szCs w:val="22"/>
        </w:rPr>
        <w:t>Овај сажети опис приказан је кроз четири кључних инжењерских и просторних целина:</w:t>
      </w:r>
    </w:p>
    <w:p w14:paraId="3A4F4241" w14:textId="77777777" w:rsidR="00963CF6" w:rsidRPr="00963CF6" w:rsidRDefault="00963CF6" w:rsidP="00963CF6">
      <w:pPr>
        <w:pStyle w:val="3"/>
        <w:jc w:val="both"/>
        <w:rPr>
          <w:sz w:val="22"/>
          <w:szCs w:val="22"/>
        </w:rPr>
      </w:pPr>
      <w:r w:rsidRPr="00963CF6">
        <w:rPr>
          <w:sz w:val="22"/>
          <w:szCs w:val="22"/>
        </w:rPr>
        <w:t>1. Саобраћајно решење, нивелација и безбедност</w:t>
      </w:r>
    </w:p>
    <w:p w14:paraId="0DAD7C2D" w14:textId="77777777" w:rsidR="00963CF6" w:rsidRPr="00963CF6" w:rsidRDefault="00963CF6" w:rsidP="00963CF6">
      <w:pPr>
        <w:pStyle w:val="3"/>
        <w:jc w:val="both"/>
        <w:rPr>
          <w:sz w:val="22"/>
          <w:szCs w:val="22"/>
        </w:rPr>
      </w:pPr>
      <w:r w:rsidRPr="00963CF6">
        <w:rPr>
          <w:sz w:val="22"/>
          <w:szCs w:val="22"/>
        </w:rPr>
        <w:t>•</w:t>
      </w:r>
      <w:r w:rsidRPr="00963CF6">
        <w:rPr>
          <w:sz w:val="22"/>
          <w:szCs w:val="22"/>
        </w:rPr>
        <w:tab/>
        <w:t>Димензије: Коловоз је пројектован са асфалтним застором за лако саобраћајно оптерећење у фиксној ширини од B = 5,50 m. Обострани пешачки тротоари износе 2 × 1,6 m, док се паралелно са њима, у нивоу коловоза, пружају обостране једносмерне бициклистичке стазе ширине 2 × 1,0 m. Тротоари су од бициклистичких трака раздвојени положеним ивичњаком 18/24 cm.</w:t>
      </w:r>
    </w:p>
    <w:p w14:paraId="5381858A" w14:textId="77777777" w:rsidR="00963CF6" w:rsidRPr="00963CF6" w:rsidRDefault="00963CF6" w:rsidP="00963CF6">
      <w:pPr>
        <w:pStyle w:val="3"/>
        <w:jc w:val="both"/>
        <w:rPr>
          <w:sz w:val="22"/>
          <w:szCs w:val="22"/>
        </w:rPr>
      </w:pPr>
      <w:r w:rsidRPr="00963CF6">
        <w:rPr>
          <w:sz w:val="22"/>
          <w:szCs w:val="22"/>
        </w:rPr>
        <w:t>•</w:t>
      </w:r>
      <w:r w:rsidRPr="00963CF6">
        <w:rPr>
          <w:sz w:val="22"/>
          <w:szCs w:val="22"/>
        </w:rPr>
        <w:tab/>
        <w:t>Нивелација: Подужни нагиб нивелете прилагођен је урбаним ограничењима и креће се од минималних 0,56% до максималних 10,69%. Попречни нагиб коловоза на правцу износи 2,5%, док у кривинама достиже максималних 4% ради поузданог одвођења воде и стабилизације возила.</w:t>
      </w:r>
    </w:p>
    <w:p w14:paraId="2AECEC01" w14:textId="77777777" w:rsidR="00963CF6" w:rsidRPr="00963CF6" w:rsidRDefault="00963CF6" w:rsidP="00963CF6">
      <w:pPr>
        <w:pStyle w:val="3"/>
        <w:jc w:val="both"/>
        <w:rPr>
          <w:sz w:val="22"/>
          <w:szCs w:val="22"/>
        </w:rPr>
      </w:pPr>
      <w:r w:rsidRPr="00963CF6">
        <w:rPr>
          <w:sz w:val="22"/>
          <w:szCs w:val="22"/>
        </w:rPr>
        <w:t>•</w:t>
      </w:r>
      <w:r w:rsidRPr="00963CF6">
        <w:rPr>
          <w:sz w:val="22"/>
          <w:szCs w:val="22"/>
        </w:rPr>
        <w:tab/>
        <w:t>Партер и безбедност: Пешачке и бициклистичке површине изводе се од двослојних вибропресованих бетонских плоча (бехатона) дебљине d = 6 cm и d = 8 cm према стандарду СРПС ЕН 1338/1339. Саобраћајна безбедност је осигурана трајном хоризонталном сигнализацијом (линије ширине 0,12 m и зауставне линије од 0,50 m) и вертиканлним ретрорефлектујућим знаковима пречника Ø600 mm (класе 1 и 2).</w:t>
      </w:r>
    </w:p>
    <w:p w14:paraId="5E26B947" w14:textId="77777777" w:rsidR="00963CF6" w:rsidRPr="00963CF6" w:rsidRDefault="00963CF6" w:rsidP="00963CF6">
      <w:pPr>
        <w:pStyle w:val="3"/>
        <w:jc w:val="both"/>
        <w:rPr>
          <w:sz w:val="22"/>
          <w:szCs w:val="22"/>
        </w:rPr>
      </w:pPr>
      <w:r w:rsidRPr="00963CF6">
        <w:rPr>
          <w:sz w:val="22"/>
          <w:szCs w:val="22"/>
        </w:rPr>
        <w:t>2. Озелењавање и заштита средине (Санитарни и технички стандарди)</w:t>
      </w:r>
    </w:p>
    <w:p w14:paraId="0E9ECD9C" w14:textId="77777777" w:rsidR="00963CF6" w:rsidRPr="00963CF6" w:rsidRDefault="00963CF6" w:rsidP="00963CF6">
      <w:pPr>
        <w:pStyle w:val="3"/>
        <w:jc w:val="both"/>
        <w:rPr>
          <w:sz w:val="22"/>
          <w:szCs w:val="22"/>
        </w:rPr>
      </w:pPr>
      <w:r w:rsidRPr="00963CF6">
        <w:rPr>
          <w:sz w:val="22"/>
          <w:szCs w:val="22"/>
        </w:rPr>
        <w:t>•</w:t>
      </w:r>
      <w:r w:rsidRPr="00963CF6">
        <w:rPr>
          <w:sz w:val="22"/>
          <w:szCs w:val="22"/>
        </w:rPr>
        <w:tab/>
        <w:t>Линеарни дрворед и врсте: Између саобраћајнице и регулационе линије објеката успоставља се нови дрворед са осовинским растојањем садница од 8–10 m. На основу спроведене валоризације, постојећа здрава стабла се задржавају, док се допуна врши школованим садницама високих лишћара (обим дебла 8/10–14/16 cm, висина &gt;2,0–3,0 m), високих и средњих четинара (висина &gt;1,2–1,70 m) и украсног жбуња (висине ≥40–60 cm).</w:t>
      </w:r>
    </w:p>
    <w:p w14:paraId="7D4293F6" w14:textId="77777777" w:rsidR="00963CF6" w:rsidRPr="00963CF6" w:rsidRDefault="00963CF6" w:rsidP="00963CF6">
      <w:pPr>
        <w:pStyle w:val="3"/>
        <w:jc w:val="both"/>
        <w:rPr>
          <w:sz w:val="22"/>
          <w:szCs w:val="22"/>
        </w:rPr>
      </w:pPr>
      <w:r w:rsidRPr="00963CF6">
        <w:rPr>
          <w:sz w:val="22"/>
          <w:szCs w:val="22"/>
        </w:rPr>
        <w:t>•</w:t>
      </w:r>
      <w:r w:rsidRPr="00963CF6">
        <w:rPr>
          <w:sz w:val="22"/>
          <w:szCs w:val="22"/>
        </w:rPr>
        <w:tab/>
        <w:t>Укупна припрема и заштита корена: Земљишни супстрат се припрема чишћењем од шута и корова, уз машински довоз и планирање плодног хумуса у слоју од d = 30 cm. Садне јаме за дрвеће се димензионишу на 0,8×0,8 m, а за жбуње на 0,6×0,6 m. Сви ископи у близини постојеће вегетације изводе се строго ручно како би се спречило оштећење корена. За стабла унутар плочника уграђује се заштитна армирано-бетонска касета пречника Ø1000 mm и висине h = 100 cm са перфорираним дренажним цревом Ø80 mm.</w:t>
      </w:r>
    </w:p>
    <w:p w14:paraId="7E3350B4" w14:textId="77777777" w:rsidR="00963CF6" w:rsidRPr="00963CF6" w:rsidRDefault="00963CF6" w:rsidP="00963CF6">
      <w:pPr>
        <w:pStyle w:val="3"/>
        <w:jc w:val="both"/>
        <w:rPr>
          <w:sz w:val="22"/>
          <w:szCs w:val="22"/>
        </w:rPr>
      </w:pPr>
      <w:r w:rsidRPr="00963CF6">
        <w:rPr>
          <w:sz w:val="22"/>
          <w:szCs w:val="22"/>
        </w:rPr>
        <w:t>•</w:t>
      </w:r>
      <w:r w:rsidRPr="00963CF6">
        <w:rPr>
          <w:sz w:val="22"/>
          <w:szCs w:val="22"/>
        </w:rPr>
        <w:tab/>
        <w:t>Стабилизација анкерима: За учвршћивање садница користе се по два дрвена анкера правоугаоног или кружног пресека, минималних димензија 6x6 cm. Анкери морају бити лепо обрађени и премазани заштитним средством за дрво. Везивање за дебло врши се укрштеним гуртнама (тракама ширине око 5 cm) преко претходно постављене заштитне гумене обујмице. Нови травњаци се формирају сетвом селектоване смеше (нпр. Lolium italicum) норматива 4,00 g/m² уз фино ваљање лаким ваљком до 20 kg.</w:t>
      </w:r>
    </w:p>
    <w:p w14:paraId="11AC11D7" w14:textId="77777777" w:rsidR="00963CF6" w:rsidRPr="00963CF6" w:rsidRDefault="00963CF6" w:rsidP="00963CF6">
      <w:pPr>
        <w:pStyle w:val="3"/>
        <w:jc w:val="both"/>
        <w:rPr>
          <w:sz w:val="22"/>
          <w:szCs w:val="22"/>
        </w:rPr>
      </w:pPr>
      <w:r w:rsidRPr="00963CF6">
        <w:rPr>
          <w:sz w:val="22"/>
          <w:szCs w:val="22"/>
        </w:rPr>
        <w:t>3. Хидротехничке инсталације</w:t>
      </w:r>
    </w:p>
    <w:p w14:paraId="11350FBE" w14:textId="77777777" w:rsidR="00963CF6" w:rsidRPr="00963CF6" w:rsidRDefault="00963CF6" w:rsidP="00963CF6">
      <w:pPr>
        <w:pStyle w:val="3"/>
        <w:jc w:val="both"/>
        <w:rPr>
          <w:sz w:val="22"/>
          <w:szCs w:val="22"/>
        </w:rPr>
      </w:pPr>
      <w:r w:rsidRPr="00963CF6">
        <w:rPr>
          <w:sz w:val="22"/>
          <w:szCs w:val="22"/>
        </w:rPr>
        <w:t>•</w:t>
      </w:r>
      <w:r w:rsidRPr="00963CF6">
        <w:rPr>
          <w:sz w:val="22"/>
          <w:szCs w:val="22"/>
        </w:rPr>
        <w:tab/>
        <w:t>Атмосферска канализација: Пројектован је сепаратни систем одводњавања који скупља кишни отицај преко нових уличних сливника (армирано-бетонски, кружног пресека Ø45 cm, дебљине зида 6 cm и дубине 2,0 m). Подземни улични колектор изводи се од глатких ПВЦ цеви високе крутости (PVC OD SDR 34 SN 8) пречника од DN 160 до DN 500 mm у укупној дужини од 332 m, док сливничке везе износе 103 m.</w:t>
      </w:r>
    </w:p>
    <w:p w14:paraId="3BA9AD10" w14:textId="77777777" w:rsidR="00963CF6" w:rsidRPr="00963CF6" w:rsidRDefault="00963CF6" w:rsidP="00963CF6">
      <w:pPr>
        <w:pStyle w:val="3"/>
        <w:jc w:val="both"/>
        <w:rPr>
          <w:sz w:val="22"/>
          <w:szCs w:val="22"/>
        </w:rPr>
      </w:pPr>
      <w:r w:rsidRPr="00963CF6">
        <w:rPr>
          <w:sz w:val="22"/>
          <w:szCs w:val="22"/>
        </w:rPr>
        <w:t>•</w:t>
      </w:r>
      <w:r w:rsidRPr="00963CF6">
        <w:rPr>
          <w:sz w:val="22"/>
          <w:szCs w:val="22"/>
        </w:rPr>
        <w:tab/>
        <w:t>Шахтови и каналисање: Прикупљање воде на специфичним тачкама врши се преко АБ префабрикованих канала (каналeта) димензија 76×67×250 cm (према СРПС ЕН 1433) у дужини од 5 m. На мрежи је пројектовано 13 монтажних ревизионих шахтова (АБ прстенови Ø1000 и Ø1500 mm са поклопцима класе D400 пречника Ø625 mm) и 2 тешка АБ шахта ливена на лицу места од бетона МБ30 са арматурном мрежом Q188 на шљунчаном тампону.</w:t>
      </w:r>
    </w:p>
    <w:p w14:paraId="77610BC3" w14:textId="77777777" w:rsidR="00963CF6" w:rsidRPr="00963CF6" w:rsidRDefault="00963CF6" w:rsidP="00963CF6">
      <w:pPr>
        <w:pStyle w:val="3"/>
        <w:jc w:val="both"/>
        <w:rPr>
          <w:sz w:val="22"/>
          <w:szCs w:val="22"/>
        </w:rPr>
      </w:pPr>
      <w:r w:rsidRPr="00963CF6">
        <w:rPr>
          <w:sz w:val="22"/>
          <w:szCs w:val="22"/>
        </w:rPr>
        <w:t>•</w:t>
      </w:r>
      <w:r w:rsidRPr="00963CF6">
        <w:rPr>
          <w:sz w:val="22"/>
          <w:szCs w:val="22"/>
        </w:rPr>
        <w:tab/>
        <w:t>Еколошки третман: Пре коначног испуштања отицаја у реципијент, предвиђен је коалесцентни сепаратор уља и масти од PEHD-а (тип NS200 ST20000 према стандарду СРПС ЕН 858), анкерисан за тешку бетонску плочу МБ20.</w:t>
      </w:r>
    </w:p>
    <w:p w14:paraId="610D2695" w14:textId="77777777" w:rsidR="00963CF6" w:rsidRPr="00963CF6" w:rsidRDefault="00963CF6" w:rsidP="00963CF6">
      <w:pPr>
        <w:pStyle w:val="3"/>
        <w:jc w:val="both"/>
        <w:rPr>
          <w:sz w:val="22"/>
          <w:szCs w:val="22"/>
        </w:rPr>
      </w:pPr>
      <w:r w:rsidRPr="00963CF6">
        <w:rPr>
          <w:sz w:val="22"/>
          <w:szCs w:val="22"/>
        </w:rPr>
        <w:t xml:space="preserve">4. Јавно осветљење </w:t>
      </w:r>
    </w:p>
    <w:p w14:paraId="508E0DF3" w14:textId="77777777" w:rsidR="00963CF6" w:rsidRDefault="00963CF6" w:rsidP="00963CF6">
      <w:pPr>
        <w:pStyle w:val="3"/>
        <w:jc w:val="both"/>
        <w:rPr>
          <w:sz w:val="22"/>
          <w:szCs w:val="22"/>
        </w:rPr>
      </w:pPr>
      <w:r w:rsidRPr="00963CF6">
        <w:rPr>
          <w:sz w:val="22"/>
          <w:szCs w:val="22"/>
        </w:rPr>
        <w:t>•</w:t>
      </w:r>
      <w:r w:rsidRPr="00963CF6">
        <w:rPr>
          <w:sz w:val="22"/>
          <w:szCs w:val="22"/>
        </w:rPr>
        <w:tab/>
        <w:t>Мрежа и светиљке: Систем обухвата 14 високоефикасних ЛЕД светиљки укупне инсталисане снаге од 812 W (појединачне снаге 58 W, подељене у групе карактеристика). Светиљке се монтирају на наменске металне конусне стубове израђене према стандарду ЕН 40-5/40-6. Напајање се изводи из новог разводног ормана јавне расвете (РО-ЈР) који се поставља на постојећи бетонски стуб АБ1 поред мерног места са бројилом.</w:t>
      </w:r>
    </w:p>
    <w:p w14:paraId="44B74019" w14:textId="77777777" w:rsidR="00963CF6" w:rsidRDefault="00963CF6" w:rsidP="00963CF6">
      <w:pPr>
        <w:pStyle w:val="3"/>
        <w:jc w:val="both"/>
        <w:rPr>
          <w:sz w:val="22"/>
          <w:szCs w:val="22"/>
        </w:rPr>
      </w:pPr>
    </w:p>
    <w:p w14:paraId="30D04DE5" w14:textId="5C51C2A4" w:rsidR="00963CF6" w:rsidRDefault="00963CF6" w:rsidP="00963CF6">
      <w:pPr>
        <w:pStyle w:val="3"/>
        <w:jc w:val="both"/>
        <w:rPr>
          <w:sz w:val="22"/>
          <w:szCs w:val="22"/>
          <w:lang w:val="sr-Cyrl-RS"/>
        </w:rPr>
      </w:pPr>
      <w:r>
        <w:rPr>
          <w:sz w:val="22"/>
          <w:szCs w:val="22"/>
          <w:lang w:val="sr-Cyrl-RS"/>
        </w:rPr>
        <w:t xml:space="preserve">У близини реализације Потпројекта 1 налазе се: </w:t>
      </w:r>
    </w:p>
    <w:p w14:paraId="2028B930" w14:textId="77777777" w:rsidR="00963CF6" w:rsidRPr="00963CF6" w:rsidRDefault="00963CF6" w:rsidP="00963CF6">
      <w:pPr>
        <w:pStyle w:val="3"/>
        <w:jc w:val="both"/>
        <w:rPr>
          <w:sz w:val="22"/>
          <w:szCs w:val="22"/>
          <w:lang w:val="sr-Cyrl-RS"/>
        </w:rPr>
      </w:pPr>
    </w:p>
    <w:p w14:paraId="363D0C7D" w14:textId="77777777" w:rsidR="00963CF6" w:rsidRPr="00963CF6" w:rsidRDefault="00963CF6" w:rsidP="00963CF6">
      <w:pPr>
        <w:pStyle w:val="3"/>
        <w:jc w:val="both"/>
        <w:rPr>
          <w:sz w:val="22"/>
          <w:szCs w:val="22"/>
        </w:rPr>
      </w:pPr>
      <w:r w:rsidRPr="00963CF6">
        <w:rPr>
          <w:sz w:val="22"/>
          <w:szCs w:val="22"/>
        </w:rPr>
        <w:t>-</w:t>
      </w:r>
      <w:r w:rsidRPr="00963CF6">
        <w:rPr>
          <w:sz w:val="22"/>
          <w:szCs w:val="22"/>
        </w:rPr>
        <w:tab/>
        <w:t>Базени Владимирци</w:t>
      </w:r>
    </w:p>
    <w:p w14:paraId="5F14FAB0" w14:textId="77777777" w:rsidR="00963CF6" w:rsidRPr="00963CF6" w:rsidRDefault="00963CF6" w:rsidP="00963CF6">
      <w:pPr>
        <w:pStyle w:val="3"/>
        <w:jc w:val="both"/>
        <w:rPr>
          <w:sz w:val="22"/>
          <w:szCs w:val="22"/>
        </w:rPr>
      </w:pPr>
      <w:r w:rsidRPr="00963CF6">
        <w:rPr>
          <w:sz w:val="22"/>
          <w:szCs w:val="22"/>
        </w:rPr>
        <w:t>-</w:t>
      </w:r>
      <w:r w:rsidRPr="00963CF6">
        <w:rPr>
          <w:sz w:val="22"/>
          <w:szCs w:val="22"/>
        </w:rPr>
        <w:tab/>
        <w:t xml:space="preserve">Ватрогасна јединица </w:t>
      </w:r>
    </w:p>
    <w:p w14:paraId="65E2BC27" w14:textId="42E225A0" w:rsidR="00963CF6" w:rsidRPr="00963CF6" w:rsidRDefault="00963CF6" w:rsidP="00963CF6">
      <w:pPr>
        <w:pStyle w:val="3"/>
        <w:jc w:val="both"/>
        <w:rPr>
          <w:sz w:val="22"/>
          <w:szCs w:val="22"/>
        </w:rPr>
      </w:pPr>
      <w:r w:rsidRPr="00963CF6">
        <w:rPr>
          <w:sz w:val="22"/>
          <w:szCs w:val="22"/>
        </w:rPr>
        <w:t>-</w:t>
      </w:r>
      <w:r w:rsidRPr="00963CF6">
        <w:rPr>
          <w:sz w:val="22"/>
          <w:szCs w:val="22"/>
        </w:rPr>
        <w:tab/>
        <w:t>Градска скупштина</w:t>
      </w:r>
    </w:p>
    <w:p w14:paraId="3CC1010A" w14:textId="77777777" w:rsidR="00963CF6" w:rsidRDefault="00963CF6" w:rsidP="00EE4DCF">
      <w:pPr>
        <w:pStyle w:val="3"/>
        <w:jc w:val="both"/>
        <w:rPr>
          <w:sz w:val="22"/>
          <w:szCs w:val="22"/>
        </w:rPr>
      </w:pPr>
    </w:p>
    <w:p w14:paraId="7851F3CA" w14:textId="7744FBB5" w:rsidR="00963CF6" w:rsidRPr="005009EA" w:rsidRDefault="00963CF6" w:rsidP="00963CF6">
      <w:pPr>
        <w:pStyle w:val="3"/>
        <w:spacing w:before="163"/>
        <w:jc w:val="both"/>
        <w:rPr>
          <w:lang w:val="sr-Cyrl-RS"/>
        </w:rPr>
      </w:pPr>
      <w:r>
        <w:rPr>
          <w:color w:val="2E5395"/>
        </w:rPr>
        <w:t xml:space="preserve">Потпројекат 2: </w:t>
      </w:r>
      <w:r w:rsidRPr="00A95F8D">
        <w:rPr>
          <w:color w:val="4F81BD" w:themeColor="accent1"/>
        </w:rPr>
        <w:t>„</w:t>
      </w:r>
      <w:r w:rsidRPr="00CF1BC1">
        <w:rPr>
          <w:b/>
          <w:bCs/>
          <w:color w:val="4F81BD" w:themeColor="accent1"/>
          <w:lang w:val="ru-RU"/>
        </w:rPr>
        <w:t xml:space="preserve">Реконструкција </w:t>
      </w:r>
      <w:r w:rsidRPr="00963CF6">
        <w:rPr>
          <w:b/>
          <w:bCs/>
          <w:color w:val="4F81BD" w:themeColor="accent1"/>
          <w:lang w:val="sr-Cyrl-RS"/>
        </w:rPr>
        <w:t>улице Дише Атића и улице Карађорђеве</w:t>
      </w:r>
      <w:r w:rsidRPr="00963CF6">
        <w:rPr>
          <w:b/>
          <w:bCs/>
          <w:color w:val="4F81BD" w:themeColor="accent1"/>
          <w:lang w:val="ru-RU"/>
        </w:rPr>
        <w:t xml:space="preserve"> </w:t>
      </w:r>
      <w:r w:rsidRPr="00CF1BC1">
        <w:rPr>
          <w:b/>
          <w:bCs/>
          <w:color w:val="4F81BD" w:themeColor="accent1"/>
          <w:lang w:val="ru-RU"/>
        </w:rPr>
        <w:t xml:space="preserve">у Владимирцима </w:t>
      </w:r>
      <w:r>
        <w:rPr>
          <w:color w:val="2E5395"/>
          <w:spacing w:val="-2"/>
        </w:rPr>
        <w:t>“</w:t>
      </w:r>
    </w:p>
    <w:p w14:paraId="7EDDE821" w14:textId="77777777" w:rsidR="00963CF6" w:rsidRDefault="00963CF6" w:rsidP="00EE4DCF">
      <w:pPr>
        <w:pStyle w:val="3"/>
        <w:jc w:val="both"/>
        <w:rPr>
          <w:sz w:val="22"/>
          <w:szCs w:val="22"/>
          <w:lang w:val="sr-Cyrl-RS"/>
        </w:rPr>
      </w:pPr>
    </w:p>
    <w:p w14:paraId="1C373674" w14:textId="77777777" w:rsidR="00DE5B4A" w:rsidRPr="00DE5B4A" w:rsidRDefault="00DE5B4A" w:rsidP="00DE5B4A">
      <w:pPr>
        <w:pStyle w:val="3"/>
        <w:jc w:val="both"/>
        <w:rPr>
          <w:sz w:val="22"/>
          <w:szCs w:val="22"/>
          <w:lang w:val="sr-Cyrl-RS"/>
        </w:rPr>
      </w:pPr>
      <w:r w:rsidRPr="00DE5B4A">
        <w:rPr>
          <w:sz w:val="22"/>
          <w:szCs w:val="22"/>
          <w:lang w:val="sr-Cyrl-RS"/>
        </w:rPr>
        <w:t>Сажет опис пројекта 2</w:t>
      </w:r>
    </w:p>
    <w:p w14:paraId="0D30BA23" w14:textId="77777777" w:rsidR="00DE5B4A" w:rsidRPr="00DE5B4A" w:rsidRDefault="00DE5B4A" w:rsidP="00DE5B4A">
      <w:pPr>
        <w:pStyle w:val="3"/>
        <w:jc w:val="both"/>
        <w:rPr>
          <w:sz w:val="22"/>
          <w:szCs w:val="22"/>
          <w:lang w:val="sr-Cyrl-RS"/>
        </w:rPr>
      </w:pPr>
    </w:p>
    <w:p w14:paraId="21619AD2" w14:textId="77777777" w:rsidR="00DE5B4A" w:rsidRPr="00DE5B4A" w:rsidRDefault="00DE5B4A" w:rsidP="00DE5B4A">
      <w:pPr>
        <w:pStyle w:val="3"/>
        <w:jc w:val="both"/>
        <w:rPr>
          <w:sz w:val="22"/>
          <w:szCs w:val="22"/>
          <w:lang w:val="sr-Cyrl-RS"/>
        </w:rPr>
      </w:pPr>
      <w:r w:rsidRPr="00DE5B4A">
        <w:rPr>
          <w:sz w:val="22"/>
          <w:szCs w:val="22"/>
          <w:lang w:val="sr-Cyrl-RS"/>
        </w:rPr>
        <w:t xml:space="preserve">Пројекат реконструкције Улице Дише Атића и Улице Карађорђеве у Владимирцима обухвата потпуно грађевинско, инфраструктурно и еколошко уређење деонице укупне дужине од L = 0,75 km. Саобраћајница се трансформише из дотрајалог транзитног пута у виталну мешовиту урбану зону, која безбедно и функционално повезује стамбене блокове са главним општинским институцијама. </w:t>
      </w:r>
    </w:p>
    <w:p w14:paraId="387D366B" w14:textId="77777777" w:rsidR="00DE5B4A" w:rsidRPr="00DE5B4A" w:rsidRDefault="00DE5B4A" w:rsidP="00DE5B4A">
      <w:pPr>
        <w:pStyle w:val="3"/>
        <w:jc w:val="both"/>
        <w:rPr>
          <w:sz w:val="22"/>
          <w:szCs w:val="22"/>
          <w:lang w:val="sr-Cyrl-RS"/>
        </w:rPr>
      </w:pPr>
      <w:r w:rsidRPr="00DE5B4A">
        <w:rPr>
          <w:sz w:val="22"/>
          <w:szCs w:val="22"/>
          <w:lang w:val="sr-Cyrl-RS"/>
        </w:rPr>
        <w:t>Овај сажети опис приказан је кроз четир кључних инжењерских и просторних целина:</w:t>
      </w:r>
    </w:p>
    <w:p w14:paraId="369D6F54" w14:textId="77777777" w:rsidR="00DE5B4A" w:rsidRPr="00DE5B4A" w:rsidRDefault="00DE5B4A" w:rsidP="00DE5B4A">
      <w:pPr>
        <w:pStyle w:val="3"/>
        <w:jc w:val="both"/>
        <w:rPr>
          <w:sz w:val="22"/>
          <w:szCs w:val="22"/>
          <w:lang w:val="sr-Cyrl-RS"/>
        </w:rPr>
      </w:pPr>
      <w:r w:rsidRPr="00DE5B4A">
        <w:rPr>
          <w:sz w:val="22"/>
          <w:szCs w:val="22"/>
          <w:lang w:val="sr-Cyrl-RS"/>
        </w:rPr>
        <w:t>1. Саобраћајно решење, нивелација и безбедност (Подстицај трговине и администрације)</w:t>
      </w:r>
    </w:p>
    <w:p w14:paraId="50C4B5CB" w14:textId="77777777" w:rsidR="00DE5B4A" w:rsidRPr="00DE5B4A" w:rsidRDefault="00DE5B4A" w:rsidP="00DE5B4A">
      <w:pPr>
        <w:pStyle w:val="3"/>
        <w:jc w:val="both"/>
        <w:rPr>
          <w:sz w:val="22"/>
          <w:szCs w:val="22"/>
          <w:lang w:val="sr-Cyrl-RS"/>
        </w:rPr>
      </w:pPr>
      <w:r w:rsidRPr="00DE5B4A">
        <w:rPr>
          <w:sz w:val="22"/>
          <w:szCs w:val="22"/>
          <w:lang w:val="sr-Cyrl-RS"/>
        </w:rPr>
        <w:t>•</w:t>
      </w:r>
      <w:r w:rsidRPr="00DE5B4A">
        <w:rPr>
          <w:sz w:val="22"/>
          <w:szCs w:val="22"/>
          <w:lang w:val="sr-Cyrl-RS"/>
        </w:rPr>
        <w:tab/>
        <w:t>Димензије и профил: Постојећи коловоз се проширује на фиксну ширину од Б = 5,50 m за двосмерни саобраћај. Уводе се обострани издигнути пешачки тротоари значајне ширине од 2 × 1,6 m. Паралелно се полажу обостране једносмерне бициклистичке траке ширине 2 × 1,0 m у нивоу коловоза.</w:t>
      </w:r>
    </w:p>
    <w:p w14:paraId="257F0324" w14:textId="77777777" w:rsidR="00DE5B4A" w:rsidRPr="00DE5B4A" w:rsidRDefault="00DE5B4A" w:rsidP="00DE5B4A">
      <w:pPr>
        <w:pStyle w:val="3"/>
        <w:jc w:val="both"/>
        <w:rPr>
          <w:sz w:val="22"/>
          <w:szCs w:val="22"/>
          <w:lang w:val="sr-Cyrl-RS"/>
        </w:rPr>
      </w:pPr>
      <w:r w:rsidRPr="00DE5B4A">
        <w:rPr>
          <w:sz w:val="22"/>
          <w:szCs w:val="22"/>
          <w:lang w:val="sr-Cyrl-RS"/>
        </w:rPr>
        <w:t>•</w:t>
      </w:r>
      <w:r w:rsidRPr="00DE5B4A">
        <w:rPr>
          <w:sz w:val="22"/>
          <w:szCs w:val="22"/>
          <w:lang w:val="sr-Cyrl-RS"/>
        </w:rPr>
        <w:tab/>
        <w:t>Нивелација и нагиби: Подужни нагиб деонице се креће од минималних 1,29% до максималних 14,46%, успешно савладавајући природни рељеф и нивелационо се уклапајући у улазе јавних објеката. Попречни нагиб коловоза на правцу износи 2,5%, док у кривинама износи до 4% ради поузданог вођења токова.</w:t>
      </w:r>
    </w:p>
    <w:p w14:paraId="14A8401E" w14:textId="77777777" w:rsidR="00DE5B4A" w:rsidRPr="00DE5B4A" w:rsidRDefault="00DE5B4A" w:rsidP="00DE5B4A">
      <w:pPr>
        <w:pStyle w:val="3"/>
        <w:jc w:val="both"/>
        <w:rPr>
          <w:sz w:val="22"/>
          <w:szCs w:val="22"/>
          <w:lang w:val="sr-Cyrl-RS"/>
        </w:rPr>
      </w:pPr>
      <w:r w:rsidRPr="00DE5B4A">
        <w:rPr>
          <w:sz w:val="22"/>
          <w:szCs w:val="22"/>
          <w:lang w:val="sr-Cyrl-RS"/>
        </w:rPr>
        <w:t>•</w:t>
      </w:r>
      <w:r w:rsidRPr="00DE5B4A">
        <w:rPr>
          <w:sz w:val="22"/>
          <w:szCs w:val="22"/>
          <w:lang w:val="sr-Cyrl-RS"/>
        </w:rPr>
        <w:tab/>
        <w:t>Материјализација и безбедност: Застори тротоара и приступних тргова изводе се од двослојних вибропресованих бетонских (бехатон) елемената дебљине 6 cm и 8 cm (СРПС ЕН 1338/1339) положених на пешчану подлогу. Саобраћајна безбедност и смиривање саобраћаја у зони административног центра и школа осигурани су уградњом гумених успоривача брзине (висине 5 cm) испред оштре кривине и светлоодбојном вертикалном сигнализацијом.</w:t>
      </w:r>
    </w:p>
    <w:p w14:paraId="15B06FAE" w14:textId="77777777" w:rsidR="00DE5B4A" w:rsidRPr="00DE5B4A" w:rsidRDefault="00DE5B4A" w:rsidP="00DE5B4A">
      <w:pPr>
        <w:pStyle w:val="3"/>
        <w:jc w:val="both"/>
        <w:rPr>
          <w:sz w:val="22"/>
          <w:szCs w:val="22"/>
          <w:lang w:val="sr-Cyrl-RS"/>
        </w:rPr>
      </w:pPr>
      <w:r w:rsidRPr="00DE5B4A">
        <w:rPr>
          <w:sz w:val="22"/>
          <w:szCs w:val="22"/>
          <w:lang w:val="sr-Cyrl-RS"/>
        </w:rPr>
        <w:t xml:space="preserve">2. Озелењавање и заштита средине </w:t>
      </w:r>
    </w:p>
    <w:p w14:paraId="2CB92334" w14:textId="77777777" w:rsidR="00DE5B4A" w:rsidRPr="00DE5B4A" w:rsidRDefault="00DE5B4A" w:rsidP="00DE5B4A">
      <w:pPr>
        <w:pStyle w:val="3"/>
        <w:jc w:val="both"/>
        <w:rPr>
          <w:sz w:val="22"/>
          <w:szCs w:val="22"/>
          <w:lang w:val="sr-Cyrl-RS"/>
        </w:rPr>
      </w:pPr>
      <w:r w:rsidRPr="00DE5B4A">
        <w:rPr>
          <w:sz w:val="22"/>
          <w:szCs w:val="22"/>
          <w:lang w:val="sr-Cyrl-RS"/>
        </w:rPr>
        <w:t>•</w:t>
      </w:r>
      <w:r w:rsidRPr="00DE5B4A">
        <w:rPr>
          <w:sz w:val="22"/>
          <w:szCs w:val="22"/>
          <w:lang w:val="sr-Cyrl-RS"/>
        </w:rPr>
        <w:tab/>
        <w:t>Линеарни дрворед: Дуж укупног потеза успоставља се богати обострани улични дрворед са осовинским растојањем садница од 6 до 10 m, лоциран претежно у Карађорђевој улици, чиме се естетски оплемењује нова трговачка зона.</w:t>
      </w:r>
    </w:p>
    <w:p w14:paraId="5588562F" w14:textId="77777777" w:rsidR="00DE5B4A" w:rsidRPr="00DE5B4A" w:rsidRDefault="00DE5B4A" w:rsidP="00DE5B4A">
      <w:pPr>
        <w:pStyle w:val="3"/>
        <w:jc w:val="both"/>
        <w:rPr>
          <w:sz w:val="22"/>
          <w:szCs w:val="22"/>
          <w:lang w:val="sr-Cyrl-RS"/>
        </w:rPr>
      </w:pPr>
      <w:r w:rsidRPr="00DE5B4A">
        <w:rPr>
          <w:sz w:val="22"/>
          <w:szCs w:val="22"/>
          <w:lang w:val="sr-Cyrl-RS"/>
        </w:rPr>
        <w:t>•</w:t>
      </w:r>
      <w:r w:rsidRPr="00DE5B4A">
        <w:rPr>
          <w:sz w:val="22"/>
          <w:szCs w:val="22"/>
          <w:lang w:val="sr-Cyrl-RS"/>
        </w:rPr>
        <w:tab/>
        <w:t>Биљни фонд: Сади се 47 нових дрворедних садница лишћара (обим дебла 8/10–14/16 cm, висине &gt;2,0–3,0 m) и 444 саднице ниског декоративног жбуња. Као кључна мера заштите средине и очувања идентитета јавног простора, пројектом се у потпуности задржава и штити високо вредно постојеће стабло сребрне смрче у Улици Дише Атића.</w:t>
      </w:r>
    </w:p>
    <w:p w14:paraId="6A5F302C" w14:textId="77777777" w:rsidR="00DE5B4A" w:rsidRPr="00DE5B4A" w:rsidRDefault="00DE5B4A" w:rsidP="00DE5B4A">
      <w:pPr>
        <w:pStyle w:val="3"/>
        <w:jc w:val="both"/>
        <w:rPr>
          <w:sz w:val="22"/>
          <w:szCs w:val="22"/>
          <w:lang w:val="sr-Cyrl-RS"/>
        </w:rPr>
      </w:pPr>
      <w:r w:rsidRPr="00DE5B4A">
        <w:rPr>
          <w:sz w:val="22"/>
          <w:szCs w:val="22"/>
          <w:lang w:val="sr-Cyrl-RS"/>
        </w:rPr>
        <w:t>•</w:t>
      </w:r>
      <w:r w:rsidRPr="00DE5B4A">
        <w:rPr>
          <w:sz w:val="22"/>
          <w:szCs w:val="22"/>
          <w:lang w:val="sr-Cyrl-RS"/>
        </w:rPr>
        <w:tab/>
        <w:t>Касете и заштита: Дрворедне саднице се полажу у наменске армирано-бетонске цеви-касете пречника Ø800 mm и висине 100 cm, које спречавају ширење корена ка подземним инсталацијама, а опремљене су флексибилним дренажним цревима Ø80 mm. Стабла се механички учвршћују са два дрвена анкера (пречника мин 6 cm) преко заштитних гумених обујмица.</w:t>
      </w:r>
    </w:p>
    <w:p w14:paraId="60C805CA" w14:textId="77777777" w:rsidR="00DE5B4A" w:rsidRPr="00DE5B4A" w:rsidRDefault="00DE5B4A" w:rsidP="00DE5B4A">
      <w:pPr>
        <w:pStyle w:val="3"/>
        <w:jc w:val="both"/>
        <w:rPr>
          <w:sz w:val="22"/>
          <w:szCs w:val="22"/>
          <w:lang w:val="sr-Cyrl-RS"/>
        </w:rPr>
      </w:pPr>
      <w:r w:rsidRPr="00DE5B4A">
        <w:rPr>
          <w:sz w:val="22"/>
          <w:szCs w:val="22"/>
          <w:lang w:val="sr-Cyrl-RS"/>
        </w:rPr>
        <w:t>3. Хидротехничке инсталације (Комунално опремање језгра)</w:t>
      </w:r>
    </w:p>
    <w:p w14:paraId="7492EF3F" w14:textId="77777777" w:rsidR="00DE5B4A" w:rsidRPr="00DE5B4A" w:rsidRDefault="00DE5B4A" w:rsidP="00DE5B4A">
      <w:pPr>
        <w:pStyle w:val="3"/>
        <w:jc w:val="both"/>
        <w:rPr>
          <w:sz w:val="22"/>
          <w:szCs w:val="22"/>
          <w:lang w:val="sr-Cyrl-RS"/>
        </w:rPr>
      </w:pPr>
      <w:r w:rsidRPr="00DE5B4A">
        <w:rPr>
          <w:sz w:val="22"/>
          <w:szCs w:val="22"/>
          <w:lang w:val="sr-Cyrl-RS"/>
        </w:rPr>
        <w:t>•</w:t>
      </w:r>
      <w:r w:rsidRPr="00DE5B4A">
        <w:rPr>
          <w:sz w:val="22"/>
          <w:szCs w:val="22"/>
          <w:lang w:val="sr-Cyrl-RS"/>
        </w:rPr>
        <w:tab/>
        <w:t>Атмосферска мрежа: Систем се комплетно унапређује изградњом нове уличне кишне канализације у дужини од 459,00 m. Главни подземни колектор изводи се од глатких ПВЦ цеви високе крутости (PVC OD SDR 34 SN 8) промера DN 200, DN 250 и DN 400, што спречава плављење околних пословних и стамбених објеката.</w:t>
      </w:r>
    </w:p>
    <w:p w14:paraId="43F12E0F" w14:textId="77777777" w:rsidR="00DE5B4A" w:rsidRPr="00DE5B4A" w:rsidRDefault="00DE5B4A" w:rsidP="00DE5B4A">
      <w:pPr>
        <w:pStyle w:val="3"/>
        <w:jc w:val="both"/>
        <w:rPr>
          <w:sz w:val="22"/>
          <w:szCs w:val="22"/>
          <w:lang w:val="sr-Cyrl-RS"/>
        </w:rPr>
      </w:pPr>
      <w:r w:rsidRPr="00DE5B4A">
        <w:rPr>
          <w:sz w:val="22"/>
          <w:szCs w:val="22"/>
          <w:lang w:val="sr-Cyrl-RS"/>
        </w:rPr>
        <w:t>•</w:t>
      </w:r>
      <w:r w:rsidRPr="00DE5B4A">
        <w:rPr>
          <w:sz w:val="22"/>
          <w:szCs w:val="22"/>
          <w:lang w:val="sr-Cyrl-RS"/>
        </w:rPr>
        <w:tab/>
        <w:t xml:space="preserve">Сливнички систем и шахтови: Прикупљање воде се врши преко АБ префабрикованих каналета димензија 76×67×250 cm (у укупној дужини од 33,50 m) и армирано-бетонских уличних сливника </w:t>
      </w:r>
      <w:bookmarkStart w:id="6" w:name="_GoBack"/>
      <w:r w:rsidRPr="00DE5B4A">
        <w:rPr>
          <w:sz w:val="22"/>
          <w:szCs w:val="22"/>
          <w:lang w:val="sr-Cyrl-RS"/>
        </w:rPr>
        <w:t>дубине 2,0 m. Мрежа садржи 77 монтажних ревизионих шахтова (DN1000 mm) са поклопцима од нодуларног лива класе D400.</w:t>
      </w:r>
    </w:p>
    <w:p w14:paraId="1680DE20" w14:textId="77777777" w:rsidR="00DE5B4A" w:rsidRPr="00DE5B4A" w:rsidRDefault="00DE5B4A" w:rsidP="00DE5B4A">
      <w:pPr>
        <w:pStyle w:val="3"/>
        <w:jc w:val="both"/>
        <w:rPr>
          <w:sz w:val="22"/>
          <w:szCs w:val="22"/>
          <w:lang w:val="sr-Cyrl-RS"/>
        </w:rPr>
      </w:pPr>
      <w:r w:rsidRPr="00DE5B4A">
        <w:rPr>
          <w:sz w:val="22"/>
          <w:szCs w:val="22"/>
          <w:lang w:val="sr-Cyrl-RS"/>
        </w:rPr>
        <w:t>•</w:t>
      </w:r>
      <w:r w:rsidRPr="00DE5B4A">
        <w:rPr>
          <w:sz w:val="22"/>
          <w:szCs w:val="22"/>
          <w:lang w:val="sr-Cyrl-RS"/>
        </w:rPr>
        <w:tab/>
        <w:t>Еколошки третман: пре коначног излива вода у природни реципијент уграђује се велики подземни ПЕХД коалесцентни сепаратор уља и масти (тип NS100 ST10000) који у потпуности елиминише нафтне деривате са коловоза.</w:t>
      </w:r>
    </w:p>
    <w:p w14:paraId="68D641F2" w14:textId="77777777" w:rsidR="00DE5B4A" w:rsidRPr="00DE5B4A" w:rsidRDefault="00DE5B4A" w:rsidP="00DE5B4A">
      <w:pPr>
        <w:pStyle w:val="3"/>
        <w:jc w:val="both"/>
        <w:rPr>
          <w:sz w:val="22"/>
          <w:szCs w:val="22"/>
          <w:lang w:val="sr-Cyrl-RS"/>
        </w:rPr>
      </w:pPr>
      <w:r w:rsidRPr="00DE5B4A">
        <w:rPr>
          <w:sz w:val="22"/>
          <w:szCs w:val="22"/>
          <w:lang w:val="sr-Cyrl-RS"/>
        </w:rPr>
        <w:t>4. Јавно осветљење и кабловска канализација (Паметна градска расвета)</w:t>
      </w:r>
    </w:p>
    <w:p w14:paraId="7EACD653" w14:textId="77777777" w:rsidR="00DE5B4A" w:rsidRPr="00DE5B4A" w:rsidRDefault="00DE5B4A" w:rsidP="00DE5B4A">
      <w:pPr>
        <w:pStyle w:val="3"/>
        <w:jc w:val="both"/>
        <w:rPr>
          <w:sz w:val="22"/>
          <w:szCs w:val="22"/>
          <w:lang w:val="sr-Cyrl-RS"/>
        </w:rPr>
      </w:pPr>
      <w:r w:rsidRPr="00DE5B4A">
        <w:rPr>
          <w:sz w:val="22"/>
          <w:szCs w:val="22"/>
          <w:lang w:val="sr-Cyrl-RS"/>
        </w:rPr>
        <w:t>•</w:t>
      </w:r>
      <w:r w:rsidRPr="00DE5B4A">
        <w:rPr>
          <w:sz w:val="22"/>
          <w:szCs w:val="22"/>
          <w:lang w:val="sr-Cyrl-RS"/>
        </w:rPr>
        <w:tab/>
        <w:t>Енергетски капацитет: Потпуно се демонтира стара неекономична расвета и уводи нови систем од 45 високоефикасних ЛЕД светиљки (27 × 42,5 W + 18 × 23,5 W) укупне инсталисане снаге од 1.570,5 W. Напајање се води по систему улаз-излаз из разводног ормана јавне расвете (РО-ЈР) лоцираног на АБ стубу уз мерно место са трофазним директним бројилом.</w:t>
      </w:r>
    </w:p>
    <w:p w14:paraId="2130D0C2" w14:textId="77777777" w:rsidR="00963CF6" w:rsidRDefault="00963CF6" w:rsidP="00EE4DCF">
      <w:pPr>
        <w:pStyle w:val="3"/>
        <w:jc w:val="both"/>
        <w:rPr>
          <w:sz w:val="22"/>
          <w:szCs w:val="22"/>
        </w:rPr>
      </w:pPr>
    </w:p>
    <w:p w14:paraId="212F57A5" w14:textId="5E0E39F5" w:rsidR="00EE4DCF" w:rsidRDefault="00EE4DCF" w:rsidP="00EE4DCF">
      <w:pPr>
        <w:pStyle w:val="3"/>
        <w:jc w:val="both"/>
        <w:rPr>
          <w:sz w:val="22"/>
          <w:szCs w:val="22"/>
          <w:lang w:val="sr-Cyrl-RS"/>
        </w:rPr>
      </w:pPr>
      <w:r w:rsidRPr="00EE4DCF">
        <w:rPr>
          <w:sz w:val="22"/>
          <w:szCs w:val="22"/>
        </w:rPr>
        <w:t xml:space="preserve">У непосредној близини </w:t>
      </w:r>
      <w:r w:rsidR="00DE5B4A">
        <w:rPr>
          <w:sz w:val="22"/>
          <w:szCs w:val="22"/>
          <w:lang w:val="sr-Cyrl-RS"/>
        </w:rPr>
        <w:t xml:space="preserve">Потпројекта 2 </w:t>
      </w:r>
      <w:r w:rsidRPr="00EE4DCF">
        <w:rPr>
          <w:sz w:val="22"/>
          <w:szCs w:val="22"/>
        </w:rPr>
        <w:t>налазе се:</w:t>
      </w:r>
    </w:p>
    <w:p w14:paraId="5AF13C50" w14:textId="7853D591" w:rsidR="00DE5B4A" w:rsidRDefault="00DE5B4A" w:rsidP="00DE5B4A">
      <w:pPr>
        <w:pStyle w:val="3"/>
        <w:numPr>
          <w:ilvl w:val="0"/>
          <w:numId w:val="28"/>
        </w:numPr>
        <w:jc w:val="both"/>
        <w:rPr>
          <w:sz w:val="22"/>
          <w:szCs w:val="22"/>
          <w:lang w:val="sr-Cyrl-RS"/>
        </w:rPr>
      </w:pPr>
      <w:r w:rsidRPr="00EE4DCF">
        <w:rPr>
          <w:sz w:val="22"/>
          <w:szCs w:val="22"/>
        </w:rPr>
        <w:t>Библиотека „Диша Атић“</w:t>
      </w:r>
    </w:p>
    <w:p w14:paraId="386E4061" w14:textId="3E2EBA52" w:rsidR="00DE5B4A" w:rsidRPr="00DE5B4A" w:rsidRDefault="00DE5B4A" w:rsidP="00DE5B4A">
      <w:pPr>
        <w:pStyle w:val="3"/>
        <w:numPr>
          <w:ilvl w:val="0"/>
          <w:numId w:val="28"/>
        </w:numPr>
        <w:jc w:val="both"/>
        <w:rPr>
          <w:sz w:val="22"/>
          <w:szCs w:val="22"/>
          <w:lang w:val="sr-Cyrl-RS"/>
        </w:rPr>
      </w:pPr>
      <w:r w:rsidRPr="00EE4DCF">
        <w:rPr>
          <w:sz w:val="22"/>
          <w:szCs w:val="22"/>
        </w:rPr>
        <w:t>Зграда Општинске управе Владимирци</w:t>
      </w:r>
    </w:p>
    <w:p w14:paraId="1235A7B4" w14:textId="5624C328" w:rsidR="00DE5B4A" w:rsidRDefault="00DE5B4A" w:rsidP="00DE5B4A">
      <w:pPr>
        <w:pStyle w:val="3"/>
        <w:jc w:val="both"/>
        <w:rPr>
          <w:sz w:val="22"/>
          <w:szCs w:val="22"/>
          <w:lang w:val="sr-Cyrl-RS"/>
        </w:rPr>
      </w:pPr>
      <w:r>
        <w:rPr>
          <w:sz w:val="22"/>
          <w:szCs w:val="22"/>
          <w:lang w:val="sr-Cyrl-RS"/>
        </w:rPr>
        <w:t xml:space="preserve">-      </w:t>
      </w:r>
      <w:r w:rsidRPr="00DE5B4A">
        <w:rPr>
          <w:sz w:val="22"/>
          <w:szCs w:val="22"/>
          <w:lang w:val="sr-Cyrl-RS"/>
        </w:rPr>
        <w:t>Посавотамнавска средња школа са домом ученика</w:t>
      </w:r>
      <w:r>
        <w:rPr>
          <w:sz w:val="22"/>
          <w:szCs w:val="22"/>
          <w:lang w:val="sr-Cyrl-RS"/>
        </w:rPr>
        <w:t xml:space="preserve"> </w:t>
      </w:r>
      <w:r w:rsidRPr="00DE5B4A">
        <w:rPr>
          <w:sz w:val="22"/>
          <w:szCs w:val="22"/>
          <w:lang w:val="sr-Cyrl-RS"/>
        </w:rPr>
        <w:t>ОШ „Жика Поповић“</w:t>
      </w:r>
      <w:r w:rsidRPr="00DE5B4A">
        <w:rPr>
          <w:sz w:val="22"/>
          <w:szCs w:val="22"/>
        </w:rPr>
        <w:t xml:space="preserve"> </w:t>
      </w:r>
    </w:p>
    <w:p w14:paraId="73158257" w14:textId="02A66C5E" w:rsidR="00EE4DCF" w:rsidRPr="00DE5B4A" w:rsidRDefault="00DE5B4A" w:rsidP="00DE5B4A">
      <w:pPr>
        <w:pStyle w:val="3"/>
        <w:jc w:val="both"/>
        <w:rPr>
          <w:sz w:val="22"/>
          <w:szCs w:val="22"/>
          <w:lang w:val="sr-Cyrl-RS"/>
        </w:rPr>
      </w:pPr>
      <w:r>
        <w:rPr>
          <w:sz w:val="22"/>
          <w:szCs w:val="22"/>
          <w:lang w:val="sr-Cyrl-RS"/>
        </w:rPr>
        <w:t xml:space="preserve">-      </w:t>
      </w:r>
      <w:r w:rsidRPr="00EE4DCF">
        <w:rPr>
          <w:sz w:val="22"/>
          <w:szCs w:val="22"/>
        </w:rPr>
        <w:t>ЈКП „Извор“</w:t>
      </w:r>
    </w:p>
    <w:bookmarkEnd w:id="6"/>
    <w:p w14:paraId="3DA1CE3D" w14:textId="77777777" w:rsidR="00963CF6" w:rsidRPr="00963CF6" w:rsidRDefault="00963CF6" w:rsidP="00EE4DCF">
      <w:pPr>
        <w:pStyle w:val="3"/>
        <w:jc w:val="both"/>
        <w:rPr>
          <w:sz w:val="22"/>
          <w:szCs w:val="22"/>
          <w:lang w:val="sr-Cyrl-RS"/>
        </w:rPr>
      </w:pPr>
    </w:p>
    <w:p w14:paraId="5997CC1D" w14:textId="72AF1F28" w:rsidR="005E6C0A" w:rsidRPr="0005713B" w:rsidRDefault="005009EA" w:rsidP="002C2305">
      <w:pPr>
        <w:pStyle w:val="3"/>
        <w:jc w:val="both"/>
        <w:rPr>
          <w:sz w:val="22"/>
          <w:szCs w:val="22"/>
          <w:lang w:val="sr-Cyrl-RS"/>
        </w:rPr>
      </w:pPr>
      <w:r w:rsidRPr="005009EA">
        <w:rPr>
          <w:sz w:val="22"/>
          <w:szCs w:val="22"/>
        </w:rPr>
        <w:t>Више о Потпројекту „</w:t>
      </w:r>
      <w:r w:rsidR="0005713B" w:rsidRPr="0005713B">
        <w:rPr>
          <w:sz w:val="22"/>
          <w:szCs w:val="22"/>
        </w:rPr>
        <w:t xml:space="preserve"> </w:t>
      </w:r>
      <w:r w:rsidR="00053A8D" w:rsidRPr="00053A8D">
        <w:rPr>
          <w:sz w:val="22"/>
          <w:szCs w:val="22"/>
        </w:rPr>
        <w:t xml:space="preserve">Реконструкција улица Бибе Карановића, Дише Атића и Карађорђеве у Владимирцима </w:t>
      </w:r>
      <w:r w:rsidRPr="005009EA">
        <w:rPr>
          <w:sz w:val="22"/>
          <w:szCs w:val="22"/>
        </w:rPr>
        <w:t>“ може се наћи на интернет страници Пројекта (LIID): [Министарство грађевинарства, саобраћаја и инфраструктуре</w:t>
      </w:r>
      <w:r w:rsidR="002C2305">
        <w:rPr>
          <w:sz w:val="22"/>
          <w:szCs w:val="22"/>
          <w:lang w:val="sr-Cyrl-RS"/>
        </w:rPr>
        <w:t xml:space="preserve"> </w:t>
      </w:r>
      <w:hyperlink r:id="rId8" w:history="1">
        <w:r w:rsidR="002C2305" w:rsidRPr="00F21AAD">
          <w:rPr>
            <w:rStyle w:val="a6"/>
            <w:sz w:val="22"/>
            <w:szCs w:val="22"/>
          </w:rPr>
          <w:t>https://www.mgsi.gov.rs/</w:t>
        </w:r>
      </w:hyperlink>
      <w:r w:rsidR="002C2305">
        <w:rPr>
          <w:sz w:val="22"/>
          <w:szCs w:val="22"/>
          <w:lang w:val="sr-Cyrl-RS"/>
        </w:rPr>
        <w:t xml:space="preserve"> </w:t>
      </w:r>
      <w:r w:rsidRPr="005009EA">
        <w:rPr>
          <w:sz w:val="22"/>
          <w:szCs w:val="22"/>
        </w:rPr>
        <w:t xml:space="preserve">, као и на интернет страници Општине </w:t>
      </w:r>
      <w:r w:rsidR="00053A8D">
        <w:rPr>
          <w:sz w:val="22"/>
          <w:szCs w:val="22"/>
          <w:lang w:val="sr-Cyrl-RS"/>
        </w:rPr>
        <w:t>Владимирци</w:t>
      </w:r>
      <w:r w:rsidRPr="005009EA">
        <w:rPr>
          <w:sz w:val="22"/>
          <w:szCs w:val="22"/>
        </w:rPr>
        <w:t xml:space="preserve">: </w:t>
      </w:r>
      <w:hyperlink r:id="rId9" w:history="1">
        <w:r w:rsidR="00836E2C" w:rsidRPr="00836E2C">
          <w:rPr>
            <w:rStyle w:val="a6"/>
            <w:sz w:val="22"/>
            <w:szCs w:val="22"/>
          </w:rPr>
          <w:t>https://vladimirci.org.rs/</w:t>
        </w:r>
      </w:hyperlink>
      <w:r w:rsidR="00836E2C">
        <w:rPr>
          <w:lang w:val="sr-Cyrl-RS"/>
        </w:rPr>
        <w:t xml:space="preserve"> </w:t>
      </w:r>
      <w:r w:rsidR="0005713B">
        <w:rPr>
          <w:sz w:val="22"/>
          <w:szCs w:val="22"/>
          <w:lang w:val="sr-Cyrl-RS"/>
        </w:rPr>
        <w:t xml:space="preserve"> </w:t>
      </w:r>
    </w:p>
    <w:p w14:paraId="0A29794D" w14:textId="77777777" w:rsidR="002C2305" w:rsidRPr="002C2305" w:rsidRDefault="002C2305" w:rsidP="005009EA">
      <w:pPr>
        <w:pStyle w:val="3"/>
        <w:jc w:val="both"/>
        <w:rPr>
          <w:color w:val="2E5395"/>
          <w:lang w:val="sr-Cyrl-RS"/>
        </w:rPr>
      </w:pPr>
    </w:p>
    <w:p w14:paraId="07089CE9" w14:textId="77777777" w:rsidR="003A460D" w:rsidRDefault="000709F2" w:rsidP="001B6BDB">
      <w:pPr>
        <w:pStyle w:val="3"/>
        <w:jc w:val="both"/>
      </w:pPr>
      <w:r>
        <w:rPr>
          <w:color w:val="2E5395"/>
        </w:rPr>
        <w:t>Сврха</w:t>
      </w:r>
      <w:r>
        <w:rPr>
          <w:color w:val="2E5395"/>
          <w:spacing w:val="-15"/>
        </w:rPr>
        <w:t xml:space="preserve"> </w:t>
      </w:r>
      <w:r>
        <w:rPr>
          <w:color w:val="2E5395"/>
        </w:rPr>
        <w:t>ангажмана</w:t>
      </w:r>
      <w:r>
        <w:rPr>
          <w:color w:val="2E5395"/>
          <w:spacing w:val="-15"/>
        </w:rPr>
        <w:t xml:space="preserve"> </w:t>
      </w:r>
      <w:r>
        <w:rPr>
          <w:color w:val="2E5395"/>
        </w:rPr>
        <w:t>заинтересованих</w:t>
      </w:r>
      <w:r>
        <w:rPr>
          <w:color w:val="2E5395"/>
          <w:spacing w:val="-14"/>
        </w:rPr>
        <w:t xml:space="preserve"> </w:t>
      </w:r>
      <w:r>
        <w:rPr>
          <w:color w:val="2E5395"/>
          <w:spacing w:val="-2"/>
        </w:rPr>
        <w:t>страна:</w:t>
      </w:r>
    </w:p>
    <w:p w14:paraId="6E71F1E5" w14:textId="77777777" w:rsidR="003A460D" w:rsidRDefault="000709F2" w:rsidP="001B6BDB">
      <w:pPr>
        <w:pStyle w:val="a2"/>
        <w:spacing w:before="141" w:line="259" w:lineRule="auto"/>
        <w:ind w:left="720" w:right="380"/>
        <w:jc w:val="both"/>
      </w:pPr>
      <w:r>
        <w:t>Циљ овог СЕП плана је идентификовање различитих група заинтересованих страна и пружање оквира за њихово укључивање током читавог периода реализације Потпројекта. План треба да побољша и олакша доношење одлука у вези са потпројектом и створи могућности за активно укључивање</w:t>
      </w:r>
      <w:r>
        <w:rPr>
          <w:spacing w:val="-5"/>
        </w:rPr>
        <w:t xml:space="preserve"> </w:t>
      </w:r>
      <w:r>
        <w:t>свих</w:t>
      </w:r>
      <w:r>
        <w:rPr>
          <w:spacing w:val="-5"/>
        </w:rPr>
        <w:t xml:space="preserve"> </w:t>
      </w:r>
      <w:r>
        <w:t>заинтересованих</w:t>
      </w:r>
      <w:r>
        <w:rPr>
          <w:spacing w:val="-5"/>
        </w:rPr>
        <w:t xml:space="preserve"> </w:t>
      </w:r>
      <w:r>
        <w:t>страна</w:t>
      </w:r>
      <w:r>
        <w:rPr>
          <w:spacing w:val="-3"/>
        </w:rPr>
        <w:t xml:space="preserve"> </w:t>
      </w:r>
      <w:r>
        <w:t>на</w:t>
      </w:r>
      <w:r>
        <w:rPr>
          <w:spacing w:val="-3"/>
        </w:rPr>
        <w:t xml:space="preserve"> </w:t>
      </w:r>
      <w:r>
        <w:t>благовремен</w:t>
      </w:r>
      <w:r>
        <w:rPr>
          <w:spacing w:val="-3"/>
        </w:rPr>
        <w:t xml:space="preserve"> </w:t>
      </w:r>
      <w:r>
        <w:t>начин,</w:t>
      </w:r>
      <w:r>
        <w:rPr>
          <w:spacing w:val="-3"/>
        </w:rPr>
        <w:t xml:space="preserve"> </w:t>
      </w:r>
      <w:r>
        <w:t>као</w:t>
      </w:r>
      <w:r>
        <w:rPr>
          <w:spacing w:val="-4"/>
        </w:rPr>
        <w:t xml:space="preserve"> </w:t>
      </w:r>
      <w:r>
        <w:t>и</w:t>
      </w:r>
      <w:r>
        <w:rPr>
          <w:spacing w:val="-2"/>
        </w:rPr>
        <w:t xml:space="preserve"> </w:t>
      </w:r>
      <w:r>
        <w:t>да</w:t>
      </w:r>
      <w:r>
        <w:rPr>
          <w:spacing w:val="-5"/>
        </w:rPr>
        <w:t xml:space="preserve"> </w:t>
      </w:r>
      <w:r>
        <w:t>пружи</w:t>
      </w:r>
      <w:r>
        <w:rPr>
          <w:spacing w:val="-2"/>
        </w:rPr>
        <w:t xml:space="preserve"> </w:t>
      </w:r>
      <w:r>
        <w:t>могућности</w:t>
      </w:r>
      <w:r>
        <w:rPr>
          <w:spacing w:val="-5"/>
        </w:rPr>
        <w:t xml:space="preserve"> </w:t>
      </w:r>
      <w:r>
        <w:t>свим заинтересованим</w:t>
      </w:r>
      <w:r>
        <w:rPr>
          <w:spacing w:val="-2"/>
        </w:rPr>
        <w:t xml:space="preserve"> </w:t>
      </w:r>
      <w:r>
        <w:t>странама да изразе своја мишљења</w:t>
      </w:r>
      <w:r>
        <w:rPr>
          <w:spacing w:val="-1"/>
        </w:rPr>
        <w:t xml:space="preserve"> </w:t>
      </w:r>
      <w:r>
        <w:t>и забринутости које</w:t>
      </w:r>
      <w:r>
        <w:rPr>
          <w:spacing w:val="-3"/>
        </w:rPr>
        <w:t xml:space="preserve"> </w:t>
      </w:r>
      <w:r>
        <w:t>могу утицати на</w:t>
      </w:r>
      <w:r>
        <w:rPr>
          <w:spacing w:val="-1"/>
        </w:rPr>
        <w:t xml:space="preserve"> </w:t>
      </w:r>
      <w:r>
        <w:t>одлуке о Пројекту и Потпројекту. Он такође описује жалбени механизам, процес који заинтересоване стране могу користити да изразе било какву забринутост у вези са пројектом, пружајући своја мишљења која могу утицати на имплементацију потпројекта и његове резултате, помоћи у отклањању евентуалних проблема током имплементације.</w:t>
      </w:r>
    </w:p>
    <w:p w14:paraId="37346E39" w14:textId="77777777" w:rsidR="003A460D" w:rsidRDefault="000709F2" w:rsidP="001B6BDB">
      <w:pPr>
        <w:pStyle w:val="a2"/>
        <w:spacing w:before="159" w:line="259" w:lineRule="auto"/>
        <w:ind w:left="720" w:right="380"/>
        <w:jc w:val="both"/>
      </w:pPr>
      <w:r>
        <w:t>Сврха СЕП-а је да унапреди ангажовање заинтересованих страна током животног циклуса Потпројекта</w:t>
      </w:r>
      <w:r>
        <w:rPr>
          <w:spacing w:val="-5"/>
        </w:rPr>
        <w:t xml:space="preserve"> </w:t>
      </w:r>
      <w:r>
        <w:t>и</w:t>
      </w:r>
      <w:r>
        <w:rPr>
          <w:spacing w:val="-1"/>
        </w:rPr>
        <w:t xml:space="preserve"> </w:t>
      </w:r>
      <w:r>
        <w:t>да</w:t>
      </w:r>
      <w:r>
        <w:rPr>
          <w:spacing w:val="-4"/>
        </w:rPr>
        <w:t xml:space="preserve"> </w:t>
      </w:r>
      <w:r>
        <w:t>се</w:t>
      </w:r>
      <w:r>
        <w:rPr>
          <w:spacing w:val="-4"/>
        </w:rPr>
        <w:t xml:space="preserve"> </w:t>
      </w:r>
      <w:r>
        <w:t>заинтересоване</w:t>
      </w:r>
      <w:r>
        <w:rPr>
          <w:spacing w:val="-4"/>
        </w:rPr>
        <w:t xml:space="preserve"> </w:t>
      </w:r>
      <w:r>
        <w:t>стране</w:t>
      </w:r>
      <w:r>
        <w:rPr>
          <w:spacing w:val="-4"/>
        </w:rPr>
        <w:t xml:space="preserve"> </w:t>
      </w:r>
      <w:r>
        <w:t>ангажују</w:t>
      </w:r>
      <w:r>
        <w:rPr>
          <w:spacing w:val="-1"/>
        </w:rPr>
        <w:t xml:space="preserve"> </w:t>
      </w:r>
      <w:r>
        <w:t>у</w:t>
      </w:r>
      <w:r>
        <w:rPr>
          <w:spacing w:val="-3"/>
        </w:rPr>
        <w:t xml:space="preserve"> </w:t>
      </w:r>
      <w:r>
        <w:t>складу са</w:t>
      </w:r>
      <w:r>
        <w:rPr>
          <w:spacing w:val="-2"/>
        </w:rPr>
        <w:t xml:space="preserve"> </w:t>
      </w:r>
      <w:r>
        <w:t>законима</w:t>
      </w:r>
      <w:r>
        <w:rPr>
          <w:spacing w:val="-4"/>
        </w:rPr>
        <w:t xml:space="preserve"> </w:t>
      </w:r>
      <w:r>
        <w:t>Републике</w:t>
      </w:r>
      <w:r>
        <w:rPr>
          <w:spacing w:val="-4"/>
        </w:rPr>
        <w:t xml:space="preserve"> </w:t>
      </w:r>
      <w:r>
        <w:t>Србије,</w:t>
      </w:r>
      <w:r>
        <w:rPr>
          <w:spacing w:val="-4"/>
        </w:rPr>
        <w:t xml:space="preserve"> </w:t>
      </w:r>
      <w:r>
        <w:t>као</w:t>
      </w:r>
      <w:r>
        <w:rPr>
          <w:spacing w:val="-3"/>
        </w:rPr>
        <w:t xml:space="preserve"> </w:t>
      </w:r>
      <w:r>
        <w:t>и захтевима Светске банке.</w:t>
      </w:r>
    </w:p>
    <w:p w14:paraId="110FFD37" w14:textId="77777777" w:rsidR="003A460D" w:rsidRDefault="003A460D" w:rsidP="001B6BDB">
      <w:pPr>
        <w:pStyle w:val="a2"/>
        <w:spacing w:line="259" w:lineRule="auto"/>
        <w:jc w:val="both"/>
        <w:sectPr w:rsidR="003A460D">
          <w:headerReference w:type="default" r:id="rId10"/>
          <w:footerReference w:type="default" r:id="rId11"/>
          <w:pgSz w:w="12240" w:h="15840"/>
          <w:pgMar w:top="960" w:right="1080" w:bottom="1440" w:left="720" w:header="762" w:footer="1242" w:gutter="0"/>
          <w:cols w:space="720"/>
        </w:sectPr>
      </w:pPr>
    </w:p>
    <w:p w14:paraId="6B699379" w14:textId="77777777" w:rsidR="003A460D" w:rsidRDefault="003A460D" w:rsidP="001B6BDB">
      <w:pPr>
        <w:pStyle w:val="a2"/>
        <w:jc w:val="both"/>
        <w:rPr>
          <w:sz w:val="28"/>
        </w:rPr>
      </w:pPr>
    </w:p>
    <w:p w14:paraId="7B1B6800" w14:textId="77777777" w:rsidR="003A460D" w:rsidRDefault="000709F2" w:rsidP="001B6BDB">
      <w:pPr>
        <w:pStyle w:val="1"/>
        <w:numPr>
          <w:ilvl w:val="0"/>
          <w:numId w:val="25"/>
        </w:numPr>
        <w:tabs>
          <w:tab w:val="left" w:pos="1078"/>
        </w:tabs>
        <w:ind w:left="1078" w:hanging="358"/>
        <w:jc w:val="both"/>
        <w:rPr>
          <w:color w:val="2E5395"/>
        </w:rPr>
      </w:pPr>
      <w:bookmarkStart w:id="7" w:name="II._Идентификација_заинтересованих_стран"/>
      <w:bookmarkStart w:id="8" w:name="_bookmark4"/>
      <w:bookmarkEnd w:id="7"/>
      <w:bookmarkEnd w:id="8"/>
      <w:r>
        <w:rPr>
          <w:color w:val="2E5395"/>
        </w:rPr>
        <w:t>Идентификација</w:t>
      </w:r>
      <w:r>
        <w:rPr>
          <w:color w:val="2E5395"/>
          <w:spacing w:val="-13"/>
        </w:rPr>
        <w:t xml:space="preserve"> </w:t>
      </w:r>
      <w:r>
        <w:rPr>
          <w:color w:val="2E5395"/>
        </w:rPr>
        <w:t>заинтересованих</w:t>
      </w:r>
      <w:r>
        <w:rPr>
          <w:color w:val="2E5395"/>
          <w:spacing w:val="-13"/>
        </w:rPr>
        <w:t xml:space="preserve"> </w:t>
      </w:r>
      <w:r>
        <w:rPr>
          <w:color w:val="2E5395"/>
          <w:spacing w:val="-2"/>
        </w:rPr>
        <w:t>страна:</w:t>
      </w:r>
    </w:p>
    <w:p w14:paraId="3F7B4AE4" w14:textId="77777777" w:rsidR="003A460D" w:rsidRDefault="000709F2" w:rsidP="001B6BDB">
      <w:pPr>
        <w:pStyle w:val="a2"/>
        <w:spacing w:before="282" w:line="259" w:lineRule="auto"/>
        <w:ind w:left="720" w:right="407"/>
        <w:jc w:val="both"/>
      </w:pPr>
      <w:r>
        <w:t>Групе заинтересованих страна на које Потпројекат може утицати и/или су заинтересоване за имплементацију пројекта су представљене у наставку. Циљ идентификовања заинтересованих страна, који је уско повезан са идентификовањем утицаја, је да се утврди на које појединце и организације</w:t>
      </w:r>
      <w:r>
        <w:rPr>
          <w:spacing w:val="-2"/>
        </w:rPr>
        <w:t xml:space="preserve"> </w:t>
      </w:r>
      <w:r>
        <w:t>пројекат</w:t>
      </w:r>
      <w:r>
        <w:rPr>
          <w:spacing w:val="-4"/>
        </w:rPr>
        <w:t xml:space="preserve"> </w:t>
      </w:r>
      <w:r>
        <w:t>може</w:t>
      </w:r>
      <w:r>
        <w:rPr>
          <w:spacing w:val="-2"/>
        </w:rPr>
        <w:t xml:space="preserve"> </w:t>
      </w:r>
      <w:r>
        <w:t>утицати,</w:t>
      </w:r>
      <w:r>
        <w:rPr>
          <w:spacing w:val="-5"/>
        </w:rPr>
        <w:t xml:space="preserve"> </w:t>
      </w:r>
      <w:r>
        <w:t>директно</w:t>
      </w:r>
      <w:r>
        <w:rPr>
          <w:spacing w:val="-4"/>
        </w:rPr>
        <w:t xml:space="preserve"> </w:t>
      </w:r>
      <w:r>
        <w:t>или</w:t>
      </w:r>
      <w:r>
        <w:rPr>
          <w:spacing w:val="-5"/>
        </w:rPr>
        <w:t xml:space="preserve"> </w:t>
      </w:r>
      <w:r>
        <w:t>индиректно,</w:t>
      </w:r>
      <w:r>
        <w:rPr>
          <w:spacing w:val="-5"/>
        </w:rPr>
        <w:t xml:space="preserve"> </w:t>
      </w:r>
      <w:r>
        <w:t>позитивно</w:t>
      </w:r>
      <w:r>
        <w:rPr>
          <w:spacing w:val="-2"/>
        </w:rPr>
        <w:t xml:space="preserve"> </w:t>
      </w:r>
      <w:r>
        <w:t>или</w:t>
      </w:r>
      <w:r>
        <w:rPr>
          <w:spacing w:val="-2"/>
        </w:rPr>
        <w:t xml:space="preserve"> </w:t>
      </w:r>
      <w:r>
        <w:t>негативно,</w:t>
      </w:r>
      <w:r>
        <w:rPr>
          <w:spacing w:val="-3"/>
        </w:rPr>
        <w:t xml:space="preserve"> </w:t>
      </w:r>
      <w:r>
        <w:t>као</w:t>
      </w:r>
      <w:r>
        <w:rPr>
          <w:spacing w:val="-4"/>
        </w:rPr>
        <w:t xml:space="preserve"> </w:t>
      </w:r>
      <w:r>
        <w:t>и како би им се пружиле информације из прве руке и како би све групе заинтересованих страна биле благовремено ангажоване.</w:t>
      </w:r>
    </w:p>
    <w:p w14:paraId="7CDD55A8" w14:textId="77777777" w:rsidR="003A460D" w:rsidRDefault="000709F2" w:rsidP="001B6BDB">
      <w:pPr>
        <w:pStyle w:val="a2"/>
        <w:spacing w:before="158" w:line="259" w:lineRule="auto"/>
        <w:ind w:left="720" w:right="380"/>
        <w:jc w:val="both"/>
      </w:pPr>
      <w:r>
        <w:t>Листа заинтересованих страна се може мењати у току процеса имплементације пројекта. Стога ће се редовно ревидирати и ажурирати током пројектног циклуса. Ризик који је повезан са сваком групом</w:t>
      </w:r>
      <w:r>
        <w:rPr>
          <w:spacing w:val="-3"/>
        </w:rPr>
        <w:t xml:space="preserve"> </w:t>
      </w:r>
      <w:r>
        <w:t>заинтересованих</w:t>
      </w:r>
      <w:r>
        <w:rPr>
          <w:spacing w:val="-5"/>
        </w:rPr>
        <w:t xml:space="preserve"> </w:t>
      </w:r>
      <w:r>
        <w:t>страна</w:t>
      </w:r>
      <w:r>
        <w:rPr>
          <w:spacing w:val="-5"/>
        </w:rPr>
        <w:t xml:space="preserve"> </w:t>
      </w:r>
      <w:r>
        <w:t>такође</w:t>
      </w:r>
      <w:r>
        <w:rPr>
          <w:spacing w:val="-2"/>
        </w:rPr>
        <w:t xml:space="preserve"> </w:t>
      </w:r>
      <w:r>
        <w:t>може</w:t>
      </w:r>
      <w:r>
        <w:rPr>
          <w:spacing w:val="-2"/>
        </w:rPr>
        <w:t xml:space="preserve"> </w:t>
      </w:r>
      <w:r>
        <w:t>бити</w:t>
      </w:r>
      <w:r>
        <w:rPr>
          <w:spacing w:val="-5"/>
        </w:rPr>
        <w:t xml:space="preserve"> </w:t>
      </w:r>
      <w:r>
        <w:t>подложан</w:t>
      </w:r>
      <w:r>
        <w:rPr>
          <w:spacing w:val="-3"/>
        </w:rPr>
        <w:t xml:space="preserve"> </w:t>
      </w:r>
      <w:r>
        <w:t>променама</w:t>
      </w:r>
      <w:r>
        <w:rPr>
          <w:spacing w:val="-5"/>
        </w:rPr>
        <w:t xml:space="preserve"> </w:t>
      </w:r>
      <w:r>
        <w:t>и</w:t>
      </w:r>
      <w:r>
        <w:rPr>
          <w:spacing w:val="-2"/>
        </w:rPr>
        <w:t xml:space="preserve"> </w:t>
      </w:r>
      <w:r>
        <w:t>биће</w:t>
      </w:r>
      <w:r>
        <w:rPr>
          <w:spacing w:val="-5"/>
        </w:rPr>
        <w:t xml:space="preserve"> </w:t>
      </w:r>
      <w:r>
        <w:t>поново</w:t>
      </w:r>
      <w:r>
        <w:rPr>
          <w:spacing w:val="-2"/>
        </w:rPr>
        <w:t xml:space="preserve"> </w:t>
      </w:r>
      <w:r>
        <w:t>процењен с времена на време.</w:t>
      </w:r>
    </w:p>
    <w:p w14:paraId="707E2A42" w14:textId="77777777" w:rsidR="003A460D" w:rsidRDefault="000709F2" w:rsidP="001B6BDB">
      <w:pPr>
        <w:pStyle w:val="a2"/>
        <w:spacing w:before="157"/>
        <w:ind w:left="720"/>
        <w:jc w:val="both"/>
      </w:pPr>
      <w:r>
        <w:t>Списак</w:t>
      </w:r>
      <w:r>
        <w:rPr>
          <w:spacing w:val="-6"/>
        </w:rPr>
        <w:t xml:space="preserve"> </w:t>
      </w:r>
      <w:r>
        <w:t>заинтересованих</w:t>
      </w:r>
      <w:r>
        <w:rPr>
          <w:spacing w:val="-4"/>
        </w:rPr>
        <w:t xml:space="preserve"> </w:t>
      </w:r>
      <w:r>
        <w:t>страна</w:t>
      </w:r>
      <w:r>
        <w:rPr>
          <w:spacing w:val="-5"/>
        </w:rPr>
        <w:t xml:space="preserve"> </w:t>
      </w:r>
      <w:r>
        <w:t>треба</w:t>
      </w:r>
      <w:r>
        <w:rPr>
          <w:spacing w:val="-5"/>
        </w:rPr>
        <w:t xml:space="preserve"> </w:t>
      </w:r>
      <w:r>
        <w:t>да</w:t>
      </w:r>
      <w:r>
        <w:rPr>
          <w:spacing w:val="-4"/>
        </w:rPr>
        <w:t xml:space="preserve"> </w:t>
      </w:r>
      <w:r>
        <w:t>се</w:t>
      </w:r>
      <w:r>
        <w:rPr>
          <w:spacing w:val="-4"/>
        </w:rPr>
        <w:t xml:space="preserve"> </w:t>
      </w:r>
      <w:r>
        <w:t>ревидира</w:t>
      </w:r>
      <w:r>
        <w:rPr>
          <w:spacing w:val="-5"/>
        </w:rPr>
        <w:t xml:space="preserve"> </w:t>
      </w:r>
      <w:r>
        <w:t>на</w:t>
      </w:r>
      <w:r>
        <w:rPr>
          <w:spacing w:val="-4"/>
        </w:rPr>
        <w:t xml:space="preserve"> </w:t>
      </w:r>
      <w:r>
        <w:t>почетку</w:t>
      </w:r>
      <w:r>
        <w:rPr>
          <w:spacing w:val="-6"/>
        </w:rPr>
        <w:t xml:space="preserve"> </w:t>
      </w:r>
      <w:r>
        <w:t>фазе</w:t>
      </w:r>
      <w:r>
        <w:rPr>
          <w:spacing w:val="-5"/>
        </w:rPr>
        <w:t xml:space="preserve"> </w:t>
      </w:r>
      <w:r>
        <w:t>извођења</w:t>
      </w:r>
      <w:r>
        <w:rPr>
          <w:spacing w:val="-4"/>
        </w:rPr>
        <w:t xml:space="preserve"> </w:t>
      </w:r>
      <w:r>
        <w:rPr>
          <w:spacing w:val="-2"/>
        </w:rPr>
        <w:t>радова.</w:t>
      </w:r>
    </w:p>
    <w:p w14:paraId="3FE09F98" w14:textId="77777777" w:rsidR="003A460D" w:rsidRDefault="000709F2" w:rsidP="001B6BDB">
      <w:pPr>
        <w:pStyle w:val="a2"/>
        <w:spacing w:before="182" w:line="259" w:lineRule="auto"/>
        <w:ind w:left="719" w:right="380"/>
        <w:jc w:val="both"/>
      </w:pPr>
      <w:r>
        <w:rPr>
          <w:noProof/>
          <w:lang w:val="sr-Latn-RS" w:eastAsia="sr-Latn-RS"/>
        </w:rPr>
        <mc:AlternateContent>
          <mc:Choice Requires="wpg">
            <w:drawing>
              <wp:anchor distT="0" distB="0" distL="0" distR="0" simplePos="0" relativeHeight="486366208" behindDoc="1" locked="0" layoutInCell="1" allowOverlap="1" wp14:anchorId="36D5753F" wp14:editId="35FFB7A5">
                <wp:simplePos x="0" y="0"/>
                <wp:positionH relativeFrom="page">
                  <wp:posOffset>982980</wp:posOffset>
                </wp:positionH>
                <wp:positionV relativeFrom="paragraph">
                  <wp:posOffset>955082</wp:posOffset>
                </wp:positionV>
                <wp:extent cx="5763895" cy="153035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3895" cy="1530350"/>
                          <a:chOff x="0" y="0"/>
                          <a:chExt cx="5763895" cy="1530350"/>
                        </a:xfrm>
                      </wpg:grpSpPr>
                      <wps:wsp>
                        <wps:cNvPr id="6" name="Graphic 6"/>
                        <wps:cNvSpPr/>
                        <wps:spPr>
                          <a:xfrm>
                            <a:off x="0" y="0"/>
                            <a:ext cx="5763895" cy="1530350"/>
                          </a:xfrm>
                          <a:custGeom>
                            <a:avLst/>
                            <a:gdLst/>
                            <a:ahLst/>
                            <a:cxnLst/>
                            <a:rect l="l" t="t" r="r" b="b"/>
                            <a:pathLst>
                              <a:path w="5763895" h="1530350">
                                <a:moveTo>
                                  <a:pt x="3048" y="271297"/>
                                </a:moveTo>
                                <a:lnTo>
                                  <a:pt x="0" y="271297"/>
                                </a:lnTo>
                                <a:lnTo>
                                  <a:pt x="0" y="274320"/>
                                </a:lnTo>
                                <a:lnTo>
                                  <a:pt x="0" y="544068"/>
                                </a:lnTo>
                                <a:lnTo>
                                  <a:pt x="0" y="547116"/>
                                </a:lnTo>
                                <a:lnTo>
                                  <a:pt x="0" y="815340"/>
                                </a:lnTo>
                                <a:lnTo>
                                  <a:pt x="3048" y="815340"/>
                                </a:lnTo>
                                <a:lnTo>
                                  <a:pt x="3048" y="547116"/>
                                </a:lnTo>
                                <a:lnTo>
                                  <a:pt x="3048" y="544068"/>
                                </a:lnTo>
                                <a:lnTo>
                                  <a:pt x="3048" y="274320"/>
                                </a:lnTo>
                                <a:lnTo>
                                  <a:pt x="3048" y="271297"/>
                                </a:lnTo>
                                <a:close/>
                              </a:path>
                              <a:path w="5763895" h="1530350">
                                <a:moveTo>
                                  <a:pt x="678167" y="0"/>
                                </a:moveTo>
                                <a:lnTo>
                                  <a:pt x="675132" y="0"/>
                                </a:lnTo>
                                <a:lnTo>
                                  <a:pt x="3048" y="0"/>
                                </a:lnTo>
                                <a:lnTo>
                                  <a:pt x="0" y="0"/>
                                </a:lnTo>
                                <a:lnTo>
                                  <a:pt x="0" y="3048"/>
                                </a:lnTo>
                                <a:lnTo>
                                  <a:pt x="0" y="271272"/>
                                </a:lnTo>
                                <a:lnTo>
                                  <a:pt x="3048" y="271272"/>
                                </a:lnTo>
                                <a:lnTo>
                                  <a:pt x="3048" y="3048"/>
                                </a:lnTo>
                                <a:lnTo>
                                  <a:pt x="675132" y="3048"/>
                                </a:lnTo>
                                <a:lnTo>
                                  <a:pt x="678167" y="3048"/>
                                </a:lnTo>
                                <a:lnTo>
                                  <a:pt x="678167" y="0"/>
                                </a:lnTo>
                                <a:close/>
                              </a:path>
                              <a:path w="5763895" h="1530350">
                                <a:moveTo>
                                  <a:pt x="3992867" y="0"/>
                                </a:moveTo>
                                <a:lnTo>
                                  <a:pt x="3989832" y="0"/>
                                </a:lnTo>
                                <a:lnTo>
                                  <a:pt x="2334768" y="0"/>
                                </a:lnTo>
                                <a:lnTo>
                                  <a:pt x="2331720" y="0"/>
                                </a:lnTo>
                                <a:lnTo>
                                  <a:pt x="678180" y="0"/>
                                </a:lnTo>
                                <a:lnTo>
                                  <a:pt x="678180" y="3048"/>
                                </a:lnTo>
                                <a:lnTo>
                                  <a:pt x="2331720" y="3048"/>
                                </a:lnTo>
                                <a:lnTo>
                                  <a:pt x="2334768" y="3048"/>
                                </a:lnTo>
                                <a:lnTo>
                                  <a:pt x="3989832" y="3048"/>
                                </a:lnTo>
                                <a:lnTo>
                                  <a:pt x="3992867" y="3048"/>
                                </a:lnTo>
                                <a:lnTo>
                                  <a:pt x="3992867" y="0"/>
                                </a:lnTo>
                                <a:close/>
                              </a:path>
                              <a:path w="5763895" h="1530350">
                                <a:moveTo>
                                  <a:pt x="5021567" y="0"/>
                                </a:moveTo>
                                <a:lnTo>
                                  <a:pt x="5018544" y="0"/>
                                </a:lnTo>
                                <a:lnTo>
                                  <a:pt x="3992880" y="0"/>
                                </a:lnTo>
                                <a:lnTo>
                                  <a:pt x="3992880" y="3048"/>
                                </a:lnTo>
                                <a:lnTo>
                                  <a:pt x="5018532" y="3048"/>
                                </a:lnTo>
                                <a:lnTo>
                                  <a:pt x="5021567" y="3048"/>
                                </a:lnTo>
                                <a:lnTo>
                                  <a:pt x="5021567" y="0"/>
                                </a:lnTo>
                                <a:close/>
                              </a:path>
                              <a:path w="5763895" h="1530350">
                                <a:moveTo>
                                  <a:pt x="5763768" y="815352"/>
                                </a:moveTo>
                                <a:lnTo>
                                  <a:pt x="5760720" y="815352"/>
                                </a:lnTo>
                                <a:lnTo>
                                  <a:pt x="5760720" y="818388"/>
                                </a:lnTo>
                                <a:lnTo>
                                  <a:pt x="5760720" y="1088136"/>
                                </a:lnTo>
                                <a:lnTo>
                                  <a:pt x="5760720" y="1091184"/>
                                </a:lnTo>
                                <a:lnTo>
                                  <a:pt x="5760720" y="1527048"/>
                                </a:lnTo>
                                <a:lnTo>
                                  <a:pt x="5018544" y="1527048"/>
                                </a:lnTo>
                                <a:lnTo>
                                  <a:pt x="3048" y="1527048"/>
                                </a:lnTo>
                                <a:lnTo>
                                  <a:pt x="3048" y="1091184"/>
                                </a:lnTo>
                                <a:lnTo>
                                  <a:pt x="3048" y="1088136"/>
                                </a:lnTo>
                                <a:lnTo>
                                  <a:pt x="3048" y="818388"/>
                                </a:lnTo>
                                <a:lnTo>
                                  <a:pt x="3048" y="815352"/>
                                </a:lnTo>
                                <a:lnTo>
                                  <a:pt x="0" y="815352"/>
                                </a:lnTo>
                                <a:lnTo>
                                  <a:pt x="0" y="1530096"/>
                                </a:lnTo>
                                <a:lnTo>
                                  <a:pt x="3048" y="1530096"/>
                                </a:lnTo>
                                <a:lnTo>
                                  <a:pt x="5763768" y="1530096"/>
                                </a:lnTo>
                                <a:lnTo>
                                  <a:pt x="5763768" y="1527048"/>
                                </a:lnTo>
                                <a:lnTo>
                                  <a:pt x="5763768" y="1091184"/>
                                </a:lnTo>
                                <a:lnTo>
                                  <a:pt x="5763768" y="1088136"/>
                                </a:lnTo>
                                <a:lnTo>
                                  <a:pt x="5763768" y="818388"/>
                                </a:lnTo>
                                <a:lnTo>
                                  <a:pt x="5763768" y="815352"/>
                                </a:lnTo>
                                <a:close/>
                              </a:path>
                              <a:path w="5763895" h="1530350">
                                <a:moveTo>
                                  <a:pt x="5763768" y="271297"/>
                                </a:moveTo>
                                <a:lnTo>
                                  <a:pt x="5760720" y="271297"/>
                                </a:lnTo>
                                <a:lnTo>
                                  <a:pt x="5760720" y="274320"/>
                                </a:lnTo>
                                <a:lnTo>
                                  <a:pt x="5760720" y="544068"/>
                                </a:lnTo>
                                <a:lnTo>
                                  <a:pt x="5760720" y="547116"/>
                                </a:lnTo>
                                <a:lnTo>
                                  <a:pt x="5760720" y="815340"/>
                                </a:lnTo>
                                <a:lnTo>
                                  <a:pt x="5763768" y="815340"/>
                                </a:lnTo>
                                <a:lnTo>
                                  <a:pt x="5763768" y="547116"/>
                                </a:lnTo>
                                <a:lnTo>
                                  <a:pt x="5763768" y="544068"/>
                                </a:lnTo>
                                <a:lnTo>
                                  <a:pt x="5763768" y="274320"/>
                                </a:lnTo>
                                <a:lnTo>
                                  <a:pt x="5763768" y="271297"/>
                                </a:lnTo>
                                <a:close/>
                              </a:path>
                              <a:path w="5763895" h="1530350">
                                <a:moveTo>
                                  <a:pt x="5763768" y="0"/>
                                </a:moveTo>
                                <a:lnTo>
                                  <a:pt x="5760720" y="0"/>
                                </a:lnTo>
                                <a:lnTo>
                                  <a:pt x="5021580" y="0"/>
                                </a:lnTo>
                                <a:lnTo>
                                  <a:pt x="5021580" y="3048"/>
                                </a:lnTo>
                                <a:lnTo>
                                  <a:pt x="5760720" y="3048"/>
                                </a:lnTo>
                                <a:lnTo>
                                  <a:pt x="5760720" y="271272"/>
                                </a:lnTo>
                                <a:lnTo>
                                  <a:pt x="5763768" y="271272"/>
                                </a:lnTo>
                                <a:lnTo>
                                  <a:pt x="5763768" y="3048"/>
                                </a:lnTo>
                                <a:lnTo>
                                  <a:pt x="5763768" y="0"/>
                                </a:lnTo>
                                <a:close/>
                              </a:path>
                            </a:pathLst>
                          </a:custGeom>
                          <a:solidFill>
                            <a:srgbClr val="B4C5E7"/>
                          </a:solidFill>
                        </wps:spPr>
                        <wps:bodyPr wrap="square" lIns="0" tIns="0" rIns="0" bIns="0" rtlCol="0">
                          <a:prstTxWarp prst="textNoShape">
                            <a:avLst/>
                          </a:prstTxWarp>
                          <a:noAutofit/>
                        </wps:bodyPr>
                      </wps:wsp>
                      <wps:wsp>
                        <wps:cNvPr id="7" name="Textbox 7"/>
                        <wps:cNvSpPr txBox="1"/>
                        <wps:spPr>
                          <a:xfrm>
                            <a:off x="70103" y="28575"/>
                            <a:ext cx="445770" cy="942340"/>
                          </a:xfrm>
                          <a:prstGeom prst="rect">
                            <a:avLst/>
                          </a:prstGeom>
                        </wps:spPr>
                        <wps:txbx>
                          <w:txbxContent>
                            <w:p w14:paraId="7C2F7BF2" w14:textId="77777777" w:rsidR="0054711E" w:rsidRDefault="0054711E">
                              <w:pPr>
                                <w:spacing w:line="203" w:lineRule="exact"/>
                                <w:rPr>
                                  <w:b/>
                                  <w:sz w:val="20"/>
                                </w:rPr>
                              </w:pPr>
                              <w:r>
                                <w:rPr>
                                  <w:b/>
                                  <w:spacing w:val="-4"/>
                                  <w:sz w:val="20"/>
                                </w:rPr>
                                <w:t>Ниво</w:t>
                              </w:r>
                            </w:p>
                            <w:p w14:paraId="36F341F0" w14:textId="77777777" w:rsidR="0054711E" w:rsidRDefault="0054711E">
                              <w:pPr>
                                <w:spacing w:before="183"/>
                                <w:rPr>
                                  <w:sz w:val="20"/>
                                </w:rPr>
                              </w:pPr>
                              <w:r>
                                <w:rPr>
                                  <w:color w:val="C00000"/>
                                  <w:spacing w:val="-2"/>
                                  <w:sz w:val="20"/>
                                </w:rPr>
                                <w:t>Висок</w:t>
                              </w:r>
                            </w:p>
                            <w:p w14:paraId="2294468F" w14:textId="77777777" w:rsidR="0054711E" w:rsidRDefault="0054711E">
                              <w:pPr>
                                <w:spacing w:before="9" w:line="420" w:lineRule="atLeast"/>
                                <w:ind w:right="9"/>
                                <w:rPr>
                                  <w:sz w:val="20"/>
                                </w:rPr>
                              </w:pPr>
                              <w:r>
                                <w:rPr>
                                  <w:color w:val="BD581D"/>
                                  <w:spacing w:val="-2"/>
                                  <w:sz w:val="20"/>
                                </w:rPr>
                                <w:t xml:space="preserve">Средњи </w:t>
                              </w:r>
                              <w:r>
                                <w:rPr>
                                  <w:color w:val="426E23"/>
                                  <w:spacing w:val="-2"/>
                                  <w:sz w:val="20"/>
                                </w:rPr>
                                <w:t>Низак</w:t>
                              </w:r>
                            </w:p>
                          </w:txbxContent>
                        </wps:txbx>
                        <wps:bodyPr wrap="square" lIns="0" tIns="0" rIns="0" bIns="0" rtlCol="0">
                          <a:noAutofit/>
                        </wps:bodyPr>
                      </wps:wsp>
                      <wps:wsp>
                        <wps:cNvPr id="8" name="Textbox 8"/>
                        <wps:cNvSpPr txBox="1"/>
                        <wps:spPr>
                          <a:xfrm>
                            <a:off x="742187" y="1200530"/>
                            <a:ext cx="334010" cy="127000"/>
                          </a:xfrm>
                          <a:prstGeom prst="rect">
                            <a:avLst/>
                          </a:prstGeom>
                        </wps:spPr>
                        <wps:txbx>
                          <w:txbxContent>
                            <w:p w14:paraId="447968C4" w14:textId="77777777" w:rsidR="0054711E" w:rsidRDefault="0054711E">
                              <w:pPr>
                                <w:spacing w:line="199" w:lineRule="exact"/>
                                <w:rPr>
                                  <w:sz w:val="20"/>
                                </w:rPr>
                              </w:pPr>
                              <w:r>
                                <w:rPr>
                                  <w:color w:val="426E23"/>
                                  <w:spacing w:val="-2"/>
                                  <w:sz w:val="20"/>
                                </w:rPr>
                                <w:t>Низак</w:t>
                              </w:r>
                            </w:p>
                          </w:txbxContent>
                        </wps:txbx>
                        <wps:bodyPr wrap="square" lIns="0" tIns="0" rIns="0" bIns="0" rtlCol="0">
                          <a:noAutofit/>
                        </wps:bodyPr>
                      </wps:wsp>
                      <wps:wsp>
                        <wps:cNvPr id="9" name="Textbox 9"/>
                        <wps:cNvSpPr txBox="1"/>
                        <wps:spPr>
                          <a:xfrm>
                            <a:off x="2400300" y="1200530"/>
                            <a:ext cx="445770" cy="127000"/>
                          </a:xfrm>
                          <a:prstGeom prst="rect">
                            <a:avLst/>
                          </a:prstGeom>
                        </wps:spPr>
                        <wps:txbx>
                          <w:txbxContent>
                            <w:p w14:paraId="799D20A2" w14:textId="77777777" w:rsidR="0054711E" w:rsidRDefault="0054711E">
                              <w:pPr>
                                <w:spacing w:line="199" w:lineRule="exact"/>
                                <w:rPr>
                                  <w:sz w:val="20"/>
                                </w:rPr>
                              </w:pPr>
                              <w:r>
                                <w:rPr>
                                  <w:color w:val="BD581D"/>
                                  <w:spacing w:val="-2"/>
                                  <w:sz w:val="20"/>
                                </w:rPr>
                                <w:t>Средњи</w:t>
                              </w:r>
                            </w:p>
                          </w:txbxContent>
                        </wps:txbx>
                        <wps:bodyPr wrap="square" lIns="0" tIns="0" rIns="0" bIns="0" rtlCol="0">
                          <a:noAutofit/>
                        </wps:bodyPr>
                      </wps:wsp>
                      <wps:wsp>
                        <wps:cNvPr id="10" name="Textbox 10"/>
                        <wps:cNvSpPr txBox="1"/>
                        <wps:spPr>
                          <a:xfrm>
                            <a:off x="4056888" y="1200530"/>
                            <a:ext cx="329565" cy="127000"/>
                          </a:xfrm>
                          <a:prstGeom prst="rect">
                            <a:avLst/>
                          </a:prstGeom>
                        </wps:spPr>
                        <wps:txbx>
                          <w:txbxContent>
                            <w:p w14:paraId="4726D9EA" w14:textId="77777777" w:rsidR="0054711E" w:rsidRDefault="0054711E">
                              <w:pPr>
                                <w:spacing w:line="199" w:lineRule="exact"/>
                                <w:rPr>
                                  <w:sz w:val="20"/>
                                </w:rPr>
                              </w:pPr>
                              <w:r>
                                <w:rPr>
                                  <w:color w:val="C00000"/>
                                  <w:spacing w:val="-2"/>
                                  <w:sz w:val="20"/>
                                </w:rPr>
                                <w:t>Висок</w:t>
                              </w:r>
                            </w:p>
                          </w:txbxContent>
                        </wps:txbx>
                        <wps:bodyPr wrap="square" lIns="0" tIns="0" rIns="0" bIns="0" rtlCol="0">
                          <a:noAutofit/>
                        </wps:bodyPr>
                      </wps:wsp>
                      <wps:wsp>
                        <wps:cNvPr id="11" name="Textbox 11"/>
                        <wps:cNvSpPr txBox="1"/>
                        <wps:spPr>
                          <a:xfrm>
                            <a:off x="5085588" y="1118235"/>
                            <a:ext cx="513080" cy="291465"/>
                          </a:xfrm>
                          <a:prstGeom prst="rect">
                            <a:avLst/>
                          </a:prstGeom>
                        </wps:spPr>
                        <wps:txbx>
                          <w:txbxContent>
                            <w:p w14:paraId="5E46FD7A" w14:textId="77777777" w:rsidR="0054711E" w:rsidRDefault="0054711E">
                              <w:pPr>
                                <w:spacing w:line="203" w:lineRule="exact"/>
                                <w:rPr>
                                  <w:b/>
                                  <w:sz w:val="20"/>
                                </w:rPr>
                              </w:pPr>
                              <w:r>
                                <w:rPr>
                                  <w:b/>
                                  <w:spacing w:val="-4"/>
                                  <w:sz w:val="20"/>
                                </w:rPr>
                                <w:t>Ниво</w:t>
                              </w:r>
                            </w:p>
                            <w:p w14:paraId="0CC9BF9A" w14:textId="77777777" w:rsidR="0054711E" w:rsidRDefault="0054711E">
                              <w:pPr>
                                <w:spacing w:before="15" w:line="240" w:lineRule="exact"/>
                                <w:rPr>
                                  <w:b/>
                                  <w:sz w:val="20"/>
                                </w:rPr>
                              </w:pPr>
                              <w:r>
                                <w:rPr>
                                  <w:b/>
                                  <w:spacing w:val="-2"/>
                                  <w:sz w:val="20"/>
                                </w:rPr>
                                <w:t>интереса</w:t>
                              </w:r>
                            </w:p>
                          </w:txbxContent>
                        </wps:txbx>
                        <wps:bodyPr wrap="square" lIns="0" tIns="0" rIns="0" bIns="0" rtlCol="0">
                          <a:noAutofit/>
                        </wps:bodyPr>
                      </wps:wsp>
                    </wpg:wgp>
                  </a:graphicData>
                </a:graphic>
              </wp:anchor>
            </w:drawing>
          </mc:Choice>
          <mc:Fallback>
            <w:pict>
              <v:group w14:anchorId="36D5753F" id="Group 5" o:spid="_x0000_s1027" style="position:absolute;left:0;text-align:left;margin-left:77.4pt;margin-top:75.2pt;width:453.85pt;height:120.5pt;z-index:-16950272;mso-wrap-distance-left:0;mso-wrap-distance-right:0;mso-position-horizontal-relative:page;mso-position-vertical-relative:text" coordsize="57638,15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">
                <v:shape id="Graphic 6" o:spid="_x0000_s1028" style="position:absolute;width:57638;height:15303;visibility:visible;mso-wrap-style:square;v-text-anchor:top" coordsize="5763895,1530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r1J8AA&#10;AADaAAAADwAAAGRycy9kb3ducmV2LnhtbESPT2sCMRTE7wW/Q3iCt5q14LKuRhFF6bH1z/2xee4G&#10;k5clSXX77ZtCocdhZn7DrDaDs+JBIRrPCmbTAgRx47XhVsHlfHitQMSErNF6JgXfFGGzHr2ssNb+&#10;yZ/0OKVWZAjHGhV0KfW1lLHpyGGc+p44ezcfHKYsQyt1wGeGOyvfiqKUDg3nhQ572nXU3E9fTkHY&#10;l4cF26oKx9Icrx/OGj+/KjUZD9sliERD+g//td+1ghJ+r+QbIN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wr1J8AAAADaAAAADwAAAAAAAAAAAAAAAACYAgAAZHJzL2Rvd25y&#10;ZXYueG1sUEsFBgAAAAAEAAQA9QAAAIUDAAAAAA==&#10;" path="m3048,271297r-3048,l,274320,,544068r,3048l,815340r3048,l3048,547116r,-3048l3048,274320r,-3023xem678167,r-3035,l3048,,,,,3048,,271272r3048,l3048,3048r672084,l678167,3048r,-3048xem3992867,r-3035,l2334768,r-3048,l678180,r,3048l2331720,3048r3048,l3989832,3048r3035,l3992867,xem5021567,r-3023,l3992880,r,3048l5018532,3048r3035,l5021567,xem5763768,815352r-3048,l5760720,818388r,269748l5760720,1091184r,435864l5018544,1527048r-5015496,l3048,1091184r,-3048l3048,818388r,-3036l,815352r,714744l3048,1530096r5760720,l5763768,1527048r,-435864l5763768,1088136r,-269748l5763768,815352xem5763768,271297r-3048,l5760720,274320r,269748l5760720,547116r,268224l5763768,815340r,-268224l5763768,544068r,-269748l5763768,271297xem5763768,r-3048,l5021580,r,3048l5760720,3048r,268224l5763768,271272r,-268224l5763768,xe" fillcolor="#b4c5e7" stroked="f">
                  <v:path arrowok="t"/>
                </v:shape>
                <v:shape id="Textbox 7" o:spid="_x0000_s1029" type="#_x0000_t202" style="position:absolute;left:701;top:285;width:4457;height:9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14:paraId="7C2F7BF2" w14:textId="77777777" w:rsidR="0054711E" w:rsidRDefault="0054711E">
                        <w:pPr>
                          <w:spacing w:line="203" w:lineRule="exact"/>
                          <w:rPr>
                            <w:b/>
                            <w:sz w:val="20"/>
                          </w:rPr>
                        </w:pPr>
                        <w:r>
                          <w:rPr>
                            <w:b/>
                            <w:spacing w:val="-4"/>
                            <w:sz w:val="20"/>
                          </w:rPr>
                          <w:t>Ниво</w:t>
                        </w:r>
                      </w:p>
                      <w:p w14:paraId="36F341F0" w14:textId="77777777" w:rsidR="0054711E" w:rsidRDefault="0054711E">
                        <w:pPr>
                          <w:spacing w:before="183"/>
                          <w:rPr>
                            <w:sz w:val="20"/>
                          </w:rPr>
                        </w:pPr>
                        <w:r>
                          <w:rPr>
                            <w:color w:val="C00000"/>
                            <w:spacing w:val="-2"/>
                            <w:sz w:val="20"/>
                          </w:rPr>
                          <w:t>Висок</w:t>
                        </w:r>
                      </w:p>
                      <w:p w14:paraId="2294468F" w14:textId="77777777" w:rsidR="0054711E" w:rsidRDefault="0054711E">
                        <w:pPr>
                          <w:spacing w:before="9" w:line="420" w:lineRule="atLeast"/>
                          <w:ind w:right="9"/>
                          <w:rPr>
                            <w:sz w:val="20"/>
                          </w:rPr>
                        </w:pPr>
                        <w:r>
                          <w:rPr>
                            <w:color w:val="BD581D"/>
                            <w:spacing w:val="-2"/>
                            <w:sz w:val="20"/>
                          </w:rPr>
                          <w:t xml:space="preserve">Средњи </w:t>
                        </w:r>
                        <w:r>
                          <w:rPr>
                            <w:color w:val="426E23"/>
                            <w:spacing w:val="-2"/>
                            <w:sz w:val="20"/>
                          </w:rPr>
                          <w:t>Низак</w:t>
                        </w:r>
                      </w:p>
                    </w:txbxContent>
                  </v:textbox>
                </v:shape>
                <v:shape id="Textbox 8" o:spid="_x0000_s1030" type="#_x0000_t202" style="position:absolute;left:7421;top:12005;width:3340;height:1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14:paraId="447968C4" w14:textId="77777777" w:rsidR="0054711E" w:rsidRDefault="0054711E">
                        <w:pPr>
                          <w:spacing w:line="199" w:lineRule="exact"/>
                          <w:rPr>
                            <w:sz w:val="20"/>
                          </w:rPr>
                        </w:pPr>
                        <w:r>
                          <w:rPr>
                            <w:color w:val="426E23"/>
                            <w:spacing w:val="-2"/>
                            <w:sz w:val="20"/>
                          </w:rPr>
                          <w:t>Низак</w:t>
                        </w:r>
                      </w:p>
                    </w:txbxContent>
                  </v:textbox>
                </v:shape>
                <v:shape id="Textbox 9" o:spid="_x0000_s1031" type="#_x0000_t202" style="position:absolute;left:24003;top:12005;width:4457;height:1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14:paraId="799D20A2" w14:textId="77777777" w:rsidR="0054711E" w:rsidRDefault="0054711E">
                        <w:pPr>
                          <w:spacing w:line="199" w:lineRule="exact"/>
                          <w:rPr>
                            <w:sz w:val="20"/>
                          </w:rPr>
                        </w:pPr>
                        <w:r>
                          <w:rPr>
                            <w:color w:val="BD581D"/>
                            <w:spacing w:val="-2"/>
                            <w:sz w:val="20"/>
                          </w:rPr>
                          <w:t>Средњи</w:t>
                        </w:r>
                      </w:p>
                    </w:txbxContent>
                  </v:textbox>
                </v:shape>
                <v:shape id="Textbox 10" o:spid="_x0000_s1032" type="#_x0000_t202" style="position:absolute;left:40568;top:12005;width:3296;height:1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14:paraId="4726D9EA" w14:textId="77777777" w:rsidR="0054711E" w:rsidRDefault="0054711E">
                        <w:pPr>
                          <w:spacing w:line="199" w:lineRule="exact"/>
                          <w:rPr>
                            <w:sz w:val="20"/>
                          </w:rPr>
                        </w:pPr>
                        <w:r>
                          <w:rPr>
                            <w:color w:val="C00000"/>
                            <w:spacing w:val="-2"/>
                            <w:sz w:val="20"/>
                          </w:rPr>
                          <w:t>Висок</w:t>
                        </w:r>
                      </w:p>
                    </w:txbxContent>
                  </v:textbox>
                </v:shape>
                <v:shape id="Textbox 11" o:spid="_x0000_s1033" type="#_x0000_t202" style="position:absolute;left:50855;top:11182;width:5131;height:2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14:paraId="5E46FD7A" w14:textId="77777777" w:rsidR="0054711E" w:rsidRDefault="0054711E">
                        <w:pPr>
                          <w:spacing w:line="203" w:lineRule="exact"/>
                          <w:rPr>
                            <w:b/>
                            <w:sz w:val="20"/>
                          </w:rPr>
                        </w:pPr>
                        <w:r>
                          <w:rPr>
                            <w:b/>
                            <w:spacing w:val="-4"/>
                            <w:sz w:val="20"/>
                          </w:rPr>
                          <w:t>Ниво</w:t>
                        </w:r>
                      </w:p>
                      <w:p w14:paraId="0CC9BF9A" w14:textId="77777777" w:rsidR="0054711E" w:rsidRDefault="0054711E">
                        <w:pPr>
                          <w:spacing w:before="15" w:line="240" w:lineRule="exact"/>
                          <w:rPr>
                            <w:b/>
                            <w:sz w:val="20"/>
                          </w:rPr>
                        </w:pPr>
                        <w:r>
                          <w:rPr>
                            <w:b/>
                            <w:spacing w:val="-2"/>
                            <w:sz w:val="20"/>
                          </w:rPr>
                          <w:t>интереса</w:t>
                        </w:r>
                      </w:p>
                    </w:txbxContent>
                  </v:textbox>
                </v:shape>
                <w10:wrap anchorx="page"/>
              </v:group>
            </w:pict>
          </mc:Fallback>
        </mc:AlternateContent>
      </w:r>
      <w:r>
        <w:t>У документу СЕП</w:t>
      </w:r>
      <w:r>
        <w:rPr>
          <w:spacing w:val="-3"/>
        </w:rPr>
        <w:t xml:space="preserve"> </w:t>
      </w:r>
      <w:r>
        <w:t>за ниво</w:t>
      </w:r>
      <w:r>
        <w:rPr>
          <w:spacing w:val="-3"/>
        </w:rPr>
        <w:t xml:space="preserve"> </w:t>
      </w:r>
      <w:r>
        <w:t>Пројекта детаљно је</w:t>
      </w:r>
      <w:r>
        <w:rPr>
          <w:spacing w:val="-2"/>
        </w:rPr>
        <w:t xml:space="preserve"> </w:t>
      </w:r>
      <w:r>
        <w:t>описан ниво укључивања заинтересованих страна. Ниво</w:t>
      </w:r>
      <w:r>
        <w:rPr>
          <w:spacing w:val="-3"/>
        </w:rPr>
        <w:t xml:space="preserve"> </w:t>
      </w:r>
      <w:r>
        <w:t>укључивања</w:t>
      </w:r>
      <w:r>
        <w:rPr>
          <w:spacing w:val="-4"/>
        </w:rPr>
        <w:t xml:space="preserve"> </w:t>
      </w:r>
      <w:r>
        <w:t>заинтересованих</w:t>
      </w:r>
      <w:r>
        <w:rPr>
          <w:spacing w:val="-4"/>
        </w:rPr>
        <w:t xml:space="preserve"> </w:t>
      </w:r>
      <w:r>
        <w:t>страна</w:t>
      </w:r>
      <w:r>
        <w:rPr>
          <w:spacing w:val="-4"/>
        </w:rPr>
        <w:t xml:space="preserve"> </w:t>
      </w:r>
      <w:r>
        <w:t>зависиће</w:t>
      </w:r>
      <w:r>
        <w:rPr>
          <w:spacing w:val="-1"/>
        </w:rPr>
        <w:t xml:space="preserve"> </w:t>
      </w:r>
      <w:r>
        <w:t>од</w:t>
      </w:r>
      <w:r>
        <w:rPr>
          <w:spacing w:val="-5"/>
        </w:rPr>
        <w:t xml:space="preserve"> </w:t>
      </w:r>
      <w:r>
        <w:t>интереса</w:t>
      </w:r>
      <w:r>
        <w:rPr>
          <w:spacing w:val="-4"/>
        </w:rPr>
        <w:t xml:space="preserve"> </w:t>
      </w:r>
      <w:r>
        <w:t>и</w:t>
      </w:r>
      <w:r>
        <w:rPr>
          <w:spacing w:val="-4"/>
        </w:rPr>
        <w:t xml:space="preserve"> </w:t>
      </w:r>
      <w:r>
        <w:t>утицаја</w:t>
      </w:r>
      <w:r>
        <w:rPr>
          <w:spacing w:val="-4"/>
        </w:rPr>
        <w:t xml:space="preserve"> </w:t>
      </w:r>
      <w:r>
        <w:t>пројекта</w:t>
      </w:r>
      <w:r>
        <w:rPr>
          <w:spacing w:val="-2"/>
        </w:rPr>
        <w:t xml:space="preserve"> </w:t>
      </w:r>
      <w:r>
        <w:t>на</w:t>
      </w:r>
      <w:r>
        <w:rPr>
          <w:spacing w:val="-4"/>
        </w:rPr>
        <w:t xml:space="preserve"> </w:t>
      </w:r>
      <w:r>
        <w:t>ове</w:t>
      </w:r>
      <w:r>
        <w:rPr>
          <w:spacing w:val="-1"/>
        </w:rPr>
        <w:t xml:space="preserve"> </w:t>
      </w:r>
      <w:r>
        <w:t>групе, као и њиховог утицаја на сам програм. Како је дефинисано у СЕП-у за ниво пројекта за процену нивоа укључивања заинтересованих страна користи се следећа матрица утицаја/интереса:</w:t>
      </w:r>
    </w:p>
    <w:p w14:paraId="3FE9F23F" w14:textId="77777777" w:rsidR="003A460D" w:rsidRDefault="003A460D" w:rsidP="001B6BDB">
      <w:pPr>
        <w:pStyle w:val="a2"/>
        <w:jc w:val="both"/>
        <w:rPr>
          <w:sz w:val="20"/>
        </w:rPr>
      </w:pPr>
    </w:p>
    <w:p w14:paraId="1F72F646" w14:textId="77777777" w:rsidR="003A460D" w:rsidRDefault="003A460D" w:rsidP="001B6BDB">
      <w:pPr>
        <w:pStyle w:val="a2"/>
        <w:spacing w:before="100" w:after="1"/>
        <w:jc w:val="both"/>
        <w:rPr>
          <w:sz w:val="20"/>
        </w:rPr>
      </w:pPr>
    </w:p>
    <w:tbl>
      <w:tblPr>
        <w:tblW w:w="0" w:type="auto"/>
        <w:tblInd w:w="1893" w:type="dxa"/>
        <w:tblBorders>
          <w:top w:val="single" w:sz="2" w:space="0" w:color="B4C5E7"/>
          <w:left w:val="single" w:sz="2" w:space="0" w:color="B4C5E7"/>
          <w:bottom w:val="single" w:sz="2" w:space="0" w:color="B4C5E7"/>
          <w:right w:val="single" w:sz="2" w:space="0" w:color="B4C5E7"/>
          <w:insideH w:val="single" w:sz="2" w:space="0" w:color="B4C5E7"/>
          <w:insideV w:val="single" w:sz="2" w:space="0" w:color="B4C5E7"/>
        </w:tblBorders>
        <w:tblLayout w:type="fixed"/>
        <w:tblCellMar>
          <w:left w:w="0" w:type="dxa"/>
          <w:right w:w="0" w:type="dxa"/>
        </w:tblCellMar>
        <w:tblLook w:val="01E0" w:firstRow="1" w:lastRow="1" w:firstColumn="1" w:lastColumn="1" w:noHBand="0" w:noVBand="0"/>
      </w:tblPr>
      <w:tblGrid>
        <w:gridCol w:w="2609"/>
        <w:gridCol w:w="2611"/>
        <w:gridCol w:w="1620"/>
      </w:tblGrid>
      <w:tr w:rsidR="003A460D" w14:paraId="76979561" w14:textId="77777777">
        <w:trPr>
          <w:trHeight w:val="424"/>
        </w:trPr>
        <w:tc>
          <w:tcPr>
            <w:tcW w:w="2609" w:type="dxa"/>
            <w:shd w:val="clear" w:color="auto" w:fill="DFA9A8"/>
          </w:tcPr>
          <w:p w14:paraId="4D796726" w14:textId="77777777" w:rsidR="003A460D" w:rsidRDefault="000709F2" w:rsidP="001B6BDB">
            <w:pPr>
              <w:pStyle w:val="TableParagraph"/>
              <w:spacing w:line="243" w:lineRule="exact"/>
              <w:ind w:left="107"/>
              <w:jc w:val="both"/>
              <w:rPr>
                <w:sz w:val="20"/>
              </w:rPr>
            </w:pPr>
            <w:r>
              <w:rPr>
                <w:spacing w:val="-2"/>
                <w:sz w:val="20"/>
              </w:rPr>
              <w:t>Укључивање/ангажовање</w:t>
            </w:r>
          </w:p>
        </w:tc>
        <w:tc>
          <w:tcPr>
            <w:tcW w:w="2611" w:type="dxa"/>
            <w:shd w:val="clear" w:color="auto" w:fill="DFA9A8"/>
          </w:tcPr>
          <w:p w14:paraId="54BA09A2" w14:textId="77777777" w:rsidR="003A460D" w:rsidRDefault="000709F2" w:rsidP="001B6BDB">
            <w:pPr>
              <w:pStyle w:val="TableParagraph"/>
              <w:spacing w:line="243" w:lineRule="exact"/>
              <w:ind w:left="107"/>
              <w:jc w:val="both"/>
              <w:rPr>
                <w:sz w:val="20"/>
              </w:rPr>
            </w:pPr>
            <w:r>
              <w:rPr>
                <w:spacing w:val="-2"/>
                <w:sz w:val="20"/>
              </w:rPr>
              <w:t>Укључивање/ангажовање</w:t>
            </w:r>
          </w:p>
        </w:tc>
        <w:tc>
          <w:tcPr>
            <w:tcW w:w="1620" w:type="dxa"/>
            <w:shd w:val="clear" w:color="auto" w:fill="DFA9A8"/>
          </w:tcPr>
          <w:p w14:paraId="3B9669CE" w14:textId="77777777" w:rsidR="003A460D" w:rsidRDefault="000709F2" w:rsidP="001B6BDB">
            <w:pPr>
              <w:pStyle w:val="TableParagraph"/>
              <w:spacing w:line="243" w:lineRule="exact"/>
              <w:ind w:left="107"/>
              <w:jc w:val="both"/>
              <w:rPr>
                <w:sz w:val="20"/>
              </w:rPr>
            </w:pPr>
            <w:r>
              <w:rPr>
                <w:spacing w:val="-2"/>
                <w:sz w:val="20"/>
              </w:rPr>
              <w:t>Партнерство</w:t>
            </w:r>
          </w:p>
        </w:tc>
      </w:tr>
      <w:tr w:rsidR="003A460D" w14:paraId="1C8F0A28" w14:textId="77777777">
        <w:trPr>
          <w:trHeight w:val="422"/>
        </w:trPr>
        <w:tc>
          <w:tcPr>
            <w:tcW w:w="2609" w:type="dxa"/>
            <w:shd w:val="clear" w:color="auto" w:fill="E7F4DD"/>
          </w:tcPr>
          <w:p w14:paraId="04A0110F" w14:textId="77777777" w:rsidR="003A460D" w:rsidRDefault="000709F2" w:rsidP="001B6BDB">
            <w:pPr>
              <w:pStyle w:val="TableParagraph"/>
              <w:spacing w:line="243" w:lineRule="exact"/>
              <w:ind w:left="107"/>
              <w:jc w:val="both"/>
              <w:rPr>
                <w:sz w:val="20"/>
              </w:rPr>
            </w:pPr>
            <w:r>
              <w:rPr>
                <w:spacing w:val="-2"/>
                <w:sz w:val="20"/>
              </w:rPr>
              <w:t>Информисање</w:t>
            </w:r>
          </w:p>
        </w:tc>
        <w:tc>
          <w:tcPr>
            <w:tcW w:w="2611" w:type="dxa"/>
            <w:shd w:val="clear" w:color="auto" w:fill="FCF3D4"/>
          </w:tcPr>
          <w:p w14:paraId="6D736867" w14:textId="77777777" w:rsidR="003A460D" w:rsidRDefault="000709F2" w:rsidP="001B6BDB">
            <w:pPr>
              <w:pStyle w:val="TableParagraph"/>
              <w:spacing w:line="243" w:lineRule="exact"/>
              <w:ind w:left="107"/>
              <w:jc w:val="both"/>
              <w:rPr>
                <w:sz w:val="20"/>
              </w:rPr>
            </w:pPr>
            <w:r>
              <w:rPr>
                <w:spacing w:val="-2"/>
                <w:sz w:val="20"/>
              </w:rPr>
              <w:t>Консултација</w:t>
            </w:r>
          </w:p>
        </w:tc>
        <w:tc>
          <w:tcPr>
            <w:tcW w:w="1620" w:type="dxa"/>
            <w:shd w:val="clear" w:color="auto" w:fill="FCF3D4"/>
          </w:tcPr>
          <w:p w14:paraId="3DFFC3D2" w14:textId="77777777" w:rsidR="003A460D" w:rsidRDefault="000709F2" w:rsidP="001B6BDB">
            <w:pPr>
              <w:pStyle w:val="TableParagraph"/>
              <w:spacing w:line="243" w:lineRule="exact"/>
              <w:ind w:left="107"/>
              <w:jc w:val="both"/>
              <w:rPr>
                <w:sz w:val="20"/>
              </w:rPr>
            </w:pPr>
            <w:r>
              <w:rPr>
                <w:spacing w:val="-2"/>
                <w:sz w:val="20"/>
              </w:rPr>
              <w:t>Консултација</w:t>
            </w:r>
          </w:p>
        </w:tc>
      </w:tr>
      <w:tr w:rsidR="003A460D" w14:paraId="798387CB" w14:textId="77777777">
        <w:trPr>
          <w:trHeight w:val="424"/>
        </w:trPr>
        <w:tc>
          <w:tcPr>
            <w:tcW w:w="2609" w:type="dxa"/>
            <w:shd w:val="clear" w:color="auto" w:fill="E7F4DD"/>
          </w:tcPr>
          <w:p w14:paraId="3DBFD347" w14:textId="77777777" w:rsidR="003A460D" w:rsidRDefault="000709F2" w:rsidP="001B6BDB">
            <w:pPr>
              <w:pStyle w:val="TableParagraph"/>
              <w:spacing w:line="243" w:lineRule="exact"/>
              <w:ind w:left="107"/>
              <w:jc w:val="both"/>
              <w:rPr>
                <w:sz w:val="20"/>
              </w:rPr>
            </w:pPr>
            <w:r>
              <w:rPr>
                <w:spacing w:val="-2"/>
                <w:sz w:val="20"/>
              </w:rPr>
              <w:t>Информисање</w:t>
            </w:r>
          </w:p>
        </w:tc>
        <w:tc>
          <w:tcPr>
            <w:tcW w:w="2611" w:type="dxa"/>
            <w:shd w:val="clear" w:color="auto" w:fill="E7F4DD"/>
          </w:tcPr>
          <w:p w14:paraId="49481009" w14:textId="77777777" w:rsidR="003A460D" w:rsidRDefault="000709F2" w:rsidP="001B6BDB">
            <w:pPr>
              <w:pStyle w:val="TableParagraph"/>
              <w:spacing w:line="243" w:lineRule="exact"/>
              <w:ind w:left="107"/>
              <w:jc w:val="both"/>
              <w:rPr>
                <w:sz w:val="20"/>
              </w:rPr>
            </w:pPr>
            <w:r>
              <w:rPr>
                <w:spacing w:val="-2"/>
                <w:sz w:val="20"/>
              </w:rPr>
              <w:t>Информисање</w:t>
            </w:r>
          </w:p>
        </w:tc>
        <w:tc>
          <w:tcPr>
            <w:tcW w:w="1620" w:type="dxa"/>
            <w:shd w:val="clear" w:color="auto" w:fill="FCF3D4"/>
          </w:tcPr>
          <w:p w14:paraId="79CC3055" w14:textId="77777777" w:rsidR="003A460D" w:rsidRDefault="000709F2" w:rsidP="001B6BDB">
            <w:pPr>
              <w:pStyle w:val="TableParagraph"/>
              <w:spacing w:line="243" w:lineRule="exact"/>
              <w:ind w:left="107"/>
              <w:jc w:val="both"/>
              <w:rPr>
                <w:sz w:val="20"/>
              </w:rPr>
            </w:pPr>
            <w:r>
              <w:rPr>
                <w:spacing w:val="-2"/>
                <w:sz w:val="20"/>
              </w:rPr>
              <w:t>Консултација</w:t>
            </w:r>
          </w:p>
        </w:tc>
      </w:tr>
    </w:tbl>
    <w:p w14:paraId="08CE6F91" w14:textId="77777777" w:rsidR="003A460D" w:rsidRDefault="003A460D" w:rsidP="001B6BDB">
      <w:pPr>
        <w:pStyle w:val="a2"/>
        <w:jc w:val="both"/>
        <w:rPr>
          <w:sz w:val="20"/>
        </w:rPr>
      </w:pPr>
    </w:p>
    <w:p w14:paraId="61CDCEAD" w14:textId="77777777" w:rsidR="003A460D" w:rsidRDefault="003A460D" w:rsidP="001B6BDB">
      <w:pPr>
        <w:pStyle w:val="a2"/>
        <w:jc w:val="both"/>
        <w:rPr>
          <w:sz w:val="20"/>
        </w:rPr>
      </w:pPr>
    </w:p>
    <w:p w14:paraId="6BB9E253" w14:textId="77777777" w:rsidR="003A460D" w:rsidRDefault="003A460D" w:rsidP="001B6BDB">
      <w:pPr>
        <w:pStyle w:val="a2"/>
        <w:jc w:val="both"/>
        <w:rPr>
          <w:sz w:val="20"/>
        </w:rPr>
      </w:pPr>
    </w:p>
    <w:p w14:paraId="23DE523C" w14:textId="77777777" w:rsidR="003A460D" w:rsidRDefault="003A460D" w:rsidP="001B6BDB">
      <w:pPr>
        <w:pStyle w:val="a2"/>
        <w:spacing w:before="66"/>
        <w:jc w:val="both"/>
        <w:rPr>
          <w:sz w:val="20"/>
        </w:rPr>
      </w:pPr>
    </w:p>
    <w:tbl>
      <w:tblPr>
        <w:tblW w:w="0" w:type="auto"/>
        <w:tblInd w:w="833" w:type="dxa"/>
        <w:tblBorders>
          <w:top w:val="single" w:sz="2" w:space="0" w:color="BCD5ED"/>
          <w:left w:val="single" w:sz="2" w:space="0" w:color="BCD5ED"/>
          <w:bottom w:val="single" w:sz="2" w:space="0" w:color="BCD5ED"/>
          <w:right w:val="single" w:sz="2" w:space="0" w:color="BCD5ED"/>
          <w:insideH w:val="single" w:sz="2" w:space="0" w:color="BCD5ED"/>
          <w:insideV w:val="single" w:sz="2" w:space="0" w:color="BCD5ED"/>
        </w:tblBorders>
        <w:tblLayout w:type="fixed"/>
        <w:tblCellMar>
          <w:left w:w="0" w:type="dxa"/>
          <w:right w:w="0" w:type="dxa"/>
        </w:tblCellMar>
        <w:tblLook w:val="01E0" w:firstRow="1" w:lastRow="1" w:firstColumn="1" w:lastColumn="1" w:noHBand="0" w:noVBand="0"/>
      </w:tblPr>
      <w:tblGrid>
        <w:gridCol w:w="1169"/>
        <w:gridCol w:w="7932"/>
      </w:tblGrid>
      <w:tr w:rsidR="003A460D" w14:paraId="7D4C6D2B" w14:textId="77777777">
        <w:trPr>
          <w:trHeight w:val="1048"/>
        </w:trPr>
        <w:tc>
          <w:tcPr>
            <w:tcW w:w="1169" w:type="dxa"/>
            <w:vMerge w:val="restart"/>
          </w:tcPr>
          <w:p w14:paraId="6AFAEA44" w14:textId="77777777" w:rsidR="003A460D" w:rsidRDefault="000709F2" w:rsidP="001B6BDB">
            <w:pPr>
              <w:pStyle w:val="TableParagraph"/>
              <w:spacing w:before="1" w:line="256" w:lineRule="auto"/>
              <w:ind w:left="107" w:right="142"/>
              <w:jc w:val="both"/>
              <w:rPr>
                <w:b/>
                <w:sz w:val="20"/>
              </w:rPr>
            </w:pPr>
            <w:r>
              <w:rPr>
                <w:b/>
                <w:color w:val="252525"/>
                <w:spacing w:val="-2"/>
                <w:sz w:val="20"/>
              </w:rPr>
              <w:t>Кодирање бојама</w:t>
            </w:r>
          </w:p>
        </w:tc>
        <w:tc>
          <w:tcPr>
            <w:tcW w:w="7932" w:type="dxa"/>
            <w:shd w:val="clear" w:color="auto" w:fill="DFA9A8"/>
          </w:tcPr>
          <w:p w14:paraId="241F803E" w14:textId="77777777" w:rsidR="003A460D" w:rsidRDefault="000709F2" w:rsidP="001B6BDB">
            <w:pPr>
              <w:pStyle w:val="TableParagraph"/>
              <w:spacing w:before="157"/>
              <w:ind w:left="107"/>
              <w:jc w:val="both"/>
              <w:rPr>
                <w:b/>
                <w:sz w:val="20"/>
              </w:rPr>
            </w:pPr>
            <w:r>
              <w:rPr>
                <w:b/>
                <w:sz w:val="20"/>
              </w:rPr>
              <w:t>Блиско</w:t>
            </w:r>
            <w:r>
              <w:rPr>
                <w:b/>
                <w:spacing w:val="-7"/>
                <w:sz w:val="20"/>
              </w:rPr>
              <w:t xml:space="preserve"> </w:t>
            </w:r>
            <w:r>
              <w:rPr>
                <w:b/>
                <w:sz w:val="20"/>
              </w:rPr>
              <w:t>укључивати</w:t>
            </w:r>
            <w:r>
              <w:rPr>
                <w:b/>
                <w:spacing w:val="-5"/>
                <w:sz w:val="20"/>
              </w:rPr>
              <w:t xml:space="preserve"> </w:t>
            </w:r>
            <w:r>
              <w:rPr>
                <w:b/>
                <w:sz w:val="20"/>
              </w:rPr>
              <w:t>и</w:t>
            </w:r>
            <w:r>
              <w:rPr>
                <w:b/>
                <w:spacing w:val="-8"/>
                <w:sz w:val="20"/>
              </w:rPr>
              <w:t xml:space="preserve"> </w:t>
            </w:r>
            <w:r>
              <w:rPr>
                <w:b/>
                <w:sz w:val="20"/>
              </w:rPr>
              <w:t>активно</w:t>
            </w:r>
            <w:r>
              <w:rPr>
                <w:b/>
                <w:spacing w:val="-6"/>
                <w:sz w:val="20"/>
              </w:rPr>
              <w:t xml:space="preserve"> </w:t>
            </w:r>
            <w:r>
              <w:rPr>
                <w:b/>
                <w:spacing w:val="-2"/>
                <w:sz w:val="20"/>
              </w:rPr>
              <w:t>утицати:</w:t>
            </w:r>
          </w:p>
          <w:p w14:paraId="260A3837" w14:textId="77777777" w:rsidR="003A460D" w:rsidRDefault="000709F2" w:rsidP="001B6BDB">
            <w:pPr>
              <w:pStyle w:val="TableParagraph"/>
              <w:spacing w:before="1"/>
              <w:ind w:left="107"/>
              <w:jc w:val="both"/>
              <w:rPr>
                <w:sz w:val="20"/>
              </w:rPr>
            </w:pPr>
            <w:r>
              <w:rPr>
                <w:sz w:val="20"/>
              </w:rPr>
              <w:t>захтева</w:t>
            </w:r>
            <w:r>
              <w:rPr>
                <w:spacing w:val="-3"/>
                <w:sz w:val="20"/>
              </w:rPr>
              <w:t xml:space="preserve"> </w:t>
            </w:r>
            <w:r>
              <w:rPr>
                <w:sz w:val="20"/>
              </w:rPr>
              <w:t>редовно</w:t>
            </w:r>
            <w:r>
              <w:rPr>
                <w:spacing w:val="-4"/>
                <w:sz w:val="20"/>
              </w:rPr>
              <w:t xml:space="preserve"> </w:t>
            </w:r>
            <w:r>
              <w:rPr>
                <w:sz w:val="20"/>
              </w:rPr>
              <w:t>и</w:t>
            </w:r>
            <w:r>
              <w:rPr>
                <w:spacing w:val="-4"/>
                <w:sz w:val="20"/>
              </w:rPr>
              <w:t xml:space="preserve"> </w:t>
            </w:r>
            <w:r>
              <w:rPr>
                <w:sz w:val="20"/>
              </w:rPr>
              <w:t>често</w:t>
            </w:r>
            <w:r>
              <w:rPr>
                <w:spacing w:val="-4"/>
                <w:sz w:val="20"/>
              </w:rPr>
              <w:t xml:space="preserve"> </w:t>
            </w:r>
            <w:r>
              <w:rPr>
                <w:sz w:val="20"/>
              </w:rPr>
              <w:t>укључивање,</w:t>
            </w:r>
            <w:r>
              <w:rPr>
                <w:spacing w:val="-3"/>
                <w:sz w:val="20"/>
              </w:rPr>
              <w:t xml:space="preserve"> </w:t>
            </w:r>
            <w:r>
              <w:rPr>
                <w:sz w:val="20"/>
              </w:rPr>
              <w:t>најчешће</w:t>
            </w:r>
            <w:r>
              <w:rPr>
                <w:spacing w:val="-2"/>
                <w:sz w:val="20"/>
              </w:rPr>
              <w:t xml:space="preserve"> </w:t>
            </w:r>
            <w:r>
              <w:rPr>
                <w:sz w:val="20"/>
              </w:rPr>
              <w:t>лицем</w:t>
            </w:r>
            <w:r>
              <w:rPr>
                <w:spacing w:val="-4"/>
                <w:sz w:val="20"/>
              </w:rPr>
              <w:t xml:space="preserve"> </w:t>
            </w:r>
            <w:r>
              <w:rPr>
                <w:sz w:val="20"/>
              </w:rPr>
              <w:t>у</w:t>
            </w:r>
            <w:r>
              <w:rPr>
                <w:spacing w:val="-3"/>
                <w:sz w:val="20"/>
              </w:rPr>
              <w:t xml:space="preserve"> </w:t>
            </w:r>
            <w:r>
              <w:rPr>
                <w:sz w:val="20"/>
              </w:rPr>
              <w:t>лице</w:t>
            </w:r>
            <w:r>
              <w:rPr>
                <w:spacing w:val="38"/>
                <w:sz w:val="20"/>
              </w:rPr>
              <w:t xml:space="preserve"> </w:t>
            </w:r>
            <w:r>
              <w:rPr>
                <w:sz w:val="20"/>
              </w:rPr>
              <w:t>и</w:t>
            </w:r>
            <w:r>
              <w:rPr>
                <w:spacing w:val="-4"/>
                <w:sz w:val="20"/>
              </w:rPr>
              <w:t xml:space="preserve"> </w:t>
            </w:r>
            <w:r>
              <w:rPr>
                <w:sz w:val="20"/>
              </w:rPr>
              <w:t>неколико</w:t>
            </w:r>
            <w:r>
              <w:rPr>
                <w:spacing w:val="-4"/>
                <w:sz w:val="20"/>
              </w:rPr>
              <w:t xml:space="preserve"> </w:t>
            </w:r>
            <w:r>
              <w:rPr>
                <w:sz w:val="20"/>
              </w:rPr>
              <w:t>пута</w:t>
            </w:r>
            <w:r>
              <w:rPr>
                <w:spacing w:val="-3"/>
                <w:sz w:val="20"/>
              </w:rPr>
              <w:t xml:space="preserve"> </w:t>
            </w:r>
            <w:r>
              <w:rPr>
                <w:sz w:val="20"/>
              </w:rPr>
              <w:t>годишње, укључујући писано и усмено информисање</w:t>
            </w:r>
          </w:p>
        </w:tc>
      </w:tr>
      <w:tr w:rsidR="003A460D" w14:paraId="6910C07E" w14:textId="77777777">
        <w:trPr>
          <w:trHeight w:val="895"/>
        </w:trPr>
        <w:tc>
          <w:tcPr>
            <w:tcW w:w="1169" w:type="dxa"/>
            <w:vMerge/>
            <w:tcBorders>
              <w:top w:val="nil"/>
            </w:tcBorders>
          </w:tcPr>
          <w:p w14:paraId="52E56223" w14:textId="77777777" w:rsidR="003A460D" w:rsidRDefault="003A460D" w:rsidP="001B6BDB">
            <w:pPr>
              <w:jc w:val="both"/>
              <w:rPr>
                <w:sz w:val="2"/>
                <w:szCs w:val="2"/>
              </w:rPr>
            </w:pPr>
          </w:p>
        </w:tc>
        <w:tc>
          <w:tcPr>
            <w:tcW w:w="7932" w:type="dxa"/>
            <w:shd w:val="clear" w:color="auto" w:fill="FFF1CC"/>
          </w:tcPr>
          <w:p w14:paraId="7A8D7797" w14:textId="77777777" w:rsidR="003A460D" w:rsidRDefault="000709F2" w:rsidP="001B6BDB">
            <w:pPr>
              <w:pStyle w:val="TableParagraph"/>
              <w:spacing w:before="203"/>
              <w:ind w:left="107"/>
              <w:jc w:val="both"/>
              <w:rPr>
                <w:b/>
                <w:sz w:val="20"/>
              </w:rPr>
            </w:pPr>
            <w:r>
              <w:rPr>
                <w:b/>
                <w:sz w:val="20"/>
              </w:rPr>
              <w:t>Неговати</w:t>
            </w:r>
            <w:r>
              <w:rPr>
                <w:b/>
                <w:spacing w:val="-10"/>
                <w:sz w:val="20"/>
              </w:rPr>
              <w:t xml:space="preserve"> </w:t>
            </w:r>
            <w:r>
              <w:rPr>
                <w:b/>
                <w:sz w:val="20"/>
              </w:rPr>
              <w:t>информисаност</w:t>
            </w:r>
            <w:r>
              <w:rPr>
                <w:b/>
                <w:spacing w:val="-10"/>
                <w:sz w:val="20"/>
              </w:rPr>
              <w:t xml:space="preserve"> </w:t>
            </w:r>
            <w:r>
              <w:rPr>
                <w:b/>
                <w:sz w:val="20"/>
              </w:rPr>
              <w:t>и</w:t>
            </w:r>
            <w:r>
              <w:rPr>
                <w:b/>
                <w:spacing w:val="-7"/>
                <w:sz w:val="20"/>
              </w:rPr>
              <w:t xml:space="preserve"> </w:t>
            </w:r>
            <w:r>
              <w:rPr>
                <w:b/>
                <w:spacing w:val="-2"/>
                <w:sz w:val="20"/>
              </w:rPr>
              <w:t>задовољство:</w:t>
            </w:r>
          </w:p>
          <w:p w14:paraId="6D48D229" w14:textId="77777777" w:rsidR="003A460D" w:rsidRDefault="000709F2" w:rsidP="001B6BDB">
            <w:pPr>
              <w:pStyle w:val="TableParagraph"/>
              <w:ind w:left="107"/>
              <w:jc w:val="both"/>
              <w:rPr>
                <w:sz w:val="20"/>
              </w:rPr>
            </w:pPr>
            <w:r>
              <w:rPr>
                <w:sz w:val="20"/>
              </w:rPr>
              <w:t>захтева</w:t>
            </w:r>
            <w:r>
              <w:rPr>
                <w:spacing w:val="-9"/>
                <w:sz w:val="20"/>
              </w:rPr>
              <w:t xml:space="preserve"> </w:t>
            </w:r>
            <w:r>
              <w:rPr>
                <w:sz w:val="20"/>
              </w:rPr>
              <w:t>редовно</w:t>
            </w:r>
            <w:r>
              <w:rPr>
                <w:spacing w:val="-9"/>
                <w:sz w:val="20"/>
              </w:rPr>
              <w:t xml:space="preserve"> </w:t>
            </w:r>
            <w:r>
              <w:rPr>
                <w:sz w:val="20"/>
              </w:rPr>
              <w:t>укључивање</w:t>
            </w:r>
            <w:r>
              <w:rPr>
                <w:spacing w:val="-9"/>
                <w:sz w:val="20"/>
              </w:rPr>
              <w:t xml:space="preserve"> </w:t>
            </w:r>
            <w:r>
              <w:rPr>
                <w:sz w:val="20"/>
              </w:rPr>
              <w:t>(нпр.</w:t>
            </w:r>
            <w:r>
              <w:rPr>
                <w:spacing w:val="-9"/>
                <w:sz w:val="20"/>
              </w:rPr>
              <w:t xml:space="preserve"> </w:t>
            </w:r>
            <w:r>
              <w:rPr>
                <w:sz w:val="20"/>
              </w:rPr>
              <w:t>шестомесечно),</w:t>
            </w:r>
            <w:r>
              <w:rPr>
                <w:spacing w:val="-9"/>
                <w:sz w:val="20"/>
              </w:rPr>
              <w:t xml:space="preserve"> </w:t>
            </w:r>
            <w:r>
              <w:rPr>
                <w:sz w:val="20"/>
              </w:rPr>
              <w:t>најчешће</w:t>
            </w:r>
            <w:r>
              <w:rPr>
                <w:spacing w:val="-9"/>
                <w:sz w:val="20"/>
              </w:rPr>
              <w:t xml:space="preserve"> </w:t>
            </w:r>
            <w:r>
              <w:rPr>
                <w:sz w:val="20"/>
              </w:rPr>
              <w:t>писменим</w:t>
            </w:r>
            <w:r>
              <w:rPr>
                <w:spacing w:val="-9"/>
                <w:sz w:val="20"/>
              </w:rPr>
              <w:t xml:space="preserve"> </w:t>
            </w:r>
            <w:r>
              <w:rPr>
                <w:spacing w:val="-2"/>
                <w:sz w:val="20"/>
              </w:rPr>
              <w:t>информисањем</w:t>
            </w:r>
          </w:p>
        </w:tc>
      </w:tr>
      <w:tr w:rsidR="003A460D" w14:paraId="27977BEC" w14:textId="77777777">
        <w:trPr>
          <w:trHeight w:val="803"/>
        </w:trPr>
        <w:tc>
          <w:tcPr>
            <w:tcW w:w="1169" w:type="dxa"/>
            <w:vMerge/>
            <w:tcBorders>
              <w:top w:val="nil"/>
            </w:tcBorders>
          </w:tcPr>
          <w:p w14:paraId="07547A01" w14:textId="77777777" w:rsidR="003A460D" w:rsidRDefault="003A460D" w:rsidP="001B6BDB">
            <w:pPr>
              <w:jc w:val="both"/>
              <w:rPr>
                <w:sz w:val="2"/>
                <w:szCs w:val="2"/>
              </w:rPr>
            </w:pPr>
          </w:p>
        </w:tc>
        <w:tc>
          <w:tcPr>
            <w:tcW w:w="7932" w:type="dxa"/>
            <w:shd w:val="clear" w:color="auto" w:fill="E7F4DD"/>
          </w:tcPr>
          <w:p w14:paraId="09A086D3" w14:textId="77777777" w:rsidR="003A460D" w:rsidRDefault="000709F2" w:rsidP="001B6BDB">
            <w:pPr>
              <w:pStyle w:val="TableParagraph"/>
              <w:spacing w:before="35"/>
              <w:ind w:left="107"/>
              <w:jc w:val="both"/>
              <w:rPr>
                <w:b/>
                <w:sz w:val="20"/>
              </w:rPr>
            </w:pPr>
            <w:r>
              <w:rPr>
                <w:b/>
                <w:spacing w:val="-2"/>
                <w:sz w:val="20"/>
              </w:rPr>
              <w:t>Пратити:</w:t>
            </w:r>
          </w:p>
          <w:p w14:paraId="72E28CED" w14:textId="77777777" w:rsidR="003A460D" w:rsidRDefault="000709F2" w:rsidP="001B6BDB">
            <w:pPr>
              <w:pStyle w:val="TableParagraph"/>
              <w:ind w:left="107"/>
              <w:jc w:val="both"/>
              <w:rPr>
                <w:sz w:val="20"/>
              </w:rPr>
            </w:pPr>
            <w:r>
              <w:rPr>
                <w:sz w:val="20"/>
              </w:rPr>
              <w:t>захтева</w:t>
            </w:r>
            <w:r>
              <w:rPr>
                <w:spacing w:val="-5"/>
                <w:sz w:val="20"/>
              </w:rPr>
              <w:t xml:space="preserve"> </w:t>
            </w:r>
            <w:r>
              <w:rPr>
                <w:sz w:val="20"/>
              </w:rPr>
              <w:t>повремено</w:t>
            </w:r>
            <w:r>
              <w:rPr>
                <w:spacing w:val="-5"/>
                <w:sz w:val="20"/>
              </w:rPr>
              <w:t xml:space="preserve"> </w:t>
            </w:r>
            <w:r>
              <w:rPr>
                <w:sz w:val="20"/>
              </w:rPr>
              <w:t>укључивање</w:t>
            </w:r>
            <w:r>
              <w:rPr>
                <w:spacing w:val="-6"/>
                <w:sz w:val="20"/>
              </w:rPr>
              <w:t xml:space="preserve"> </w:t>
            </w:r>
            <w:r>
              <w:rPr>
                <w:sz w:val="20"/>
              </w:rPr>
              <w:t>(нпр.</w:t>
            </w:r>
            <w:r>
              <w:rPr>
                <w:spacing w:val="-5"/>
                <w:sz w:val="20"/>
              </w:rPr>
              <w:t xml:space="preserve"> </w:t>
            </w:r>
            <w:r>
              <w:rPr>
                <w:sz w:val="20"/>
              </w:rPr>
              <w:t>једном</w:t>
            </w:r>
            <w:r>
              <w:rPr>
                <w:spacing w:val="-5"/>
                <w:sz w:val="20"/>
              </w:rPr>
              <w:t xml:space="preserve"> </w:t>
            </w:r>
            <w:r>
              <w:rPr>
                <w:sz w:val="20"/>
              </w:rPr>
              <w:t>годишње),</w:t>
            </w:r>
            <w:r>
              <w:rPr>
                <w:spacing w:val="-3"/>
                <w:sz w:val="20"/>
              </w:rPr>
              <w:t xml:space="preserve"> </w:t>
            </w:r>
            <w:r>
              <w:rPr>
                <w:sz w:val="20"/>
              </w:rPr>
              <w:t>најчешће</w:t>
            </w:r>
            <w:r>
              <w:rPr>
                <w:spacing w:val="-6"/>
                <w:sz w:val="20"/>
              </w:rPr>
              <w:t xml:space="preserve"> </w:t>
            </w:r>
            <w:r>
              <w:rPr>
                <w:sz w:val="20"/>
              </w:rPr>
              <w:t>индиректним</w:t>
            </w:r>
            <w:r>
              <w:rPr>
                <w:spacing w:val="-5"/>
                <w:sz w:val="20"/>
              </w:rPr>
              <w:t xml:space="preserve"> </w:t>
            </w:r>
            <w:r>
              <w:rPr>
                <w:sz w:val="20"/>
              </w:rPr>
              <w:t>писаним информисањем (нпр. масовни медији).</w:t>
            </w:r>
          </w:p>
        </w:tc>
      </w:tr>
    </w:tbl>
    <w:p w14:paraId="5043CB0F" w14:textId="77777777" w:rsidR="003A460D" w:rsidRDefault="003A460D" w:rsidP="001B6BDB">
      <w:pPr>
        <w:pStyle w:val="a2"/>
        <w:spacing w:before="208"/>
        <w:jc w:val="both"/>
      </w:pPr>
    </w:p>
    <w:p w14:paraId="52B0F21E" w14:textId="77777777" w:rsidR="003A460D" w:rsidRDefault="000709F2" w:rsidP="001B6BDB">
      <w:pPr>
        <w:pStyle w:val="a2"/>
        <w:spacing w:before="1" w:line="259" w:lineRule="auto"/>
        <w:ind w:left="720" w:right="620"/>
        <w:jc w:val="both"/>
      </w:pPr>
      <w:r>
        <w:t>Нису</w:t>
      </w:r>
      <w:r>
        <w:rPr>
          <w:spacing w:val="-3"/>
        </w:rPr>
        <w:t xml:space="preserve"> </w:t>
      </w:r>
      <w:r>
        <w:t>сви</w:t>
      </w:r>
      <w:r>
        <w:rPr>
          <w:spacing w:val="-4"/>
        </w:rPr>
        <w:t xml:space="preserve"> </w:t>
      </w:r>
      <w:r>
        <w:t>утицаји</w:t>
      </w:r>
      <w:r>
        <w:rPr>
          <w:spacing w:val="-2"/>
        </w:rPr>
        <w:t xml:space="preserve"> </w:t>
      </w:r>
      <w:r>
        <w:t>подједнако</w:t>
      </w:r>
      <w:r>
        <w:rPr>
          <w:spacing w:val="-3"/>
        </w:rPr>
        <w:t xml:space="preserve"> </w:t>
      </w:r>
      <w:r>
        <w:t>усмерени</w:t>
      </w:r>
      <w:r>
        <w:rPr>
          <w:spacing w:val="-4"/>
        </w:rPr>
        <w:t xml:space="preserve"> </w:t>
      </w:r>
      <w:r>
        <w:t>на</w:t>
      </w:r>
      <w:r>
        <w:rPr>
          <w:spacing w:val="-2"/>
        </w:rPr>
        <w:t xml:space="preserve"> </w:t>
      </w:r>
      <w:r>
        <w:t>све</w:t>
      </w:r>
      <w:r>
        <w:rPr>
          <w:spacing w:val="-2"/>
        </w:rPr>
        <w:t xml:space="preserve"> </w:t>
      </w:r>
      <w:r>
        <w:t>заинтересоване</w:t>
      </w:r>
      <w:r>
        <w:rPr>
          <w:spacing w:val="-2"/>
        </w:rPr>
        <w:t xml:space="preserve"> </w:t>
      </w:r>
      <w:r>
        <w:t>стране,</w:t>
      </w:r>
      <w:r>
        <w:rPr>
          <w:spacing w:val="-2"/>
        </w:rPr>
        <w:t xml:space="preserve"> </w:t>
      </w:r>
      <w:r>
        <w:t>јер</w:t>
      </w:r>
      <w:r>
        <w:rPr>
          <w:spacing w:val="-3"/>
        </w:rPr>
        <w:t xml:space="preserve"> </w:t>
      </w:r>
      <w:r>
        <w:t>на</w:t>
      </w:r>
      <w:r>
        <w:rPr>
          <w:spacing w:val="-3"/>
        </w:rPr>
        <w:t xml:space="preserve"> </w:t>
      </w:r>
      <w:r>
        <w:t>неке</w:t>
      </w:r>
      <w:r>
        <w:rPr>
          <w:spacing w:val="-4"/>
        </w:rPr>
        <w:t xml:space="preserve"> </w:t>
      </w:r>
      <w:r>
        <w:t>могу</w:t>
      </w:r>
      <w:r>
        <w:rPr>
          <w:spacing w:val="-3"/>
        </w:rPr>
        <w:t xml:space="preserve"> </w:t>
      </w:r>
      <w:r>
        <w:t>утицати субјективни унутрашњи или објективни спољни фактори. Заинтересоване стране су класификоване у следеће групе:</w:t>
      </w:r>
    </w:p>
    <w:p w14:paraId="07459315" w14:textId="77777777" w:rsidR="003A460D" w:rsidRDefault="003A460D" w:rsidP="001B6BDB">
      <w:pPr>
        <w:pStyle w:val="a2"/>
        <w:spacing w:line="259" w:lineRule="auto"/>
        <w:jc w:val="both"/>
        <w:sectPr w:rsidR="003A460D">
          <w:pgSz w:w="12240" w:h="15840"/>
          <w:pgMar w:top="960" w:right="1080" w:bottom="1440" w:left="720" w:header="762" w:footer="1242" w:gutter="0"/>
          <w:cols w:space="720"/>
        </w:sectPr>
      </w:pPr>
    </w:p>
    <w:p w14:paraId="2135B5BD" w14:textId="77777777" w:rsidR="003A460D" w:rsidRDefault="000709F2" w:rsidP="001B6BDB">
      <w:pPr>
        <w:pStyle w:val="5"/>
        <w:spacing w:before="46"/>
        <w:jc w:val="both"/>
        <w:rPr>
          <w:u w:val="none"/>
        </w:rPr>
      </w:pPr>
      <w:bookmarkStart w:id="9" w:name="Табела_1._Идентификоване_заинтересоване_"/>
      <w:bookmarkStart w:id="10" w:name="_bookmark5"/>
      <w:bookmarkEnd w:id="9"/>
      <w:bookmarkEnd w:id="10"/>
      <w:r>
        <w:rPr>
          <w:color w:val="2E5395"/>
          <w:u w:color="2E5395"/>
        </w:rPr>
        <w:t>Табела</w:t>
      </w:r>
      <w:r>
        <w:rPr>
          <w:color w:val="2E5395"/>
          <w:spacing w:val="-8"/>
          <w:u w:color="2E5395"/>
        </w:rPr>
        <w:t xml:space="preserve"> </w:t>
      </w:r>
      <w:r>
        <w:rPr>
          <w:color w:val="2E5395"/>
          <w:u w:color="2E5395"/>
        </w:rPr>
        <w:t>1.</w:t>
      </w:r>
      <w:r>
        <w:rPr>
          <w:color w:val="2E5395"/>
          <w:spacing w:val="-4"/>
          <w:u w:color="2E5395"/>
        </w:rPr>
        <w:t xml:space="preserve"> </w:t>
      </w:r>
      <w:r>
        <w:rPr>
          <w:color w:val="2E5395"/>
          <w:u w:color="2E5395"/>
        </w:rPr>
        <w:t>Идентификоване</w:t>
      </w:r>
      <w:r>
        <w:rPr>
          <w:color w:val="2E5395"/>
          <w:spacing w:val="-3"/>
          <w:u w:color="2E5395"/>
        </w:rPr>
        <w:t xml:space="preserve"> </w:t>
      </w:r>
      <w:r>
        <w:rPr>
          <w:color w:val="2E5395"/>
          <w:u w:color="2E5395"/>
        </w:rPr>
        <w:t>заинтересоване</w:t>
      </w:r>
      <w:r>
        <w:rPr>
          <w:color w:val="2E5395"/>
          <w:spacing w:val="-4"/>
          <w:u w:color="2E5395"/>
        </w:rPr>
        <w:t xml:space="preserve"> </w:t>
      </w:r>
      <w:r>
        <w:rPr>
          <w:color w:val="2E5395"/>
          <w:u w:color="2E5395"/>
        </w:rPr>
        <w:t>стране</w:t>
      </w:r>
      <w:r>
        <w:rPr>
          <w:color w:val="2E5395"/>
          <w:spacing w:val="-3"/>
          <w:u w:color="2E5395"/>
        </w:rPr>
        <w:t xml:space="preserve"> </w:t>
      </w:r>
      <w:r>
        <w:rPr>
          <w:color w:val="2E5395"/>
          <w:u w:color="2E5395"/>
        </w:rPr>
        <w:t>за</w:t>
      </w:r>
      <w:r>
        <w:rPr>
          <w:color w:val="2E5395"/>
          <w:spacing w:val="-5"/>
          <w:u w:color="2E5395"/>
        </w:rPr>
        <w:t xml:space="preserve"> </w:t>
      </w:r>
      <w:r>
        <w:rPr>
          <w:color w:val="2E5395"/>
          <w:u w:color="2E5395"/>
        </w:rPr>
        <w:t>комуникацију</w:t>
      </w:r>
      <w:r>
        <w:rPr>
          <w:color w:val="2E5395"/>
          <w:spacing w:val="-1"/>
          <w:u w:color="2E5395"/>
        </w:rPr>
        <w:t xml:space="preserve"> </w:t>
      </w:r>
      <w:r>
        <w:rPr>
          <w:color w:val="2E5395"/>
          <w:u w:color="2E5395"/>
        </w:rPr>
        <w:t>током</w:t>
      </w:r>
      <w:r>
        <w:rPr>
          <w:color w:val="2E5395"/>
          <w:spacing w:val="-3"/>
          <w:u w:color="2E5395"/>
        </w:rPr>
        <w:t xml:space="preserve"> </w:t>
      </w:r>
      <w:r>
        <w:rPr>
          <w:color w:val="2E5395"/>
          <w:u w:color="2E5395"/>
        </w:rPr>
        <w:t>реализације</w:t>
      </w:r>
      <w:r>
        <w:rPr>
          <w:color w:val="2E5395"/>
          <w:spacing w:val="-3"/>
          <w:u w:color="2E5395"/>
        </w:rPr>
        <w:t xml:space="preserve"> </w:t>
      </w:r>
      <w:r>
        <w:rPr>
          <w:color w:val="2E5395"/>
          <w:spacing w:val="-2"/>
          <w:u w:color="2E5395"/>
        </w:rPr>
        <w:t>Потпројекта</w:t>
      </w:r>
    </w:p>
    <w:p w14:paraId="6537F28F" w14:textId="77777777" w:rsidR="003A460D" w:rsidRDefault="003A460D" w:rsidP="001B6BDB">
      <w:pPr>
        <w:pStyle w:val="a2"/>
        <w:spacing w:before="10"/>
        <w:jc w:val="both"/>
        <w:rPr>
          <w:i/>
          <w:sz w:val="11"/>
        </w:rPr>
      </w:pPr>
    </w:p>
    <w:tbl>
      <w:tblPr>
        <w:tblW w:w="0" w:type="auto"/>
        <w:tblInd w:w="221" w:type="dxa"/>
        <w:tblBorders>
          <w:top w:val="single" w:sz="2" w:space="0" w:color="B4C5E7"/>
          <w:left w:val="single" w:sz="2" w:space="0" w:color="B4C5E7"/>
          <w:bottom w:val="single" w:sz="2" w:space="0" w:color="B4C5E7"/>
          <w:right w:val="single" w:sz="2" w:space="0" w:color="B4C5E7"/>
          <w:insideH w:val="single" w:sz="2" w:space="0" w:color="B4C5E7"/>
          <w:insideV w:val="single" w:sz="2" w:space="0" w:color="B4C5E7"/>
        </w:tblBorders>
        <w:tblLayout w:type="fixed"/>
        <w:tblCellMar>
          <w:left w:w="0" w:type="dxa"/>
          <w:right w:w="0" w:type="dxa"/>
        </w:tblCellMar>
        <w:tblLook w:val="01E0" w:firstRow="1" w:lastRow="1" w:firstColumn="1" w:lastColumn="1" w:noHBand="0" w:noVBand="0"/>
      </w:tblPr>
      <w:tblGrid>
        <w:gridCol w:w="1843"/>
        <w:gridCol w:w="1483"/>
        <w:gridCol w:w="2693"/>
        <w:gridCol w:w="4317"/>
        <w:gridCol w:w="991"/>
        <w:gridCol w:w="1123"/>
        <w:gridCol w:w="1125"/>
      </w:tblGrid>
      <w:tr w:rsidR="003A460D" w14:paraId="0EBB6416" w14:textId="77777777" w:rsidTr="006649AD">
        <w:trPr>
          <w:trHeight w:val="537"/>
        </w:trPr>
        <w:tc>
          <w:tcPr>
            <w:tcW w:w="1843" w:type="dxa"/>
            <w:shd w:val="clear" w:color="auto" w:fill="D9D9D9"/>
          </w:tcPr>
          <w:p w14:paraId="31FDECD4" w14:textId="77777777" w:rsidR="003A460D" w:rsidRDefault="000709F2" w:rsidP="001B6BDB">
            <w:pPr>
              <w:pStyle w:val="TableParagraph"/>
              <w:spacing w:before="133"/>
              <w:ind w:left="107"/>
              <w:jc w:val="both"/>
              <w:rPr>
                <w:b/>
              </w:rPr>
            </w:pPr>
            <w:r>
              <w:rPr>
                <w:b/>
                <w:spacing w:val="-2"/>
              </w:rPr>
              <w:t>Група</w:t>
            </w:r>
          </w:p>
        </w:tc>
        <w:tc>
          <w:tcPr>
            <w:tcW w:w="1483" w:type="dxa"/>
            <w:shd w:val="clear" w:color="auto" w:fill="D9D9D9"/>
          </w:tcPr>
          <w:p w14:paraId="60316F9A" w14:textId="77777777" w:rsidR="003A460D" w:rsidRDefault="000709F2" w:rsidP="001B6BDB">
            <w:pPr>
              <w:pStyle w:val="TableParagraph"/>
              <w:spacing w:before="133"/>
              <w:ind w:left="108"/>
              <w:jc w:val="both"/>
              <w:rPr>
                <w:b/>
              </w:rPr>
            </w:pPr>
            <w:r>
              <w:rPr>
                <w:b/>
                <w:spacing w:val="-2"/>
              </w:rPr>
              <w:t>Категорија</w:t>
            </w:r>
          </w:p>
        </w:tc>
        <w:tc>
          <w:tcPr>
            <w:tcW w:w="2693" w:type="dxa"/>
            <w:shd w:val="clear" w:color="auto" w:fill="D9D9D9"/>
          </w:tcPr>
          <w:p w14:paraId="6DFB9E20" w14:textId="77777777" w:rsidR="003A460D" w:rsidRDefault="003A460D" w:rsidP="001B6BDB">
            <w:pPr>
              <w:pStyle w:val="TableParagraph"/>
              <w:jc w:val="both"/>
              <w:rPr>
                <w:rFonts w:ascii="Times New Roman"/>
              </w:rPr>
            </w:pPr>
          </w:p>
        </w:tc>
        <w:tc>
          <w:tcPr>
            <w:tcW w:w="4317" w:type="dxa"/>
            <w:shd w:val="clear" w:color="auto" w:fill="D9D9D9"/>
          </w:tcPr>
          <w:p w14:paraId="39D068C0" w14:textId="77777777" w:rsidR="003A460D" w:rsidRDefault="000709F2" w:rsidP="001B6BDB">
            <w:pPr>
              <w:pStyle w:val="TableParagraph"/>
              <w:spacing w:line="268" w:lineRule="exact"/>
              <w:ind w:left="106"/>
              <w:jc w:val="both"/>
              <w:rPr>
                <w:b/>
              </w:rPr>
            </w:pPr>
            <w:r>
              <w:rPr>
                <w:b/>
              </w:rPr>
              <w:t>Природа</w:t>
            </w:r>
            <w:r>
              <w:rPr>
                <w:b/>
                <w:spacing w:val="-5"/>
              </w:rPr>
              <w:t xml:space="preserve"> </w:t>
            </w:r>
            <w:r>
              <w:rPr>
                <w:b/>
                <w:spacing w:val="-2"/>
              </w:rPr>
              <w:t>интересовања/очекивања</w:t>
            </w:r>
          </w:p>
        </w:tc>
        <w:tc>
          <w:tcPr>
            <w:tcW w:w="991" w:type="dxa"/>
            <w:shd w:val="clear" w:color="auto" w:fill="D9D9D9"/>
          </w:tcPr>
          <w:p w14:paraId="38F2B9D8" w14:textId="77777777" w:rsidR="003A460D" w:rsidRDefault="000709F2" w:rsidP="001B6BDB">
            <w:pPr>
              <w:pStyle w:val="TableParagraph"/>
              <w:spacing w:line="268" w:lineRule="exact"/>
              <w:ind w:left="85"/>
              <w:jc w:val="both"/>
              <w:rPr>
                <w:b/>
              </w:rPr>
            </w:pPr>
            <w:r>
              <w:rPr>
                <w:b/>
                <w:spacing w:val="-4"/>
              </w:rPr>
              <w:t>Ниво</w:t>
            </w:r>
          </w:p>
          <w:p w14:paraId="55F2912B" w14:textId="77777777" w:rsidR="003A460D" w:rsidRDefault="000709F2" w:rsidP="001B6BDB">
            <w:pPr>
              <w:pStyle w:val="TableParagraph"/>
              <w:spacing w:line="249" w:lineRule="exact"/>
              <w:ind w:left="85"/>
              <w:jc w:val="both"/>
              <w:rPr>
                <w:b/>
              </w:rPr>
            </w:pPr>
            <w:r>
              <w:rPr>
                <w:b/>
                <w:spacing w:val="-2"/>
              </w:rPr>
              <w:t>интереса</w:t>
            </w:r>
          </w:p>
        </w:tc>
        <w:tc>
          <w:tcPr>
            <w:tcW w:w="1123" w:type="dxa"/>
            <w:shd w:val="clear" w:color="auto" w:fill="D9D9D9"/>
          </w:tcPr>
          <w:p w14:paraId="312A3188" w14:textId="77777777" w:rsidR="003A460D" w:rsidRDefault="000709F2" w:rsidP="001B6BDB">
            <w:pPr>
              <w:pStyle w:val="TableParagraph"/>
              <w:spacing w:line="268" w:lineRule="exact"/>
              <w:ind w:left="85"/>
              <w:jc w:val="both"/>
              <w:rPr>
                <w:b/>
              </w:rPr>
            </w:pPr>
            <w:r>
              <w:rPr>
                <w:b/>
                <w:spacing w:val="-4"/>
              </w:rPr>
              <w:t>Ниво</w:t>
            </w:r>
          </w:p>
          <w:p w14:paraId="1E4E627A" w14:textId="77777777" w:rsidR="003A460D" w:rsidRDefault="000709F2" w:rsidP="001B6BDB">
            <w:pPr>
              <w:pStyle w:val="TableParagraph"/>
              <w:spacing w:line="249" w:lineRule="exact"/>
              <w:ind w:left="85"/>
              <w:jc w:val="both"/>
              <w:rPr>
                <w:b/>
              </w:rPr>
            </w:pPr>
            <w:r>
              <w:rPr>
                <w:b/>
                <w:spacing w:val="-2"/>
              </w:rPr>
              <w:t>Утицаја</w:t>
            </w:r>
          </w:p>
        </w:tc>
        <w:tc>
          <w:tcPr>
            <w:tcW w:w="1125" w:type="dxa"/>
            <w:shd w:val="clear" w:color="auto" w:fill="D9D9D9"/>
          </w:tcPr>
          <w:p w14:paraId="2D1B29CE" w14:textId="77777777" w:rsidR="003A460D" w:rsidRDefault="000709F2" w:rsidP="001B6BDB">
            <w:pPr>
              <w:pStyle w:val="TableParagraph"/>
              <w:spacing w:line="268" w:lineRule="exact"/>
              <w:ind w:left="6"/>
              <w:jc w:val="both"/>
              <w:rPr>
                <w:b/>
              </w:rPr>
            </w:pPr>
            <w:r>
              <w:rPr>
                <w:b/>
                <w:spacing w:val="-4"/>
              </w:rPr>
              <w:t>Ниво</w:t>
            </w:r>
          </w:p>
          <w:p w14:paraId="10B677BD" w14:textId="77777777" w:rsidR="003A460D" w:rsidRDefault="000709F2" w:rsidP="001B6BDB">
            <w:pPr>
              <w:pStyle w:val="TableParagraph"/>
              <w:spacing w:line="249" w:lineRule="exact"/>
              <w:ind w:left="6" w:right="-15"/>
              <w:jc w:val="both"/>
              <w:rPr>
                <w:b/>
              </w:rPr>
            </w:pPr>
            <w:r>
              <w:rPr>
                <w:b/>
                <w:spacing w:val="-2"/>
              </w:rPr>
              <w:t>укљученост</w:t>
            </w:r>
          </w:p>
        </w:tc>
      </w:tr>
      <w:tr w:rsidR="003A460D" w14:paraId="7C91E650" w14:textId="77777777" w:rsidTr="006649AD">
        <w:trPr>
          <w:trHeight w:val="1072"/>
        </w:trPr>
        <w:tc>
          <w:tcPr>
            <w:tcW w:w="1843" w:type="dxa"/>
            <w:vMerge w:val="restart"/>
          </w:tcPr>
          <w:p w14:paraId="70DF9E56" w14:textId="77777777" w:rsidR="003A460D" w:rsidRDefault="003A460D" w:rsidP="001B6BDB">
            <w:pPr>
              <w:pStyle w:val="TableParagraph"/>
              <w:jc w:val="both"/>
              <w:rPr>
                <w:i/>
                <w:sz w:val="20"/>
              </w:rPr>
            </w:pPr>
          </w:p>
          <w:p w14:paraId="44E871BC" w14:textId="77777777" w:rsidR="003A460D" w:rsidRDefault="003A460D" w:rsidP="001B6BDB">
            <w:pPr>
              <w:pStyle w:val="TableParagraph"/>
              <w:jc w:val="both"/>
              <w:rPr>
                <w:i/>
                <w:sz w:val="20"/>
              </w:rPr>
            </w:pPr>
          </w:p>
          <w:p w14:paraId="144A5D23" w14:textId="77777777" w:rsidR="003A460D" w:rsidRDefault="003A460D" w:rsidP="001B6BDB">
            <w:pPr>
              <w:pStyle w:val="TableParagraph"/>
              <w:jc w:val="both"/>
              <w:rPr>
                <w:i/>
                <w:sz w:val="20"/>
              </w:rPr>
            </w:pPr>
          </w:p>
          <w:p w14:paraId="738610EB" w14:textId="77777777" w:rsidR="003A460D" w:rsidRDefault="003A460D" w:rsidP="001B6BDB">
            <w:pPr>
              <w:pStyle w:val="TableParagraph"/>
              <w:jc w:val="both"/>
              <w:rPr>
                <w:i/>
                <w:sz w:val="20"/>
              </w:rPr>
            </w:pPr>
          </w:p>
          <w:p w14:paraId="637805D2" w14:textId="77777777" w:rsidR="003A460D" w:rsidRDefault="003A460D" w:rsidP="001B6BDB">
            <w:pPr>
              <w:pStyle w:val="TableParagraph"/>
              <w:jc w:val="both"/>
              <w:rPr>
                <w:i/>
                <w:sz w:val="20"/>
              </w:rPr>
            </w:pPr>
          </w:p>
          <w:p w14:paraId="463F29E8" w14:textId="77777777" w:rsidR="003A460D" w:rsidRDefault="003A460D" w:rsidP="001B6BDB">
            <w:pPr>
              <w:pStyle w:val="TableParagraph"/>
              <w:jc w:val="both"/>
              <w:rPr>
                <w:i/>
                <w:sz w:val="20"/>
              </w:rPr>
            </w:pPr>
          </w:p>
          <w:p w14:paraId="3B7B4B86" w14:textId="77777777" w:rsidR="003A460D" w:rsidRDefault="003A460D" w:rsidP="001B6BDB">
            <w:pPr>
              <w:pStyle w:val="TableParagraph"/>
              <w:jc w:val="both"/>
              <w:rPr>
                <w:i/>
                <w:sz w:val="20"/>
              </w:rPr>
            </w:pPr>
          </w:p>
          <w:p w14:paraId="3A0FF5F2" w14:textId="77777777" w:rsidR="003A460D" w:rsidRDefault="003A460D" w:rsidP="001B6BDB">
            <w:pPr>
              <w:pStyle w:val="TableParagraph"/>
              <w:jc w:val="both"/>
              <w:rPr>
                <w:i/>
                <w:sz w:val="20"/>
              </w:rPr>
            </w:pPr>
          </w:p>
          <w:p w14:paraId="5630AD66" w14:textId="77777777" w:rsidR="003A460D" w:rsidRDefault="003A460D" w:rsidP="001B6BDB">
            <w:pPr>
              <w:pStyle w:val="TableParagraph"/>
              <w:jc w:val="both"/>
              <w:rPr>
                <w:i/>
                <w:sz w:val="20"/>
              </w:rPr>
            </w:pPr>
          </w:p>
          <w:p w14:paraId="61829076" w14:textId="77777777" w:rsidR="003A460D" w:rsidRDefault="003A460D" w:rsidP="001B6BDB">
            <w:pPr>
              <w:pStyle w:val="TableParagraph"/>
              <w:jc w:val="both"/>
              <w:rPr>
                <w:i/>
                <w:sz w:val="20"/>
              </w:rPr>
            </w:pPr>
          </w:p>
          <w:p w14:paraId="2BA226A1" w14:textId="77777777" w:rsidR="003A460D" w:rsidRDefault="003A460D" w:rsidP="001B6BDB">
            <w:pPr>
              <w:pStyle w:val="TableParagraph"/>
              <w:jc w:val="both"/>
              <w:rPr>
                <w:i/>
                <w:sz w:val="20"/>
              </w:rPr>
            </w:pPr>
          </w:p>
          <w:p w14:paraId="17AD93B2" w14:textId="77777777" w:rsidR="003A460D" w:rsidRDefault="003A460D" w:rsidP="001B6BDB">
            <w:pPr>
              <w:pStyle w:val="TableParagraph"/>
              <w:jc w:val="both"/>
              <w:rPr>
                <w:i/>
                <w:sz w:val="20"/>
              </w:rPr>
            </w:pPr>
          </w:p>
          <w:p w14:paraId="0DE4B5B7" w14:textId="77777777" w:rsidR="003A460D" w:rsidRDefault="003A460D" w:rsidP="001B6BDB">
            <w:pPr>
              <w:pStyle w:val="TableParagraph"/>
              <w:jc w:val="both"/>
              <w:rPr>
                <w:i/>
                <w:sz w:val="20"/>
              </w:rPr>
            </w:pPr>
          </w:p>
          <w:p w14:paraId="66204FF1" w14:textId="77777777" w:rsidR="003A460D" w:rsidRDefault="003A460D" w:rsidP="001B6BDB">
            <w:pPr>
              <w:pStyle w:val="TableParagraph"/>
              <w:jc w:val="both"/>
              <w:rPr>
                <w:i/>
                <w:sz w:val="20"/>
              </w:rPr>
            </w:pPr>
          </w:p>
          <w:p w14:paraId="2DBF0D7D" w14:textId="77777777" w:rsidR="003A460D" w:rsidRDefault="003A460D" w:rsidP="001B6BDB">
            <w:pPr>
              <w:pStyle w:val="TableParagraph"/>
              <w:spacing w:before="23"/>
              <w:jc w:val="both"/>
              <w:rPr>
                <w:i/>
                <w:sz w:val="20"/>
              </w:rPr>
            </w:pPr>
          </w:p>
          <w:p w14:paraId="48598986" w14:textId="77777777" w:rsidR="003A460D" w:rsidRDefault="000709F2" w:rsidP="001B6BDB">
            <w:pPr>
              <w:pStyle w:val="TableParagraph"/>
              <w:ind w:left="107" w:right="240"/>
              <w:jc w:val="both"/>
              <w:rPr>
                <w:b/>
                <w:sz w:val="20"/>
              </w:rPr>
            </w:pPr>
            <w:r>
              <w:rPr>
                <w:b/>
                <w:spacing w:val="-2"/>
                <w:sz w:val="20"/>
              </w:rPr>
              <w:t xml:space="preserve">Заинтересоване </w:t>
            </w:r>
            <w:r>
              <w:rPr>
                <w:b/>
                <w:sz w:val="20"/>
              </w:rPr>
              <w:t xml:space="preserve">стране на које </w:t>
            </w:r>
            <w:r>
              <w:rPr>
                <w:b/>
                <w:spacing w:val="-2"/>
                <w:sz w:val="20"/>
              </w:rPr>
              <w:t>Потпројекат утиче</w:t>
            </w:r>
          </w:p>
        </w:tc>
        <w:tc>
          <w:tcPr>
            <w:tcW w:w="1483" w:type="dxa"/>
            <w:vMerge w:val="restart"/>
          </w:tcPr>
          <w:p w14:paraId="6B62F1B3" w14:textId="77777777" w:rsidR="003A460D" w:rsidRDefault="003A460D" w:rsidP="001B6BDB">
            <w:pPr>
              <w:pStyle w:val="TableParagraph"/>
              <w:jc w:val="both"/>
              <w:rPr>
                <w:i/>
              </w:rPr>
            </w:pPr>
          </w:p>
          <w:p w14:paraId="02F2C34E" w14:textId="77777777" w:rsidR="003A460D" w:rsidRDefault="003A460D" w:rsidP="001B6BDB">
            <w:pPr>
              <w:pStyle w:val="TableParagraph"/>
              <w:spacing w:before="134"/>
              <w:jc w:val="both"/>
              <w:rPr>
                <w:i/>
              </w:rPr>
            </w:pPr>
          </w:p>
          <w:p w14:paraId="062BB72B" w14:textId="77777777" w:rsidR="003A460D" w:rsidRDefault="000709F2" w:rsidP="001B6BDB">
            <w:pPr>
              <w:pStyle w:val="TableParagraph"/>
              <w:ind w:left="108" w:right="138"/>
              <w:jc w:val="both"/>
            </w:pPr>
            <w:r>
              <w:rPr>
                <w:spacing w:val="-2"/>
              </w:rPr>
              <w:t xml:space="preserve">Институције </w:t>
            </w:r>
            <w:r>
              <w:rPr>
                <w:spacing w:val="-6"/>
              </w:rPr>
              <w:t xml:space="preserve">на </w:t>
            </w:r>
            <w:r>
              <w:rPr>
                <w:spacing w:val="-2"/>
              </w:rPr>
              <w:t>националном нивоу</w:t>
            </w:r>
          </w:p>
        </w:tc>
        <w:tc>
          <w:tcPr>
            <w:tcW w:w="2693" w:type="dxa"/>
          </w:tcPr>
          <w:p w14:paraId="79BF69B2" w14:textId="77777777" w:rsidR="003A460D" w:rsidRDefault="000709F2" w:rsidP="001B6BDB">
            <w:pPr>
              <w:pStyle w:val="TableParagraph"/>
              <w:numPr>
                <w:ilvl w:val="0"/>
                <w:numId w:val="22"/>
              </w:numPr>
              <w:tabs>
                <w:tab w:val="left" w:pos="208"/>
              </w:tabs>
              <w:ind w:right="748"/>
              <w:jc w:val="both"/>
            </w:pPr>
            <w:r>
              <w:rPr>
                <w:spacing w:val="-2"/>
              </w:rPr>
              <w:t xml:space="preserve">Министарство грађевинарства, </w:t>
            </w:r>
            <w:r>
              <w:t>саобраћаја и</w:t>
            </w:r>
          </w:p>
          <w:p w14:paraId="54D7F125" w14:textId="77777777" w:rsidR="003A460D" w:rsidRDefault="000709F2" w:rsidP="001B6BDB">
            <w:pPr>
              <w:pStyle w:val="TableParagraph"/>
              <w:spacing w:line="248" w:lineRule="exact"/>
              <w:ind w:left="208"/>
              <w:jc w:val="both"/>
            </w:pPr>
            <w:r>
              <w:rPr>
                <w:spacing w:val="-2"/>
              </w:rPr>
              <w:t>инфраструктуре;</w:t>
            </w:r>
          </w:p>
        </w:tc>
        <w:tc>
          <w:tcPr>
            <w:tcW w:w="4317" w:type="dxa"/>
          </w:tcPr>
          <w:p w14:paraId="4B5D5BCF" w14:textId="77777777" w:rsidR="003A460D" w:rsidRDefault="000709F2" w:rsidP="001B6BDB">
            <w:pPr>
              <w:pStyle w:val="TableParagraph"/>
              <w:spacing w:before="265"/>
              <w:ind w:left="108" w:hanging="3"/>
              <w:jc w:val="both"/>
            </w:pPr>
            <w:r>
              <w:t>Главни</w:t>
            </w:r>
            <w:r>
              <w:rPr>
                <w:spacing w:val="-10"/>
              </w:rPr>
              <w:t xml:space="preserve"> </w:t>
            </w:r>
            <w:r>
              <w:t>пандан</w:t>
            </w:r>
            <w:r>
              <w:rPr>
                <w:spacing w:val="-8"/>
              </w:rPr>
              <w:t xml:space="preserve"> </w:t>
            </w:r>
            <w:r>
              <w:t>Светској</w:t>
            </w:r>
            <w:r>
              <w:rPr>
                <w:spacing w:val="-8"/>
              </w:rPr>
              <w:t xml:space="preserve"> </w:t>
            </w:r>
            <w:r>
              <w:t>банци</w:t>
            </w:r>
            <w:r>
              <w:rPr>
                <w:spacing w:val="-8"/>
              </w:rPr>
              <w:t xml:space="preserve"> </w:t>
            </w:r>
            <w:r>
              <w:t>за имплементацију пројеката</w:t>
            </w:r>
          </w:p>
        </w:tc>
        <w:tc>
          <w:tcPr>
            <w:tcW w:w="991" w:type="dxa"/>
          </w:tcPr>
          <w:p w14:paraId="680A4E5D" w14:textId="77777777" w:rsidR="003A460D" w:rsidRDefault="003A460D" w:rsidP="001B6BDB">
            <w:pPr>
              <w:pStyle w:val="TableParagraph"/>
              <w:spacing w:before="131"/>
              <w:jc w:val="both"/>
              <w:rPr>
                <w:i/>
              </w:rPr>
            </w:pPr>
          </w:p>
          <w:p w14:paraId="3B8AA0A5" w14:textId="77777777" w:rsidR="003A460D" w:rsidRDefault="000709F2" w:rsidP="001B6BDB">
            <w:pPr>
              <w:pStyle w:val="TableParagraph"/>
              <w:ind w:left="85"/>
              <w:jc w:val="both"/>
            </w:pPr>
            <w:r>
              <w:rPr>
                <w:color w:val="C00000"/>
                <w:spacing w:val="-2"/>
              </w:rPr>
              <w:t>Висок</w:t>
            </w:r>
          </w:p>
        </w:tc>
        <w:tc>
          <w:tcPr>
            <w:tcW w:w="1123" w:type="dxa"/>
          </w:tcPr>
          <w:p w14:paraId="19219836" w14:textId="77777777" w:rsidR="003A460D" w:rsidRDefault="003A460D" w:rsidP="001B6BDB">
            <w:pPr>
              <w:pStyle w:val="TableParagraph"/>
              <w:spacing w:before="131"/>
              <w:jc w:val="both"/>
              <w:rPr>
                <w:i/>
              </w:rPr>
            </w:pPr>
          </w:p>
          <w:p w14:paraId="0CDB579C" w14:textId="77777777" w:rsidR="003A460D" w:rsidRDefault="000709F2" w:rsidP="001B6BDB">
            <w:pPr>
              <w:pStyle w:val="TableParagraph"/>
              <w:ind w:left="85"/>
              <w:jc w:val="both"/>
            </w:pPr>
            <w:r>
              <w:rPr>
                <w:color w:val="C00000"/>
                <w:spacing w:val="-2"/>
              </w:rPr>
              <w:t>Висок</w:t>
            </w:r>
          </w:p>
        </w:tc>
        <w:tc>
          <w:tcPr>
            <w:tcW w:w="1125" w:type="dxa"/>
            <w:shd w:val="clear" w:color="auto" w:fill="DFA9A8"/>
          </w:tcPr>
          <w:p w14:paraId="1019DB7D" w14:textId="77777777" w:rsidR="003A460D" w:rsidRDefault="000709F2" w:rsidP="001B6BDB">
            <w:pPr>
              <w:pStyle w:val="TableParagraph"/>
              <w:spacing w:before="265"/>
              <w:ind w:left="6"/>
              <w:jc w:val="both"/>
            </w:pPr>
            <w:r>
              <w:rPr>
                <w:spacing w:val="-2"/>
              </w:rPr>
              <w:t xml:space="preserve">Партнерст </w:t>
            </w:r>
            <w:r>
              <w:rPr>
                <w:spacing w:val="-6"/>
              </w:rPr>
              <w:t>во</w:t>
            </w:r>
          </w:p>
        </w:tc>
      </w:tr>
      <w:tr w:rsidR="003A460D" w14:paraId="5F2FCB3E" w14:textId="77777777" w:rsidTr="006649AD">
        <w:trPr>
          <w:trHeight w:val="1343"/>
        </w:trPr>
        <w:tc>
          <w:tcPr>
            <w:tcW w:w="1843" w:type="dxa"/>
            <w:vMerge/>
            <w:tcBorders>
              <w:top w:val="nil"/>
            </w:tcBorders>
          </w:tcPr>
          <w:p w14:paraId="296FEF7D" w14:textId="77777777" w:rsidR="003A460D" w:rsidRDefault="003A460D" w:rsidP="001B6BDB">
            <w:pPr>
              <w:jc w:val="both"/>
              <w:rPr>
                <w:sz w:val="2"/>
                <w:szCs w:val="2"/>
              </w:rPr>
            </w:pPr>
          </w:p>
        </w:tc>
        <w:tc>
          <w:tcPr>
            <w:tcW w:w="1483" w:type="dxa"/>
            <w:vMerge/>
            <w:tcBorders>
              <w:top w:val="nil"/>
            </w:tcBorders>
          </w:tcPr>
          <w:p w14:paraId="7194DBDC" w14:textId="77777777" w:rsidR="003A460D" w:rsidRDefault="003A460D" w:rsidP="001B6BDB">
            <w:pPr>
              <w:jc w:val="both"/>
              <w:rPr>
                <w:sz w:val="2"/>
                <w:szCs w:val="2"/>
              </w:rPr>
            </w:pPr>
          </w:p>
        </w:tc>
        <w:tc>
          <w:tcPr>
            <w:tcW w:w="2693" w:type="dxa"/>
          </w:tcPr>
          <w:p w14:paraId="769D0D3C" w14:textId="77777777" w:rsidR="003A460D" w:rsidRDefault="003A460D" w:rsidP="001B6BDB">
            <w:pPr>
              <w:pStyle w:val="TableParagraph"/>
              <w:spacing w:before="268"/>
              <w:jc w:val="both"/>
              <w:rPr>
                <w:i/>
              </w:rPr>
            </w:pPr>
          </w:p>
          <w:p w14:paraId="34887391" w14:textId="77777777" w:rsidR="003A460D" w:rsidRDefault="000709F2" w:rsidP="001B6BDB">
            <w:pPr>
              <w:pStyle w:val="TableParagraph"/>
              <w:numPr>
                <w:ilvl w:val="0"/>
                <w:numId w:val="21"/>
              </w:numPr>
              <w:tabs>
                <w:tab w:val="left" w:pos="280"/>
              </w:tabs>
              <w:ind w:hanging="172"/>
              <w:jc w:val="both"/>
            </w:pPr>
            <w:r>
              <w:t xml:space="preserve">ЈУП </w:t>
            </w:r>
            <w:r>
              <w:rPr>
                <w:spacing w:val="-2"/>
              </w:rPr>
              <w:t>јединица;</w:t>
            </w:r>
          </w:p>
        </w:tc>
        <w:tc>
          <w:tcPr>
            <w:tcW w:w="4317" w:type="dxa"/>
          </w:tcPr>
          <w:p w14:paraId="2C858503" w14:textId="77777777" w:rsidR="003A460D" w:rsidRDefault="000709F2" w:rsidP="001B6BDB">
            <w:pPr>
              <w:pStyle w:val="TableParagraph"/>
              <w:ind w:left="108" w:hanging="3"/>
              <w:jc w:val="both"/>
            </w:pPr>
            <w:r>
              <w:t>Управљање</w:t>
            </w:r>
            <w:r>
              <w:rPr>
                <w:spacing w:val="-7"/>
              </w:rPr>
              <w:t xml:space="preserve"> </w:t>
            </w:r>
            <w:r>
              <w:t>и</w:t>
            </w:r>
            <w:r>
              <w:rPr>
                <w:spacing w:val="-4"/>
              </w:rPr>
              <w:t xml:space="preserve"> </w:t>
            </w:r>
            <w:r>
              <w:t>имплементација</w:t>
            </w:r>
            <w:r>
              <w:rPr>
                <w:spacing w:val="-7"/>
              </w:rPr>
              <w:t xml:space="preserve"> </w:t>
            </w:r>
            <w:r>
              <w:t>пројеката, надзор, извештавање, управљање финансијским,</w:t>
            </w:r>
            <w:r>
              <w:rPr>
                <w:spacing w:val="-13"/>
              </w:rPr>
              <w:t xml:space="preserve"> </w:t>
            </w:r>
            <w:r>
              <w:t>еколошким</w:t>
            </w:r>
            <w:r>
              <w:rPr>
                <w:spacing w:val="-11"/>
              </w:rPr>
              <w:t xml:space="preserve"> </w:t>
            </w:r>
            <w:r>
              <w:t>и</w:t>
            </w:r>
            <w:r>
              <w:rPr>
                <w:spacing w:val="-11"/>
              </w:rPr>
              <w:t xml:space="preserve"> </w:t>
            </w:r>
            <w:r>
              <w:t>друштвеним ризиком, управљање жалбама,</w:t>
            </w:r>
          </w:p>
          <w:p w14:paraId="4AE81A0B" w14:textId="77777777" w:rsidR="003A460D" w:rsidRDefault="000709F2" w:rsidP="001B6BDB">
            <w:pPr>
              <w:pStyle w:val="TableParagraph"/>
              <w:spacing w:line="249" w:lineRule="exact"/>
              <w:ind w:left="108"/>
              <w:jc w:val="both"/>
            </w:pPr>
            <w:r>
              <w:t>имплементација</w:t>
            </w:r>
            <w:r>
              <w:rPr>
                <w:spacing w:val="-9"/>
              </w:rPr>
              <w:t xml:space="preserve"> </w:t>
            </w:r>
            <w:r>
              <w:t>и</w:t>
            </w:r>
            <w:r>
              <w:rPr>
                <w:spacing w:val="-7"/>
              </w:rPr>
              <w:t xml:space="preserve"> </w:t>
            </w:r>
            <w:r>
              <w:t>координација</w:t>
            </w:r>
            <w:r>
              <w:rPr>
                <w:spacing w:val="-7"/>
              </w:rPr>
              <w:t xml:space="preserve"> </w:t>
            </w:r>
            <w:r>
              <w:t>СЕП</w:t>
            </w:r>
            <w:r>
              <w:rPr>
                <w:spacing w:val="-7"/>
              </w:rPr>
              <w:t xml:space="preserve"> </w:t>
            </w:r>
            <w:r>
              <w:rPr>
                <w:spacing w:val="-4"/>
              </w:rPr>
              <w:t>плана</w:t>
            </w:r>
          </w:p>
        </w:tc>
        <w:tc>
          <w:tcPr>
            <w:tcW w:w="991" w:type="dxa"/>
          </w:tcPr>
          <w:p w14:paraId="54CD245A" w14:textId="77777777" w:rsidR="003A460D" w:rsidRDefault="003A460D" w:rsidP="001B6BDB">
            <w:pPr>
              <w:pStyle w:val="TableParagraph"/>
              <w:spacing w:before="268"/>
              <w:jc w:val="both"/>
              <w:rPr>
                <w:i/>
              </w:rPr>
            </w:pPr>
          </w:p>
          <w:p w14:paraId="76911CC7" w14:textId="77777777" w:rsidR="003A460D" w:rsidRDefault="000709F2" w:rsidP="001B6BDB">
            <w:pPr>
              <w:pStyle w:val="TableParagraph"/>
              <w:ind w:left="85"/>
              <w:jc w:val="both"/>
            </w:pPr>
            <w:r>
              <w:rPr>
                <w:color w:val="C00000"/>
                <w:spacing w:val="-2"/>
              </w:rPr>
              <w:t>Висок</w:t>
            </w:r>
          </w:p>
        </w:tc>
        <w:tc>
          <w:tcPr>
            <w:tcW w:w="1123" w:type="dxa"/>
          </w:tcPr>
          <w:p w14:paraId="1231BE67" w14:textId="77777777" w:rsidR="003A460D" w:rsidRDefault="003A460D" w:rsidP="001B6BDB">
            <w:pPr>
              <w:pStyle w:val="TableParagraph"/>
              <w:spacing w:before="268"/>
              <w:jc w:val="both"/>
              <w:rPr>
                <w:i/>
              </w:rPr>
            </w:pPr>
          </w:p>
          <w:p w14:paraId="288421DA" w14:textId="77777777" w:rsidR="003A460D" w:rsidRDefault="000709F2" w:rsidP="001B6BDB">
            <w:pPr>
              <w:pStyle w:val="TableParagraph"/>
              <w:ind w:left="85"/>
              <w:jc w:val="both"/>
            </w:pPr>
            <w:r>
              <w:rPr>
                <w:color w:val="C00000"/>
                <w:spacing w:val="-2"/>
              </w:rPr>
              <w:t>Висок</w:t>
            </w:r>
          </w:p>
        </w:tc>
        <w:tc>
          <w:tcPr>
            <w:tcW w:w="1125" w:type="dxa"/>
            <w:shd w:val="clear" w:color="auto" w:fill="DFA9A8"/>
          </w:tcPr>
          <w:p w14:paraId="36FEB5B0" w14:textId="77777777" w:rsidR="003A460D" w:rsidRDefault="003A460D" w:rsidP="001B6BDB">
            <w:pPr>
              <w:pStyle w:val="TableParagraph"/>
              <w:spacing w:before="133"/>
              <w:jc w:val="both"/>
              <w:rPr>
                <w:i/>
              </w:rPr>
            </w:pPr>
          </w:p>
          <w:p w14:paraId="2B813F39" w14:textId="77777777" w:rsidR="003A460D" w:rsidRDefault="000709F2" w:rsidP="001B6BDB">
            <w:pPr>
              <w:pStyle w:val="TableParagraph"/>
              <w:spacing w:before="1"/>
              <w:ind w:left="6"/>
              <w:jc w:val="both"/>
            </w:pPr>
            <w:r>
              <w:rPr>
                <w:spacing w:val="-2"/>
              </w:rPr>
              <w:t xml:space="preserve">Партнерст </w:t>
            </w:r>
            <w:r>
              <w:rPr>
                <w:spacing w:val="-6"/>
              </w:rPr>
              <w:t>во</w:t>
            </w:r>
          </w:p>
        </w:tc>
      </w:tr>
      <w:tr w:rsidR="003A460D" w14:paraId="2C5137A0" w14:textId="77777777" w:rsidTr="006649AD">
        <w:trPr>
          <w:trHeight w:val="2147"/>
        </w:trPr>
        <w:tc>
          <w:tcPr>
            <w:tcW w:w="1843" w:type="dxa"/>
            <w:vMerge/>
            <w:tcBorders>
              <w:top w:val="nil"/>
            </w:tcBorders>
          </w:tcPr>
          <w:p w14:paraId="30D7AA69" w14:textId="77777777" w:rsidR="003A460D" w:rsidRDefault="003A460D" w:rsidP="001B6BDB">
            <w:pPr>
              <w:jc w:val="both"/>
              <w:rPr>
                <w:sz w:val="2"/>
                <w:szCs w:val="2"/>
              </w:rPr>
            </w:pPr>
          </w:p>
        </w:tc>
        <w:tc>
          <w:tcPr>
            <w:tcW w:w="1483" w:type="dxa"/>
          </w:tcPr>
          <w:p w14:paraId="7196D064" w14:textId="77777777" w:rsidR="003A460D" w:rsidRDefault="003A460D" w:rsidP="001B6BDB">
            <w:pPr>
              <w:pStyle w:val="TableParagraph"/>
              <w:spacing w:before="133"/>
              <w:jc w:val="both"/>
              <w:rPr>
                <w:i/>
              </w:rPr>
            </w:pPr>
          </w:p>
          <w:p w14:paraId="68263E3F" w14:textId="77777777" w:rsidR="003A460D" w:rsidRDefault="000709F2" w:rsidP="001B6BDB">
            <w:pPr>
              <w:pStyle w:val="TableParagraph"/>
              <w:spacing w:before="1"/>
              <w:ind w:left="108" w:right="138"/>
              <w:jc w:val="both"/>
            </w:pPr>
            <w:r>
              <w:rPr>
                <w:spacing w:val="-2"/>
              </w:rPr>
              <w:t xml:space="preserve">Институције </w:t>
            </w:r>
            <w:r>
              <w:rPr>
                <w:spacing w:val="-6"/>
              </w:rPr>
              <w:t xml:space="preserve">на </w:t>
            </w:r>
            <w:r>
              <w:rPr>
                <w:spacing w:val="-2"/>
              </w:rPr>
              <w:t xml:space="preserve">регионалном </w:t>
            </w:r>
            <w:r>
              <w:t xml:space="preserve">и локалном </w:t>
            </w:r>
            <w:r>
              <w:rPr>
                <w:spacing w:val="-2"/>
              </w:rPr>
              <w:t>нивоу</w:t>
            </w:r>
          </w:p>
        </w:tc>
        <w:tc>
          <w:tcPr>
            <w:tcW w:w="2693" w:type="dxa"/>
          </w:tcPr>
          <w:p w14:paraId="2DF5191B" w14:textId="5D7D912C" w:rsidR="003A460D" w:rsidRDefault="000709F2" w:rsidP="001B6BDB">
            <w:pPr>
              <w:pStyle w:val="TableParagraph"/>
              <w:numPr>
                <w:ilvl w:val="0"/>
                <w:numId w:val="20"/>
              </w:numPr>
              <w:tabs>
                <w:tab w:val="left" w:pos="209"/>
              </w:tabs>
              <w:spacing w:before="133"/>
              <w:ind w:hanging="180"/>
              <w:jc w:val="both"/>
            </w:pPr>
            <w:r>
              <w:t>Општина</w:t>
            </w:r>
            <w:r>
              <w:rPr>
                <w:spacing w:val="-4"/>
              </w:rPr>
              <w:t xml:space="preserve"> </w:t>
            </w:r>
            <w:r w:rsidR="00836E2C">
              <w:rPr>
                <w:spacing w:val="-2"/>
                <w:lang w:val="sr-Cyrl-RS"/>
              </w:rPr>
              <w:t>Владимирци</w:t>
            </w:r>
          </w:p>
          <w:p w14:paraId="72020460" w14:textId="77777777" w:rsidR="003A460D" w:rsidRDefault="000709F2" w:rsidP="001B6BDB">
            <w:pPr>
              <w:pStyle w:val="TableParagraph"/>
              <w:numPr>
                <w:ilvl w:val="1"/>
                <w:numId w:val="20"/>
              </w:numPr>
              <w:tabs>
                <w:tab w:val="left" w:pos="724"/>
              </w:tabs>
              <w:ind w:right="122"/>
              <w:jc w:val="both"/>
            </w:pPr>
            <w:r>
              <w:t>Комисије и службе</w:t>
            </w:r>
            <w:r>
              <w:rPr>
                <w:spacing w:val="-13"/>
              </w:rPr>
              <w:t xml:space="preserve"> </w:t>
            </w:r>
            <w:r>
              <w:t>задужене за праћење Пројекта (LIID);</w:t>
            </w:r>
          </w:p>
          <w:p w14:paraId="250ACF63" w14:textId="77777777" w:rsidR="003A460D" w:rsidRDefault="000709F2" w:rsidP="001B6BDB">
            <w:pPr>
              <w:pStyle w:val="TableParagraph"/>
              <w:numPr>
                <w:ilvl w:val="1"/>
                <w:numId w:val="20"/>
              </w:numPr>
              <w:tabs>
                <w:tab w:val="left" w:pos="724"/>
              </w:tabs>
              <w:ind w:right="151"/>
              <w:jc w:val="both"/>
            </w:pPr>
            <w:r>
              <w:rPr>
                <w:spacing w:val="-2"/>
              </w:rPr>
              <w:t xml:space="preserve">Инспекцијске </w:t>
            </w:r>
            <w:r>
              <w:t>службе</w:t>
            </w:r>
            <w:r>
              <w:rPr>
                <w:spacing w:val="-13"/>
              </w:rPr>
              <w:t xml:space="preserve"> </w:t>
            </w:r>
            <w:r>
              <w:t>општине;</w:t>
            </w:r>
          </w:p>
        </w:tc>
        <w:tc>
          <w:tcPr>
            <w:tcW w:w="4317" w:type="dxa"/>
          </w:tcPr>
          <w:p w14:paraId="0CD67F73" w14:textId="77777777" w:rsidR="003A460D" w:rsidRDefault="000709F2" w:rsidP="001B6BDB">
            <w:pPr>
              <w:pStyle w:val="TableParagraph"/>
              <w:ind w:left="108" w:right="105" w:hanging="3"/>
              <w:jc w:val="both"/>
            </w:pPr>
            <w:r>
              <w:t>Као крајњи корисник, локална самоуправа има велика очекивања од благовремене имплементације пројекта како би остварила погодности од економског развоја, нижих трошкова и уштеде времена,</w:t>
            </w:r>
            <w:r>
              <w:rPr>
                <w:spacing w:val="-9"/>
              </w:rPr>
              <w:t xml:space="preserve"> </w:t>
            </w:r>
            <w:r>
              <w:t>безбедности,</w:t>
            </w:r>
            <w:r>
              <w:rPr>
                <w:spacing w:val="-10"/>
              </w:rPr>
              <w:t xml:space="preserve"> </w:t>
            </w:r>
            <w:r>
              <w:t>користи</w:t>
            </w:r>
            <w:r>
              <w:rPr>
                <w:spacing w:val="-10"/>
              </w:rPr>
              <w:t xml:space="preserve"> </w:t>
            </w:r>
            <w:r>
              <w:t>за</w:t>
            </w:r>
            <w:r>
              <w:rPr>
                <w:spacing w:val="-9"/>
              </w:rPr>
              <w:t xml:space="preserve"> </w:t>
            </w:r>
            <w:r>
              <w:t>животну средину, као и других могућих позитивних</w:t>
            </w:r>
          </w:p>
          <w:p w14:paraId="10A3743F" w14:textId="77777777" w:rsidR="003A460D" w:rsidRDefault="000709F2" w:rsidP="001B6BDB">
            <w:pPr>
              <w:pStyle w:val="TableParagraph"/>
              <w:spacing w:line="249" w:lineRule="exact"/>
              <w:ind w:left="108"/>
              <w:jc w:val="both"/>
            </w:pPr>
            <w:r>
              <w:t>пратећих</w:t>
            </w:r>
            <w:r>
              <w:rPr>
                <w:spacing w:val="-7"/>
              </w:rPr>
              <w:t xml:space="preserve"> </w:t>
            </w:r>
            <w:r>
              <w:rPr>
                <w:spacing w:val="-2"/>
              </w:rPr>
              <w:t>ефеката.</w:t>
            </w:r>
          </w:p>
        </w:tc>
        <w:tc>
          <w:tcPr>
            <w:tcW w:w="991" w:type="dxa"/>
          </w:tcPr>
          <w:p w14:paraId="34FF1C98" w14:textId="77777777" w:rsidR="003A460D" w:rsidRDefault="003A460D" w:rsidP="001B6BDB">
            <w:pPr>
              <w:pStyle w:val="TableParagraph"/>
              <w:jc w:val="both"/>
              <w:rPr>
                <w:i/>
              </w:rPr>
            </w:pPr>
          </w:p>
          <w:p w14:paraId="6D072C0D" w14:textId="77777777" w:rsidR="003A460D" w:rsidRDefault="003A460D" w:rsidP="001B6BDB">
            <w:pPr>
              <w:pStyle w:val="TableParagraph"/>
              <w:jc w:val="both"/>
              <w:rPr>
                <w:i/>
              </w:rPr>
            </w:pPr>
          </w:p>
          <w:p w14:paraId="48A21919" w14:textId="77777777" w:rsidR="003A460D" w:rsidRDefault="003A460D" w:rsidP="001B6BDB">
            <w:pPr>
              <w:pStyle w:val="TableParagraph"/>
              <w:spacing w:before="131"/>
              <w:jc w:val="both"/>
              <w:rPr>
                <w:i/>
              </w:rPr>
            </w:pPr>
          </w:p>
          <w:p w14:paraId="71C3F390" w14:textId="77777777" w:rsidR="003A460D" w:rsidRDefault="000709F2" w:rsidP="001B6BDB">
            <w:pPr>
              <w:pStyle w:val="TableParagraph"/>
              <w:spacing w:before="1"/>
              <w:ind w:left="85"/>
              <w:jc w:val="both"/>
            </w:pPr>
            <w:r>
              <w:rPr>
                <w:color w:val="C00000"/>
                <w:spacing w:val="-2"/>
              </w:rPr>
              <w:t>Висок</w:t>
            </w:r>
          </w:p>
        </w:tc>
        <w:tc>
          <w:tcPr>
            <w:tcW w:w="1123" w:type="dxa"/>
          </w:tcPr>
          <w:p w14:paraId="6BD18F9B" w14:textId="77777777" w:rsidR="003A460D" w:rsidRDefault="003A460D" w:rsidP="001B6BDB">
            <w:pPr>
              <w:pStyle w:val="TableParagraph"/>
              <w:jc w:val="both"/>
              <w:rPr>
                <w:i/>
              </w:rPr>
            </w:pPr>
          </w:p>
          <w:p w14:paraId="238601FE" w14:textId="77777777" w:rsidR="003A460D" w:rsidRDefault="003A460D" w:rsidP="001B6BDB">
            <w:pPr>
              <w:pStyle w:val="TableParagraph"/>
              <w:jc w:val="both"/>
              <w:rPr>
                <w:i/>
              </w:rPr>
            </w:pPr>
          </w:p>
          <w:p w14:paraId="0F3CABC7" w14:textId="77777777" w:rsidR="003A460D" w:rsidRDefault="003A460D" w:rsidP="001B6BDB">
            <w:pPr>
              <w:pStyle w:val="TableParagraph"/>
              <w:spacing w:before="131"/>
              <w:jc w:val="both"/>
              <w:rPr>
                <w:i/>
              </w:rPr>
            </w:pPr>
          </w:p>
          <w:p w14:paraId="309D592A" w14:textId="77777777" w:rsidR="003A460D" w:rsidRDefault="000709F2" w:rsidP="001B6BDB">
            <w:pPr>
              <w:pStyle w:val="TableParagraph"/>
              <w:spacing w:before="1"/>
              <w:ind w:left="85"/>
              <w:jc w:val="both"/>
            </w:pPr>
            <w:r>
              <w:rPr>
                <w:color w:val="C00000"/>
                <w:spacing w:val="-2"/>
              </w:rPr>
              <w:t>Висок</w:t>
            </w:r>
          </w:p>
        </w:tc>
        <w:tc>
          <w:tcPr>
            <w:tcW w:w="1125" w:type="dxa"/>
            <w:shd w:val="clear" w:color="auto" w:fill="DFA9A8"/>
          </w:tcPr>
          <w:p w14:paraId="5B08B5D1" w14:textId="77777777" w:rsidR="003A460D" w:rsidRDefault="003A460D" w:rsidP="001B6BDB">
            <w:pPr>
              <w:pStyle w:val="TableParagraph"/>
              <w:jc w:val="both"/>
              <w:rPr>
                <w:i/>
              </w:rPr>
            </w:pPr>
          </w:p>
          <w:p w14:paraId="16DEB4AB" w14:textId="77777777" w:rsidR="003A460D" w:rsidRDefault="003A460D" w:rsidP="001B6BDB">
            <w:pPr>
              <w:pStyle w:val="TableParagraph"/>
              <w:jc w:val="both"/>
              <w:rPr>
                <w:i/>
              </w:rPr>
            </w:pPr>
          </w:p>
          <w:p w14:paraId="0AD9C6F4" w14:textId="77777777" w:rsidR="003A460D" w:rsidRDefault="003A460D" w:rsidP="001B6BDB">
            <w:pPr>
              <w:pStyle w:val="TableParagraph"/>
              <w:spacing w:before="2"/>
              <w:jc w:val="both"/>
              <w:rPr>
                <w:i/>
              </w:rPr>
            </w:pPr>
          </w:p>
          <w:p w14:paraId="7319B552" w14:textId="77777777" w:rsidR="003A460D" w:rsidRDefault="000709F2" w:rsidP="001B6BDB">
            <w:pPr>
              <w:pStyle w:val="TableParagraph"/>
              <w:spacing w:line="237" w:lineRule="auto"/>
              <w:ind w:left="6"/>
              <w:jc w:val="both"/>
            </w:pPr>
            <w:r>
              <w:rPr>
                <w:spacing w:val="-2"/>
              </w:rPr>
              <w:t xml:space="preserve">Партнерст </w:t>
            </w:r>
            <w:r>
              <w:rPr>
                <w:spacing w:val="-6"/>
              </w:rPr>
              <w:t>во</w:t>
            </w:r>
          </w:p>
        </w:tc>
      </w:tr>
      <w:tr w:rsidR="003A460D" w14:paraId="024886C9" w14:textId="77777777" w:rsidTr="006649AD">
        <w:trPr>
          <w:trHeight w:val="2954"/>
        </w:trPr>
        <w:tc>
          <w:tcPr>
            <w:tcW w:w="1843" w:type="dxa"/>
            <w:vMerge/>
            <w:tcBorders>
              <w:top w:val="nil"/>
            </w:tcBorders>
          </w:tcPr>
          <w:p w14:paraId="4B1F511A" w14:textId="77777777" w:rsidR="003A460D" w:rsidRDefault="003A460D" w:rsidP="001B6BDB">
            <w:pPr>
              <w:jc w:val="both"/>
              <w:rPr>
                <w:sz w:val="2"/>
                <w:szCs w:val="2"/>
              </w:rPr>
            </w:pPr>
          </w:p>
        </w:tc>
        <w:tc>
          <w:tcPr>
            <w:tcW w:w="1483" w:type="dxa"/>
          </w:tcPr>
          <w:p w14:paraId="65F9C3DC" w14:textId="77777777" w:rsidR="003A460D" w:rsidRDefault="003A460D" w:rsidP="001B6BDB">
            <w:pPr>
              <w:pStyle w:val="TableParagraph"/>
              <w:jc w:val="both"/>
              <w:rPr>
                <w:i/>
              </w:rPr>
            </w:pPr>
          </w:p>
          <w:p w14:paraId="5023141B" w14:textId="77777777" w:rsidR="003A460D" w:rsidRDefault="003A460D" w:rsidP="001B6BDB">
            <w:pPr>
              <w:pStyle w:val="TableParagraph"/>
              <w:jc w:val="both"/>
              <w:rPr>
                <w:i/>
              </w:rPr>
            </w:pPr>
          </w:p>
          <w:p w14:paraId="1F3B1409" w14:textId="77777777" w:rsidR="003A460D" w:rsidRDefault="003A460D" w:rsidP="001B6BDB">
            <w:pPr>
              <w:pStyle w:val="TableParagraph"/>
              <w:spacing w:before="134"/>
              <w:jc w:val="both"/>
              <w:rPr>
                <w:i/>
              </w:rPr>
            </w:pPr>
          </w:p>
          <w:p w14:paraId="505F9C51" w14:textId="77777777" w:rsidR="003A460D" w:rsidRDefault="000709F2" w:rsidP="001B6BDB">
            <w:pPr>
              <w:pStyle w:val="TableParagraph"/>
              <w:ind w:left="108" w:right="102"/>
              <w:jc w:val="both"/>
            </w:pPr>
            <w:r>
              <w:rPr>
                <w:spacing w:val="-2"/>
              </w:rPr>
              <w:t xml:space="preserve">Корисници </w:t>
            </w:r>
            <w:r>
              <w:t xml:space="preserve">предузећа и </w:t>
            </w:r>
            <w:r>
              <w:rPr>
                <w:spacing w:val="-2"/>
              </w:rPr>
              <w:t xml:space="preserve">објеката </w:t>
            </w:r>
            <w:r>
              <w:t>јавних</w:t>
            </w:r>
            <w:r>
              <w:rPr>
                <w:spacing w:val="-13"/>
              </w:rPr>
              <w:t xml:space="preserve"> </w:t>
            </w:r>
            <w:r>
              <w:t>служби</w:t>
            </w:r>
          </w:p>
        </w:tc>
        <w:tc>
          <w:tcPr>
            <w:tcW w:w="2693" w:type="dxa"/>
          </w:tcPr>
          <w:p w14:paraId="4CE4738F" w14:textId="77777777" w:rsidR="00CA0902" w:rsidRPr="00831EC4" w:rsidRDefault="00CA0902" w:rsidP="00CA0902">
            <w:pPr>
              <w:pStyle w:val="TableParagraph"/>
              <w:numPr>
                <w:ilvl w:val="0"/>
                <w:numId w:val="19"/>
              </w:numPr>
              <w:tabs>
                <w:tab w:val="left" w:pos="225"/>
              </w:tabs>
              <w:spacing w:line="270" w:lineRule="atLeast"/>
              <w:ind w:right="413" w:firstLine="0"/>
            </w:pPr>
            <w:r w:rsidRPr="00831EC4">
              <w:t>Предшколска и школска деца са територије општине Владимирци</w:t>
            </w:r>
          </w:p>
          <w:p w14:paraId="73321C6C" w14:textId="77777777" w:rsidR="00CA0902" w:rsidRPr="00831EC4" w:rsidRDefault="00CA0902" w:rsidP="00CA0902">
            <w:pPr>
              <w:pStyle w:val="TableParagraph"/>
              <w:numPr>
                <w:ilvl w:val="0"/>
                <w:numId w:val="19"/>
              </w:numPr>
              <w:tabs>
                <w:tab w:val="left" w:pos="225"/>
              </w:tabs>
              <w:spacing w:line="270" w:lineRule="atLeast"/>
              <w:ind w:right="413" w:firstLine="0"/>
            </w:pPr>
            <w:r w:rsidRPr="00831EC4">
              <w:t>Ученици и запослени у ОШ „Жика Поповић“</w:t>
            </w:r>
          </w:p>
          <w:p w14:paraId="64795584" w14:textId="77777777" w:rsidR="00CA0902" w:rsidRPr="00831EC4" w:rsidRDefault="00CA0902" w:rsidP="00CA0902">
            <w:pPr>
              <w:pStyle w:val="TableParagraph"/>
              <w:numPr>
                <w:ilvl w:val="0"/>
                <w:numId w:val="19"/>
              </w:numPr>
              <w:tabs>
                <w:tab w:val="left" w:pos="225"/>
              </w:tabs>
              <w:spacing w:line="270" w:lineRule="atLeast"/>
              <w:ind w:right="413" w:firstLine="0"/>
            </w:pPr>
            <w:r w:rsidRPr="00831EC4">
              <w:t>Ученици и запослени у Посавотамнавској средњој школи са домом ученика</w:t>
            </w:r>
          </w:p>
          <w:p w14:paraId="1DD29394" w14:textId="77777777" w:rsidR="00CA0902" w:rsidRPr="00831EC4" w:rsidRDefault="00CA0902" w:rsidP="00CA0902">
            <w:pPr>
              <w:pStyle w:val="TableParagraph"/>
              <w:numPr>
                <w:ilvl w:val="0"/>
                <w:numId w:val="19"/>
              </w:numPr>
              <w:tabs>
                <w:tab w:val="left" w:pos="225"/>
              </w:tabs>
              <w:spacing w:line="270" w:lineRule="atLeast"/>
              <w:ind w:right="413" w:firstLine="0"/>
            </w:pPr>
            <w:r w:rsidRPr="00831EC4">
              <w:t>Корисници и запослени у Општинској управи Владимирци</w:t>
            </w:r>
          </w:p>
          <w:p w14:paraId="32745A73" w14:textId="77777777" w:rsidR="00CA0902" w:rsidRPr="00831EC4" w:rsidRDefault="00CA0902" w:rsidP="00CA0902">
            <w:pPr>
              <w:pStyle w:val="TableParagraph"/>
              <w:numPr>
                <w:ilvl w:val="0"/>
                <w:numId w:val="19"/>
              </w:numPr>
              <w:tabs>
                <w:tab w:val="left" w:pos="225"/>
              </w:tabs>
              <w:spacing w:line="270" w:lineRule="atLeast"/>
              <w:ind w:right="413" w:firstLine="0"/>
            </w:pPr>
            <w:r w:rsidRPr="00831EC4">
              <w:t>Корисници Библиотеке „Диша Атић“</w:t>
            </w:r>
          </w:p>
          <w:p w14:paraId="34BEC4C5" w14:textId="77777777" w:rsidR="00CA0902" w:rsidRPr="00831EC4" w:rsidRDefault="00CA0902" w:rsidP="00CA0902">
            <w:pPr>
              <w:pStyle w:val="TableParagraph"/>
              <w:numPr>
                <w:ilvl w:val="0"/>
                <w:numId w:val="19"/>
              </w:numPr>
              <w:tabs>
                <w:tab w:val="left" w:pos="225"/>
              </w:tabs>
              <w:spacing w:line="270" w:lineRule="atLeast"/>
              <w:ind w:right="413" w:firstLine="0"/>
            </w:pPr>
            <w:r w:rsidRPr="00831EC4">
              <w:t>Корисници услуга ЈКП „Извор“</w:t>
            </w:r>
          </w:p>
          <w:p w14:paraId="158F8EFD" w14:textId="77777777" w:rsidR="00CA0902" w:rsidRPr="00831EC4" w:rsidRDefault="00CA0902" w:rsidP="00CA0902">
            <w:pPr>
              <w:pStyle w:val="TableParagraph"/>
              <w:numPr>
                <w:ilvl w:val="0"/>
                <w:numId w:val="19"/>
              </w:numPr>
              <w:tabs>
                <w:tab w:val="left" w:pos="225"/>
              </w:tabs>
              <w:spacing w:line="270" w:lineRule="atLeast"/>
              <w:ind w:right="413" w:firstLine="0"/>
            </w:pPr>
            <w:r w:rsidRPr="00831EC4">
              <w:t>Корисници и посетиоци спортско-рекреативног комплекса „Базени Владимирци“</w:t>
            </w:r>
          </w:p>
          <w:p w14:paraId="3F6D3615" w14:textId="77777777" w:rsidR="00CA0902" w:rsidRPr="00831EC4" w:rsidRDefault="00CA0902" w:rsidP="00CA0902">
            <w:pPr>
              <w:pStyle w:val="TableParagraph"/>
              <w:numPr>
                <w:ilvl w:val="0"/>
                <w:numId w:val="19"/>
              </w:numPr>
              <w:tabs>
                <w:tab w:val="left" w:pos="225"/>
              </w:tabs>
              <w:spacing w:line="270" w:lineRule="atLeast"/>
              <w:ind w:right="413" w:firstLine="0"/>
            </w:pPr>
            <w:r w:rsidRPr="00831EC4">
              <w:t>Спортска и рекреативна удружења</w:t>
            </w:r>
          </w:p>
          <w:p w14:paraId="5BC0A9FB" w14:textId="77777777" w:rsidR="00CA0902" w:rsidRPr="00831EC4" w:rsidRDefault="00CA0902" w:rsidP="00CA0902">
            <w:pPr>
              <w:pStyle w:val="TableParagraph"/>
              <w:numPr>
                <w:ilvl w:val="0"/>
                <w:numId w:val="19"/>
              </w:numPr>
              <w:tabs>
                <w:tab w:val="left" w:pos="225"/>
              </w:tabs>
              <w:spacing w:line="270" w:lineRule="atLeast"/>
              <w:ind w:right="413" w:firstLine="0"/>
            </w:pPr>
            <w:r w:rsidRPr="00831EC4">
              <w:t>Привредни, трговински и угоститељски објекти у непосредној близини предметних улица</w:t>
            </w:r>
          </w:p>
          <w:p w14:paraId="0945E0AC" w14:textId="77777777" w:rsidR="00CA0902" w:rsidRPr="00831EC4" w:rsidRDefault="00CA0902" w:rsidP="00CA0902">
            <w:pPr>
              <w:pStyle w:val="TableParagraph"/>
              <w:numPr>
                <w:ilvl w:val="0"/>
                <w:numId w:val="19"/>
              </w:numPr>
              <w:tabs>
                <w:tab w:val="left" w:pos="225"/>
              </w:tabs>
              <w:spacing w:line="270" w:lineRule="atLeast"/>
              <w:ind w:right="413" w:firstLine="0"/>
            </w:pPr>
            <w:r w:rsidRPr="00831EC4">
              <w:t>Јавне установе и институције на територији општине Владимирци</w:t>
            </w:r>
          </w:p>
          <w:p w14:paraId="58C8DBD5" w14:textId="77777777" w:rsidR="00CA0902" w:rsidRPr="00831EC4" w:rsidRDefault="00CA0902" w:rsidP="00CA0902">
            <w:pPr>
              <w:pStyle w:val="TableParagraph"/>
              <w:numPr>
                <w:ilvl w:val="0"/>
                <w:numId w:val="19"/>
              </w:numPr>
              <w:tabs>
                <w:tab w:val="left" w:pos="225"/>
              </w:tabs>
              <w:spacing w:line="270" w:lineRule="atLeast"/>
              <w:ind w:right="413" w:firstLine="0"/>
            </w:pPr>
            <w:r w:rsidRPr="00831EC4">
              <w:t>Становници Улице Бибе Карановића, Улице Дише Атића и Карађорђеве улице и њиховог непосредног окружења</w:t>
            </w:r>
          </w:p>
          <w:p w14:paraId="22991506" w14:textId="63366BFE" w:rsidR="00902C02" w:rsidRPr="00831EC4" w:rsidRDefault="00902C02" w:rsidP="00B44828">
            <w:pPr>
              <w:pStyle w:val="TableParagraph"/>
              <w:tabs>
                <w:tab w:val="left" w:pos="225"/>
              </w:tabs>
              <w:spacing w:line="270" w:lineRule="atLeast"/>
              <w:ind w:left="118" w:right="413"/>
            </w:pPr>
          </w:p>
        </w:tc>
        <w:tc>
          <w:tcPr>
            <w:tcW w:w="4317" w:type="dxa"/>
          </w:tcPr>
          <w:p w14:paraId="562C75D1" w14:textId="77777777" w:rsidR="003A460D" w:rsidRDefault="003A460D" w:rsidP="001B6BDB">
            <w:pPr>
              <w:pStyle w:val="TableParagraph"/>
              <w:jc w:val="both"/>
              <w:rPr>
                <w:i/>
              </w:rPr>
            </w:pPr>
          </w:p>
          <w:p w14:paraId="664355AD" w14:textId="77777777" w:rsidR="003A460D" w:rsidRDefault="003A460D" w:rsidP="001B6BDB">
            <w:pPr>
              <w:pStyle w:val="TableParagraph"/>
              <w:spacing w:before="268"/>
              <w:jc w:val="both"/>
              <w:rPr>
                <w:i/>
              </w:rPr>
            </w:pPr>
          </w:p>
          <w:p w14:paraId="60F3D0ED" w14:textId="77777777" w:rsidR="003A460D" w:rsidRDefault="000709F2" w:rsidP="001B6BDB">
            <w:pPr>
              <w:pStyle w:val="TableParagraph"/>
              <w:ind w:left="108" w:hanging="3"/>
              <w:jc w:val="both"/>
            </w:pPr>
            <w:r>
              <w:t>Заинтересованост</w:t>
            </w:r>
            <w:r>
              <w:rPr>
                <w:spacing w:val="-8"/>
              </w:rPr>
              <w:t xml:space="preserve"> </w:t>
            </w:r>
            <w:r>
              <w:t>за</w:t>
            </w:r>
            <w:r>
              <w:rPr>
                <w:spacing w:val="-11"/>
              </w:rPr>
              <w:t xml:space="preserve"> </w:t>
            </w:r>
            <w:r>
              <w:t>утицај</w:t>
            </w:r>
            <w:r>
              <w:rPr>
                <w:spacing w:val="-9"/>
              </w:rPr>
              <w:t xml:space="preserve"> </w:t>
            </w:r>
            <w:r>
              <w:t>потпројекта</w:t>
            </w:r>
            <w:r>
              <w:rPr>
                <w:spacing w:val="-9"/>
              </w:rPr>
              <w:t xml:space="preserve"> </w:t>
            </w:r>
            <w:r>
              <w:t>на њихов живот и рад, несметано функционисање њихових институција.</w:t>
            </w:r>
          </w:p>
        </w:tc>
        <w:tc>
          <w:tcPr>
            <w:tcW w:w="991" w:type="dxa"/>
          </w:tcPr>
          <w:p w14:paraId="1A965116" w14:textId="77777777" w:rsidR="003A460D" w:rsidRDefault="003A460D" w:rsidP="001B6BDB">
            <w:pPr>
              <w:pStyle w:val="TableParagraph"/>
              <w:jc w:val="both"/>
              <w:rPr>
                <w:i/>
              </w:rPr>
            </w:pPr>
          </w:p>
          <w:p w14:paraId="7DF4E37C" w14:textId="77777777" w:rsidR="003A460D" w:rsidRDefault="003A460D" w:rsidP="001B6BDB">
            <w:pPr>
              <w:pStyle w:val="TableParagraph"/>
              <w:jc w:val="both"/>
              <w:rPr>
                <w:i/>
              </w:rPr>
            </w:pPr>
          </w:p>
          <w:p w14:paraId="44FB30F8" w14:textId="77777777" w:rsidR="003A460D" w:rsidRDefault="003A460D" w:rsidP="001B6BDB">
            <w:pPr>
              <w:pStyle w:val="TableParagraph"/>
              <w:jc w:val="both"/>
              <w:rPr>
                <w:i/>
              </w:rPr>
            </w:pPr>
          </w:p>
          <w:p w14:paraId="1DA6542E" w14:textId="77777777" w:rsidR="003A460D" w:rsidRDefault="003A460D" w:rsidP="001B6BDB">
            <w:pPr>
              <w:pStyle w:val="TableParagraph"/>
              <w:jc w:val="both"/>
              <w:rPr>
                <w:i/>
              </w:rPr>
            </w:pPr>
          </w:p>
          <w:p w14:paraId="3041E394" w14:textId="77777777" w:rsidR="003A460D" w:rsidRDefault="003A460D" w:rsidP="001B6BDB">
            <w:pPr>
              <w:pStyle w:val="TableParagraph"/>
              <w:jc w:val="both"/>
              <w:rPr>
                <w:i/>
              </w:rPr>
            </w:pPr>
          </w:p>
          <w:p w14:paraId="106A4366" w14:textId="77777777" w:rsidR="003A460D" w:rsidRDefault="000709F2" w:rsidP="001B6BDB">
            <w:pPr>
              <w:pStyle w:val="TableParagraph"/>
              <w:ind w:left="85"/>
              <w:jc w:val="both"/>
            </w:pPr>
            <w:r>
              <w:rPr>
                <w:color w:val="C00000"/>
                <w:spacing w:val="-2"/>
              </w:rPr>
              <w:t>Висок</w:t>
            </w:r>
          </w:p>
        </w:tc>
        <w:tc>
          <w:tcPr>
            <w:tcW w:w="1123" w:type="dxa"/>
          </w:tcPr>
          <w:p w14:paraId="722B00AE" w14:textId="77777777" w:rsidR="003A460D" w:rsidRDefault="003A460D" w:rsidP="001B6BDB">
            <w:pPr>
              <w:pStyle w:val="TableParagraph"/>
              <w:jc w:val="both"/>
              <w:rPr>
                <w:i/>
              </w:rPr>
            </w:pPr>
          </w:p>
          <w:p w14:paraId="42C6D796" w14:textId="77777777" w:rsidR="003A460D" w:rsidRDefault="003A460D" w:rsidP="001B6BDB">
            <w:pPr>
              <w:pStyle w:val="TableParagraph"/>
              <w:jc w:val="both"/>
              <w:rPr>
                <w:i/>
              </w:rPr>
            </w:pPr>
          </w:p>
          <w:p w14:paraId="6E1831B3" w14:textId="77777777" w:rsidR="003A460D" w:rsidRDefault="003A460D" w:rsidP="001B6BDB">
            <w:pPr>
              <w:pStyle w:val="TableParagraph"/>
              <w:jc w:val="both"/>
              <w:rPr>
                <w:i/>
              </w:rPr>
            </w:pPr>
          </w:p>
          <w:p w14:paraId="54E11D2A" w14:textId="77777777" w:rsidR="003A460D" w:rsidRDefault="003A460D" w:rsidP="001B6BDB">
            <w:pPr>
              <w:pStyle w:val="TableParagraph"/>
              <w:jc w:val="both"/>
              <w:rPr>
                <w:i/>
              </w:rPr>
            </w:pPr>
          </w:p>
          <w:p w14:paraId="31126E5D" w14:textId="77777777" w:rsidR="003A460D" w:rsidRDefault="003A460D" w:rsidP="001B6BDB">
            <w:pPr>
              <w:pStyle w:val="TableParagraph"/>
              <w:jc w:val="both"/>
              <w:rPr>
                <w:i/>
              </w:rPr>
            </w:pPr>
          </w:p>
          <w:p w14:paraId="5B076292" w14:textId="77777777" w:rsidR="003A460D" w:rsidRDefault="000709F2" w:rsidP="001B6BDB">
            <w:pPr>
              <w:pStyle w:val="TableParagraph"/>
              <w:ind w:left="85"/>
              <w:jc w:val="both"/>
            </w:pPr>
            <w:r>
              <w:rPr>
                <w:color w:val="C45811"/>
                <w:spacing w:val="-2"/>
              </w:rPr>
              <w:t>Средњи</w:t>
            </w:r>
          </w:p>
        </w:tc>
        <w:tc>
          <w:tcPr>
            <w:tcW w:w="1125" w:type="dxa"/>
            <w:shd w:val="clear" w:color="auto" w:fill="FFF1CC"/>
          </w:tcPr>
          <w:p w14:paraId="2DE403A5" w14:textId="77777777" w:rsidR="003A460D" w:rsidRDefault="003A460D" w:rsidP="001B6BDB">
            <w:pPr>
              <w:pStyle w:val="TableParagraph"/>
              <w:jc w:val="both"/>
              <w:rPr>
                <w:i/>
              </w:rPr>
            </w:pPr>
          </w:p>
          <w:p w14:paraId="62431CDC" w14:textId="77777777" w:rsidR="003A460D" w:rsidRDefault="003A460D" w:rsidP="001B6BDB">
            <w:pPr>
              <w:pStyle w:val="TableParagraph"/>
              <w:jc w:val="both"/>
              <w:rPr>
                <w:i/>
              </w:rPr>
            </w:pPr>
          </w:p>
          <w:p w14:paraId="49E398E2" w14:textId="77777777" w:rsidR="003A460D" w:rsidRDefault="003A460D" w:rsidP="001B6BDB">
            <w:pPr>
              <w:pStyle w:val="TableParagraph"/>
              <w:jc w:val="both"/>
              <w:rPr>
                <w:i/>
              </w:rPr>
            </w:pPr>
          </w:p>
          <w:p w14:paraId="16287F21" w14:textId="77777777" w:rsidR="003A460D" w:rsidRDefault="003A460D" w:rsidP="001B6BDB">
            <w:pPr>
              <w:pStyle w:val="TableParagraph"/>
              <w:spacing w:before="134"/>
              <w:jc w:val="both"/>
              <w:rPr>
                <w:i/>
              </w:rPr>
            </w:pPr>
          </w:p>
          <w:p w14:paraId="10758789" w14:textId="77777777" w:rsidR="003A460D" w:rsidRDefault="000709F2" w:rsidP="001B6BDB">
            <w:pPr>
              <w:pStyle w:val="TableParagraph"/>
              <w:ind w:left="6"/>
              <w:jc w:val="both"/>
            </w:pPr>
            <w:r>
              <w:rPr>
                <w:spacing w:val="-2"/>
              </w:rPr>
              <w:t xml:space="preserve">Консултац </w:t>
            </w:r>
            <w:r>
              <w:rPr>
                <w:spacing w:val="-4"/>
              </w:rPr>
              <w:t>ија</w:t>
            </w:r>
          </w:p>
        </w:tc>
      </w:tr>
      <w:tr w:rsidR="003A460D" w14:paraId="3A7A78CF" w14:textId="77777777" w:rsidTr="006649AD">
        <w:trPr>
          <w:trHeight w:val="806"/>
        </w:trPr>
        <w:tc>
          <w:tcPr>
            <w:tcW w:w="1843" w:type="dxa"/>
            <w:vMerge/>
            <w:tcBorders>
              <w:top w:val="nil"/>
            </w:tcBorders>
          </w:tcPr>
          <w:p w14:paraId="5BE93A62" w14:textId="77777777" w:rsidR="003A460D" w:rsidRDefault="003A460D" w:rsidP="001B6BDB">
            <w:pPr>
              <w:jc w:val="both"/>
              <w:rPr>
                <w:sz w:val="2"/>
                <w:szCs w:val="2"/>
              </w:rPr>
            </w:pPr>
          </w:p>
        </w:tc>
        <w:tc>
          <w:tcPr>
            <w:tcW w:w="1483" w:type="dxa"/>
          </w:tcPr>
          <w:p w14:paraId="2D98E66A" w14:textId="77777777" w:rsidR="003A460D" w:rsidRDefault="000709F2" w:rsidP="001B6BDB">
            <w:pPr>
              <w:pStyle w:val="TableParagraph"/>
              <w:ind w:left="108" w:right="138"/>
              <w:jc w:val="both"/>
            </w:pPr>
            <w:r>
              <w:rPr>
                <w:spacing w:val="-2"/>
              </w:rPr>
              <w:t xml:space="preserve">Становништв </w:t>
            </w:r>
            <w:r>
              <w:t>о које може</w:t>
            </w:r>
          </w:p>
          <w:p w14:paraId="5F5BE8EA" w14:textId="77777777" w:rsidR="003A460D" w:rsidRDefault="000709F2" w:rsidP="001B6BDB">
            <w:pPr>
              <w:pStyle w:val="TableParagraph"/>
              <w:spacing w:line="249" w:lineRule="exact"/>
              <w:ind w:left="108"/>
              <w:jc w:val="both"/>
            </w:pPr>
            <w:r>
              <w:rPr>
                <w:spacing w:val="-4"/>
              </w:rPr>
              <w:t>бити</w:t>
            </w:r>
          </w:p>
        </w:tc>
        <w:tc>
          <w:tcPr>
            <w:tcW w:w="2693" w:type="dxa"/>
          </w:tcPr>
          <w:p w14:paraId="75550E9B" w14:textId="77777777" w:rsidR="003A460D" w:rsidRDefault="000709F2" w:rsidP="001B6BDB">
            <w:pPr>
              <w:pStyle w:val="TableParagraph"/>
              <w:numPr>
                <w:ilvl w:val="0"/>
                <w:numId w:val="18"/>
              </w:numPr>
              <w:tabs>
                <w:tab w:val="left" w:pos="268"/>
              </w:tabs>
              <w:ind w:right="161"/>
              <w:jc w:val="both"/>
            </w:pPr>
            <w:r>
              <w:t>Нема откупа земљишта,</w:t>
            </w:r>
            <w:r>
              <w:rPr>
                <w:spacing w:val="-13"/>
              </w:rPr>
              <w:t xml:space="preserve"> </w:t>
            </w:r>
            <w:r>
              <w:t>не</w:t>
            </w:r>
            <w:r>
              <w:rPr>
                <w:spacing w:val="-12"/>
              </w:rPr>
              <w:t xml:space="preserve"> </w:t>
            </w:r>
            <w:r>
              <w:t>очекује</w:t>
            </w:r>
          </w:p>
          <w:p w14:paraId="28BA6600" w14:textId="77777777" w:rsidR="003A460D" w:rsidRDefault="000709F2" w:rsidP="001B6BDB">
            <w:pPr>
              <w:pStyle w:val="TableParagraph"/>
              <w:spacing w:line="249" w:lineRule="exact"/>
              <w:ind w:left="268"/>
              <w:jc w:val="both"/>
            </w:pPr>
            <w:r>
              <w:t>се</w:t>
            </w:r>
            <w:r>
              <w:rPr>
                <w:spacing w:val="-3"/>
              </w:rPr>
              <w:t xml:space="preserve"> </w:t>
            </w:r>
            <w:r>
              <w:t>откуп</w:t>
            </w:r>
            <w:r>
              <w:rPr>
                <w:spacing w:val="-2"/>
              </w:rPr>
              <w:t xml:space="preserve"> земљишта,</w:t>
            </w:r>
          </w:p>
        </w:tc>
        <w:tc>
          <w:tcPr>
            <w:tcW w:w="4317" w:type="dxa"/>
          </w:tcPr>
          <w:p w14:paraId="638F91AC" w14:textId="77777777" w:rsidR="003A460D" w:rsidRDefault="000709F2" w:rsidP="001B6BDB">
            <w:pPr>
              <w:pStyle w:val="TableParagraph"/>
              <w:ind w:left="108" w:hanging="3"/>
              <w:jc w:val="both"/>
            </w:pPr>
            <w:r>
              <w:t>Заинтересованост</w:t>
            </w:r>
            <w:r>
              <w:rPr>
                <w:spacing w:val="-8"/>
              </w:rPr>
              <w:t xml:space="preserve"> </w:t>
            </w:r>
            <w:r>
              <w:t>за</w:t>
            </w:r>
            <w:r>
              <w:rPr>
                <w:spacing w:val="-11"/>
              </w:rPr>
              <w:t xml:space="preserve"> </w:t>
            </w:r>
            <w:r>
              <w:t>утицај</w:t>
            </w:r>
            <w:r>
              <w:rPr>
                <w:spacing w:val="-9"/>
              </w:rPr>
              <w:t xml:space="preserve"> </w:t>
            </w:r>
            <w:r>
              <w:t>потпројекта</w:t>
            </w:r>
            <w:r>
              <w:rPr>
                <w:spacing w:val="-9"/>
              </w:rPr>
              <w:t xml:space="preserve"> </w:t>
            </w:r>
            <w:r>
              <w:t>на остваривање права, али и здравље и</w:t>
            </w:r>
          </w:p>
          <w:p w14:paraId="13A17F84" w14:textId="77777777" w:rsidR="003A460D" w:rsidRDefault="000709F2" w:rsidP="001B6BDB">
            <w:pPr>
              <w:pStyle w:val="TableParagraph"/>
              <w:spacing w:line="249" w:lineRule="exact"/>
              <w:ind w:left="108"/>
              <w:jc w:val="both"/>
            </w:pPr>
            <w:r>
              <w:t>безбедност</w:t>
            </w:r>
            <w:r>
              <w:rPr>
                <w:spacing w:val="-7"/>
              </w:rPr>
              <w:t xml:space="preserve"> </w:t>
            </w:r>
            <w:r>
              <w:t>заједнице</w:t>
            </w:r>
            <w:r>
              <w:rPr>
                <w:spacing w:val="-6"/>
              </w:rPr>
              <w:t xml:space="preserve"> </w:t>
            </w:r>
            <w:r>
              <w:t>током</w:t>
            </w:r>
            <w:r>
              <w:rPr>
                <w:spacing w:val="-6"/>
              </w:rPr>
              <w:t xml:space="preserve"> </w:t>
            </w:r>
            <w:r>
              <w:rPr>
                <w:spacing w:val="-2"/>
              </w:rPr>
              <w:t>изградње</w:t>
            </w:r>
          </w:p>
        </w:tc>
        <w:tc>
          <w:tcPr>
            <w:tcW w:w="991" w:type="dxa"/>
          </w:tcPr>
          <w:p w14:paraId="7A3FF653" w14:textId="77777777" w:rsidR="003A460D" w:rsidRDefault="000709F2" w:rsidP="001B6BDB">
            <w:pPr>
              <w:pStyle w:val="TableParagraph"/>
              <w:spacing w:before="267"/>
              <w:ind w:left="85"/>
              <w:jc w:val="both"/>
            </w:pPr>
            <w:r>
              <w:rPr>
                <w:color w:val="C00000"/>
                <w:spacing w:val="-2"/>
              </w:rPr>
              <w:t>Висок</w:t>
            </w:r>
          </w:p>
        </w:tc>
        <w:tc>
          <w:tcPr>
            <w:tcW w:w="1123" w:type="dxa"/>
          </w:tcPr>
          <w:p w14:paraId="6AD8462D" w14:textId="77777777" w:rsidR="003A460D" w:rsidRDefault="000709F2" w:rsidP="001B6BDB">
            <w:pPr>
              <w:pStyle w:val="TableParagraph"/>
              <w:spacing w:before="267"/>
              <w:ind w:left="85"/>
              <w:jc w:val="both"/>
            </w:pPr>
            <w:r>
              <w:rPr>
                <w:color w:val="C45811"/>
                <w:spacing w:val="-2"/>
              </w:rPr>
              <w:t>Средњи</w:t>
            </w:r>
          </w:p>
        </w:tc>
        <w:tc>
          <w:tcPr>
            <w:tcW w:w="1125" w:type="dxa"/>
            <w:shd w:val="clear" w:color="auto" w:fill="FCF3D4"/>
          </w:tcPr>
          <w:p w14:paraId="4563E89A" w14:textId="77777777" w:rsidR="003A460D" w:rsidRDefault="000709F2" w:rsidP="001B6BDB">
            <w:pPr>
              <w:pStyle w:val="TableParagraph"/>
              <w:spacing w:before="133"/>
              <w:ind w:left="6"/>
              <w:jc w:val="both"/>
            </w:pPr>
            <w:r>
              <w:rPr>
                <w:spacing w:val="-2"/>
              </w:rPr>
              <w:t xml:space="preserve">Консултац </w:t>
            </w:r>
            <w:r>
              <w:rPr>
                <w:spacing w:val="-4"/>
              </w:rPr>
              <w:t>ија</w:t>
            </w:r>
          </w:p>
        </w:tc>
      </w:tr>
    </w:tbl>
    <w:p w14:paraId="384BA73E" w14:textId="77777777" w:rsidR="003A460D" w:rsidRDefault="003A460D" w:rsidP="001B6BDB">
      <w:pPr>
        <w:pStyle w:val="a2"/>
        <w:spacing w:before="10"/>
        <w:jc w:val="both"/>
        <w:rPr>
          <w:i/>
          <w:sz w:val="3"/>
        </w:rPr>
      </w:pPr>
    </w:p>
    <w:tbl>
      <w:tblPr>
        <w:tblW w:w="0" w:type="auto"/>
        <w:tblInd w:w="221" w:type="dxa"/>
        <w:tblBorders>
          <w:top w:val="single" w:sz="2" w:space="0" w:color="B4C5E7"/>
          <w:left w:val="single" w:sz="2" w:space="0" w:color="B4C5E7"/>
          <w:bottom w:val="single" w:sz="2" w:space="0" w:color="B4C5E7"/>
          <w:right w:val="single" w:sz="2" w:space="0" w:color="B4C5E7"/>
          <w:insideH w:val="single" w:sz="2" w:space="0" w:color="B4C5E7"/>
          <w:insideV w:val="single" w:sz="2" w:space="0" w:color="B4C5E7"/>
        </w:tblBorders>
        <w:tblLayout w:type="fixed"/>
        <w:tblCellMar>
          <w:left w:w="0" w:type="dxa"/>
          <w:right w:w="0" w:type="dxa"/>
        </w:tblCellMar>
        <w:tblLook w:val="01E0" w:firstRow="1" w:lastRow="1" w:firstColumn="1" w:lastColumn="1" w:noHBand="0" w:noVBand="0"/>
      </w:tblPr>
      <w:tblGrid>
        <w:gridCol w:w="1843"/>
        <w:gridCol w:w="1483"/>
        <w:gridCol w:w="77"/>
        <w:gridCol w:w="2498"/>
        <w:gridCol w:w="348"/>
        <w:gridCol w:w="3969"/>
        <w:gridCol w:w="348"/>
        <w:gridCol w:w="643"/>
        <w:gridCol w:w="348"/>
        <w:gridCol w:w="775"/>
        <w:gridCol w:w="348"/>
        <w:gridCol w:w="777"/>
        <w:gridCol w:w="348"/>
      </w:tblGrid>
      <w:tr w:rsidR="003A460D" w14:paraId="6CCAFA78" w14:textId="77777777">
        <w:trPr>
          <w:gridAfter w:val="1"/>
          <w:wAfter w:w="348" w:type="dxa"/>
          <w:trHeight w:val="3491"/>
        </w:trPr>
        <w:tc>
          <w:tcPr>
            <w:tcW w:w="1843" w:type="dxa"/>
            <w:vMerge w:val="restart"/>
          </w:tcPr>
          <w:p w14:paraId="34B3F2EB" w14:textId="77777777" w:rsidR="003A460D" w:rsidRDefault="003A460D" w:rsidP="001B6BDB">
            <w:pPr>
              <w:pStyle w:val="TableParagraph"/>
              <w:jc w:val="both"/>
              <w:rPr>
                <w:rFonts w:ascii="Times New Roman"/>
                <w:sz w:val="20"/>
              </w:rPr>
            </w:pPr>
          </w:p>
        </w:tc>
        <w:tc>
          <w:tcPr>
            <w:tcW w:w="1560" w:type="dxa"/>
            <w:gridSpan w:val="2"/>
          </w:tcPr>
          <w:p w14:paraId="004F4B86" w14:textId="77777777" w:rsidR="003A460D" w:rsidRDefault="000709F2" w:rsidP="001B6BDB">
            <w:pPr>
              <w:pStyle w:val="TableParagraph"/>
              <w:ind w:left="108" w:right="133"/>
              <w:jc w:val="both"/>
            </w:pPr>
            <w:r>
              <w:rPr>
                <w:spacing w:val="-2"/>
              </w:rPr>
              <w:t xml:space="preserve">погођено </w:t>
            </w:r>
            <w:r>
              <w:t xml:space="preserve">било кроз </w:t>
            </w:r>
            <w:r>
              <w:rPr>
                <w:spacing w:val="-2"/>
              </w:rPr>
              <w:t xml:space="preserve">привремена </w:t>
            </w:r>
            <w:r>
              <w:t>или трајна ограничења</w:t>
            </w:r>
            <w:r>
              <w:rPr>
                <w:spacing w:val="-13"/>
              </w:rPr>
              <w:t xml:space="preserve"> </w:t>
            </w:r>
            <w:r>
              <w:t xml:space="preserve">у </w:t>
            </w:r>
            <w:r>
              <w:rPr>
                <w:spacing w:val="-2"/>
              </w:rPr>
              <w:t xml:space="preserve">погледу коришћења приватног земљишта, откуп земљишта </w:t>
            </w:r>
            <w:r>
              <w:t>или</w:t>
            </w:r>
            <w:r>
              <w:rPr>
                <w:spacing w:val="-13"/>
              </w:rPr>
              <w:t xml:space="preserve"> </w:t>
            </w:r>
            <w:r>
              <w:t>присилно</w:t>
            </w:r>
          </w:p>
          <w:p w14:paraId="0CB24707" w14:textId="77777777" w:rsidR="003A460D" w:rsidRDefault="000709F2" w:rsidP="001B6BDB">
            <w:pPr>
              <w:pStyle w:val="TableParagraph"/>
              <w:spacing w:line="249" w:lineRule="exact"/>
              <w:ind w:left="108"/>
              <w:jc w:val="both"/>
            </w:pPr>
            <w:r>
              <w:rPr>
                <w:spacing w:val="-2"/>
              </w:rPr>
              <w:t>пресељење</w:t>
            </w:r>
          </w:p>
        </w:tc>
        <w:tc>
          <w:tcPr>
            <w:tcW w:w="2498" w:type="dxa"/>
          </w:tcPr>
          <w:p w14:paraId="5E3E641F" w14:textId="77777777" w:rsidR="003A460D" w:rsidRDefault="000709F2" w:rsidP="001B6BDB">
            <w:pPr>
              <w:pStyle w:val="TableParagraph"/>
              <w:ind w:left="268" w:right="149"/>
              <w:jc w:val="both"/>
            </w:pPr>
            <w:r>
              <w:t>али потенцијално могу бити погођени становници улица у близини</w:t>
            </w:r>
            <w:r>
              <w:rPr>
                <w:spacing w:val="-13"/>
              </w:rPr>
              <w:t xml:space="preserve"> </w:t>
            </w:r>
            <w:r>
              <w:t>простора</w:t>
            </w:r>
            <w:r>
              <w:rPr>
                <w:spacing w:val="-12"/>
              </w:rPr>
              <w:t xml:space="preserve"> </w:t>
            </w:r>
            <w:r>
              <w:t>на коме ће се радити реконструкција, у смислу ограничења или отежаног приступа својој имовини у току извођења радова</w:t>
            </w:r>
          </w:p>
        </w:tc>
        <w:tc>
          <w:tcPr>
            <w:tcW w:w="4317" w:type="dxa"/>
            <w:gridSpan w:val="2"/>
          </w:tcPr>
          <w:p w14:paraId="1AF6818A" w14:textId="77777777" w:rsidR="003A460D" w:rsidRDefault="000709F2" w:rsidP="001B6BDB">
            <w:pPr>
              <w:pStyle w:val="TableParagraph"/>
              <w:ind w:left="108" w:right="779"/>
              <w:jc w:val="both"/>
            </w:pPr>
            <w:r>
              <w:t>(бука,</w:t>
            </w:r>
            <w:r>
              <w:rPr>
                <w:spacing w:val="-13"/>
              </w:rPr>
              <w:t xml:space="preserve"> </w:t>
            </w:r>
            <w:r>
              <w:t>прашина,</w:t>
            </w:r>
            <w:r>
              <w:rPr>
                <w:spacing w:val="-12"/>
              </w:rPr>
              <w:t xml:space="preserve"> </w:t>
            </w:r>
            <w:r>
              <w:t>оштећења,</w:t>
            </w:r>
            <w:r>
              <w:rPr>
                <w:spacing w:val="-12"/>
              </w:rPr>
              <w:t xml:space="preserve"> </w:t>
            </w:r>
            <w:r>
              <w:t xml:space="preserve">емисије, </w:t>
            </w:r>
            <w:r>
              <w:rPr>
                <w:spacing w:val="-2"/>
              </w:rPr>
              <w:t>вибрације)</w:t>
            </w:r>
          </w:p>
        </w:tc>
        <w:tc>
          <w:tcPr>
            <w:tcW w:w="991" w:type="dxa"/>
            <w:gridSpan w:val="2"/>
          </w:tcPr>
          <w:p w14:paraId="7D34F5C7" w14:textId="77777777" w:rsidR="003A460D" w:rsidRDefault="003A460D" w:rsidP="001B6BDB">
            <w:pPr>
              <w:pStyle w:val="TableParagraph"/>
              <w:jc w:val="both"/>
              <w:rPr>
                <w:rFonts w:ascii="Times New Roman"/>
                <w:sz w:val="20"/>
              </w:rPr>
            </w:pPr>
          </w:p>
        </w:tc>
        <w:tc>
          <w:tcPr>
            <w:tcW w:w="1123" w:type="dxa"/>
            <w:gridSpan w:val="2"/>
          </w:tcPr>
          <w:p w14:paraId="0B4020A7" w14:textId="77777777" w:rsidR="003A460D" w:rsidRDefault="003A460D" w:rsidP="001B6BDB">
            <w:pPr>
              <w:pStyle w:val="TableParagraph"/>
              <w:jc w:val="both"/>
              <w:rPr>
                <w:rFonts w:ascii="Times New Roman"/>
                <w:sz w:val="20"/>
              </w:rPr>
            </w:pPr>
          </w:p>
        </w:tc>
        <w:tc>
          <w:tcPr>
            <w:tcW w:w="1125" w:type="dxa"/>
            <w:gridSpan w:val="2"/>
            <w:shd w:val="clear" w:color="auto" w:fill="FCF3D4"/>
          </w:tcPr>
          <w:p w14:paraId="1D7B270A" w14:textId="77777777" w:rsidR="003A460D" w:rsidRDefault="003A460D" w:rsidP="001B6BDB">
            <w:pPr>
              <w:pStyle w:val="TableParagraph"/>
              <w:jc w:val="both"/>
              <w:rPr>
                <w:rFonts w:ascii="Times New Roman"/>
                <w:sz w:val="20"/>
              </w:rPr>
            </w:pPr>
          </w:p>
        </w:tc>
      </w:tr>
      <w:tr w:rsidR="003A460D" w14:paraId="3CBBC8B0" w14:textId="77777777">
        <w:trPr>
          <w:gridAfter w:val="1"/>
          <w:wAfter w:w="348" w:type="dxa"/>
          <w:trHeight w:val="1610"/>
        </w:trPr>
        <w:tc>
          <w:tcPr>
            <w:tcW w:w="1843" w:type="dxa"/>
            <w:vMerge/>
            <w:tcBorders>
              <w:top w:val="nil"/>
            </w:tcBorders>
          </w:tcPr>
          <w:p w14:paraId="4F904CB7" w14:textId="77777777" w:rsidR="003A460D" w:rsidRDefault="003A460D" w:rsidP="001B6BDB">
            <w:pPr>
              <w:jc w:val="both"/>
              <w:rPr>
                <w:sz w:val="2"/>
                <w:szCs w:val="2"/>
              </w:rPr>
            </w:pPr>
          </w:p>
        </w:tc>
        <w:tc>
          <w:tcPr>
            <w:tcW w:w="1560" w:type="dxa"/>
            <w:gridSpan w:val="2"/>
          </w:tcPr>
          <w:p w14:paraId="16D9A597" w14:textId="77777777" w:rsidR="003A460D" w:rsidRDefault="000709F2" w:rsidP="007A4343">
            <w:pPr>
              <w:pStyle w:val="TableParagraph"/>
              <w:spacing w:before="268"/>
              <w:ind w:left="108" w:right="138"/>
            </w:pPr>
            <w:r>
              <w:rPr>
                <w:spacing w:val="-2"/>
              </w:rPr>
              <w:t xml:space="preserve">Становништв </w:t>
            </w:r>
            <w:r>
              <w:t xml:space="preserve">о под </w:t>
            </w:r>
            <w:r>
              <w:rPr>
                <w:spacing w:val="-2"/>
              </w:rPr>
              <w:t>утицајем Потпројекта</w:t>
            </w:r>
          </w:p>
        </w:tc>
        <w:tc>
          <w:tcPr>
            <w:tcW w:w="2498" w:type="dxa"/>
          </w:tcPr>
          <w:p w14:paraId="77CB1C79" w14:textId="16A96B73" w:rsidR="003A460D" w:rsidRDefault="002A0410" w:rsidP="002A0410">
            <w:pPr>
              <w:pStyle w:val="TableParagraph"/>
              <w:numPr>
                <w:ilvl w:val="0"/>
                <w:numId w:val="17"/>
              </w:numPr>
              <w:spacing w:line="248" w:lineRule="exact"/>
              <w:jc w:val="both"/>
            </w:pPr>
            <w:r w:rsidRPr="002A0410">
              <w:t>Становници Улице Бибе Карановића, Улице Дише Атића и Карађорђеве улице, као и становници околних улица и улица којима се допрема материјал за извођење радова (Мапа оквирне зоне утицаја, прилог 4).</w:t>
            </w:r>
          </w:p>
        </w:tc>
        <w:tc>
          <w:tcPr>
            <w:tcW w:w="4317" w:type="dxa"/>
            <w:gridSpan w:val="2"/>
          </w:tcPr>
          <w:p w14:paraId="2E567FEC" w14:textId="77777777" w:rsidR="003A460D" w:rsidRDefault="000709F2" w:rsidP="001B6BDB">
            <w:pPr>
              <w:pStyle w:val="TableParagraph"/>
              <w:ind w:left="108" w:right="105" w:hanging="3"/>
              <w:jc w:val="both"/>
            </w:pPr>
            <w:r>
              <w:t>Забринутост за здравље и безбедност заједнице</w:t>
            </w:r>
            <w:r>
              <w:rPr>
                <w:spacing w:val="-10"/>
              </w:rPr>
              <w:t xml:space="preserve"> </w:t>
            </w:r>
            <w:r>
              <w:t>услед</w:t>
            </w:r>
            <w:r>
              <w:rPr>
                <w:spacing w:val="-11"/>
              </w:rPr>
              <w:t xml:space="preserve"> </w:t>
            </w:r>
            <w:r>
              <w:t>утицаја</w:t>
            </w:r>
            <w:r>
              <w:rPr>
                <w:spacing w:val="-8"/>
              </w:rPr>
              <w:t xml:space="preserve"> </w:t>
            </w:r>
            <w:r>
              <w:t>током</w:t>
            </w:r>
            <w:r>
              <w:rPr>
                <w:spacing w:val="-8"/>
              </w:rPr>
              <w:t xml:space="preserve"> </w:t>
            </w:r>
            <w:r>
              <w:t xml:space="preserve">радова (бука, прашина, оштећења, емисије, </w:t>
            </w:r>
            <w:r>
              <w:rPr>
                <w:spacing w:val="-2"/>
              </w:rPr>
              <w:t>вибрације)</w:t>
            </w:r>
          </w:p>
        </w:tc>
        <w:tc>
          <w:tcPr>
            <w:tcW w:w="991" w:type="dxa"/>
            <w:gridSpan w:val="2"/>
          </w:tcPr>
          <w:p w14:paraId="06971CD3" w14:textId="77777777" w:rsidR="003A460D" w:rsidRDefault="003A460D" w:rsidP="001B6BDB">
            <w:pPr>
              <w:pStyle w:val="TableParagraph"/>
              <w:jc w:val="both"/>
              <w:rPr>
                <w:i/>
              </w:rPr>
            </w:pPr>
          </w:p>
          <w:p w14:paraId="2A1F701D" w14:textId="77777777" w:rsidR="003A460D" w:rsidRDefault="003A460D" w:rsidP="001B6BDB">
            <w:pPr>
              <w:pStyle w:val="TableParagraph"/>
              <w:spacing w:before="131"/>
              <w:jc w:val="both"/>
              <w:rPr>
                <w:i/>
              </w:rPr>
            </w:pPr>
          </w:p>
          <w:p w14:paraId="700DD50F" w14:textId="77777777" w:rsidR="003A460D" w:rsidRDefault="000709F2" w:rsidP="001B6BDB">
            <w:pPr>
              <w:pStyle w:val="TableParagraph"/>
              <w:ind w:left="85"/>
              <w:jc w:val="both"/>
            </w:pPr>
            <w:r>
              <w:rPr>
                <w:color w:val="C00000"/>
                <w:spacing w:val="-2"/>
              </w:rPr>
              <w:t>Висок</w:t>
            </w:r>
          </w:p>
        </w:tc>
        <w:tc>
          <w:tcPr>
            <w:tcW w:w="1123" w:type="dxa"/>
            <w:gridSpan w:val="2"/>
          </w:tcPr>
          <w:p w14:paraId="03EFCA41" w14:textId="77777777" w:rsidR="003A460D" w:rsidRDefault="003A460D" w:rsidP="001B6BDB">
            <w:pPr>
              <w:pStyle w:val="TableParagraph"/>
              <w:jc w:val="both"/>
              <w:rPr>
                <w:i/>
              </w:rPr>
            </w:pPr>
          </w:p>
          <w:p w14:paraId="5F96A722" w14:textId="77777777" w:rsidR="003A460D" w:rsidRDefault="003A460D" w:rsidP="001B6BDB">
            <w:pPr>
              <w:pStyle w:val="TableParagraph"/>
              <w:spacing w:before="131"/>
              <w:jc w:val="both"/>
              <w:rPr>
                <w:i/>
              </w:rPr>
            </w:pPr>
          </w:p>
          <w:p w14:paraId="5E6A3FD2" w14:textId="77777777" w:rsidR="003A460D" w:rsidRDefault="000709F2" w:rsidP="001B6BDB">
            <w:pPr>
              <w:pStyle w:val="TableParagraph"/>
              <w:ind w:left="85"/>
              <w:jc w:val="both"/>
            </w:pPr>
            <w:r>
              <w:rPr>
                <w:color w:val="C45811"/>
                <w:spacing w:val="-2"/>
              </w:rPr>
              <w:t>Средњи</w:t>
            </w:r>
          </w:p>
        </w:tc>
        <w:tc>
          <w:tcPr>
            <w:tcW w:w="1125" w:type="dxa"/>
            <w:gridSpan w:val="2"/>
            <w:shd w:val="clear" w:color="auto" w:fill="FFF1CC"/>
          </w:tcPr>
          <w:p w14:paraId="5B95CD12" w14:textId="77777777" w:rsidR="003A460D" w:rsidRDefault="003A460D" w:rsidP="001B6BDB">
            <w:pPr>
              <w:pStyle w:val="TableParagraph"/>
              <w:jc w:val="both"/>
              <w:rPr>
                <w:i/>
              </w:rPr>
            </w:pPr>
          </w:p>
          <w:p w14:paraId="5220BBB2" w14:textId="77777777" w:rsidR="003A460D" w:rsidRDefault="003A460D" w:rsidP="001B6BDB">
            <w:pPr>
              <w:pStyle w:val="TableParagraph"/>
              <w:spacing w:before="1"/>
              <w:jc w:val="both"/>
              <w:rPr>
                <w:i/>
              </w:rPr>
            </w:pPr>
          </w:p>
          <w:p w14:paraId="659671BD" w14:textId="77777777" w:rsidR="003A460D" w:rsidRDefault="000709F2" w:rsidP="001B6BDB">
            <w:pPr>
              <w:pStyle w:val="TableParagraph"/>
              <w:spacing w:before="1" w:line="237" w:lineRule="auto"/>
              <w:ind w:left="6"/>
              <w:jc w:val="both"/>
            </w:pPr>
            <w:r>
              <w:rPr>
                <w:spacing w:val="-2"/>
              </w:rPr>
              <w:t xml:space="preserve">Консултац </w:t>
            </w:r>
            <w:r>
              <w:rPr>
                <w:spacing w:val="-4"/>
              </w:rPr>
              <w:t>ија</w:t>
            </w:r>
          </w:p>
        </w:tc>
      </w:tr>
      <w:tr w:rsidR="003A460D" w14:paraId="22B36010" w14:textId="77777777">
        <w:trPr>
          <w:gridAfter w:val="1"/>
          <w:wAfter w:w="348" w:type="dxa"/>
          <w:trHeight w:val="1343"/>
        </w:trPr>
        <w:tc>
          <w:tcPr>
            <w:tcW w:w="1843" w:type="dxa"/>
            <w:vMerge/>
            <w:tcBorders>
              <w:top w:val="nil"/>
            </w:tcBorders>
          </w:tcPr>
          <w:p w14:paraId="13CB595B" w14:textId="77777777" w:rsidR="003A460D" w:rsidRDefault="003A460D" w:rsidP="001B6BDB">
            <w:pPr>
              <w:jc w:val="both"/>
              <w:rPr>
                <w:sz w:val="2"/>
                <w:szCs w:val="2"/>
              </w:rPr>
            </w:pPr>
          </w:p>
        </w:tc>
        <w:tc>
          <w:tcPr>
            <w:tcW w:w="1560" w:type="dxa"/>
            <w:gridSpan w:val="2"/>
          </w:tcPr>
          <w:p w14:paraId="61FFF982" w14:textId="77777777" w:rsidR="003A460D" w:rsidRDefault="000709F2" w:rsidP="001B6BDB">
            <w:pPr>
              <w:pStyle w:val="TableParagraph"/>
              <w:spacing w:before="268"/>
              <w:ind w:left="108" w:right="137"/>
              <w:jc w:val="both"/>
            </w:pPr>
            <w:r>
              <w:rPr>
                <w:spacing w:val="-2"/>
              </w:rPr>
              <w:t xml:space="preserve">Представниц </w:t>
            </w:r>
            <w:r>
              <w:t>и</w:t>
            </w:r>
            <w:r>
              <w:rPr>
                <w:spacing w:val="-13"/>
              </w:rPr>
              <w:t xml:space="preserve"> </w:t>
            </w:r>
            <w:r>
              <w:t xml:space="preserve">привредних </w:t>
            </w:r>
            <w:r>
              <w:rPr>
                <w:spacing w:val="-2"/>
              </w:rPr>
              <w:t>субјеката</w:t>
            </w:r>
          </w:p>
        </w:tc>
        <w:tc>
          <w:tcPr>
            <w:tcW w:w="2498" w:type="dxa"/>
          </w:tcPr>
          <w:p w14:paraId="539825A7" w14:textId="77777777" w:rsidR="003A460D" w:rsidRDefault="000709F2" w:rsidP="001B6BDB">
            <w:pPr>
              <w:pStyle w:val="TableParagraph"/>
              <w:numPr>
                <w:ilvl w:val="0"/>
                <w:numId w:val="16"/>
              </w:numPr>
              <w:tabs>
                <w:tab w:val="left" w:pos="269"/>
              </w:tabs>
              <w:spacing w:before="133"/>
              <w:ind w:right="240"/>
              <w:jc w:val="both"/>
            </w:pPr>
            <w:r>
              <w:t>Сви привредни субјекти чије је пословање</w:t>
            </w:r>
            <w:r>
              <w:rPr>
                <w:spacing w:val="-13"/>
              </w:rPr>
              <w:t xml:space="preserve"> </w:t>
            </w:r>
            <w:r>
              <w:t>директно везано за околину</w:t>
            </w:r>
          </w:p>
        </w:tc>
        <w:tc>
          <w:tcPr>
            <w:tcW w:w="4317" w:type="dxa"/>
            <w:gridSpan w:val="2"/>
          </w:tcPr>
          <w:p w14:paraId="5D3A312E" w14:textId="77777777" w:rsidR="003A460D" w:rsidRDefault="000709F2" w:rsidP="001B6BDB">
            <w:pPr>
              <w:pStyle w:val="TableParagraph"/>
              <w:ind w:left="108" w:hanging="2"/>
              <w:jc w:val="both"/>
            </w:pPr>
            <w:r>
              <w:t>Забринутост за ефикасност пословања, здравље и безбедност запослених и заједнице,</w:t>
            </w:r>
            <w:r>
              <w:rPr>
                <w:spacing w:val="-6"/>
              </w:rPr>
              <w:t xml:space="preserve"> </w:t>
            </w:r>
            <w:r>
              <w:t>посебно</w:t>
            </w:r>
            <w:r>
              <w:rPr>
                <w:spacing w:val="-5"/>
              </w:rPr>
              <w:t xml:space="preserve"> </w:t>
            </w:r>
            <w:r>
              <w:t>услед</w:t>
            </w:r>
            <w:r>
              <w:rPr>
                <w:spacing w:val="-9"/>
              </w:rPr>
              <w:t xml:space="preserve"> </w:t>
            </w:r>
            <w:r>
              <w:t>утицаја</w:t>
            </w:r>
            <w:r>
              <w:rPr>
                <w:spacing w:val="-9"/>
              </w:rPr>
              <w:t xml:space="preserve"> </w:t>
            </w:r>
            <w:r>
              <w:t>у</w:t>
            </w:r>
            <w:r>
              <w:rPr>
                <w:spacing w:val="-5"/>
              </w:rPr>
              <w:t xml:space="preserve"> </w:t>
            </w:r>
            <w:r>
              <w:t>вези</w:t>
            </w:r>
            <w:r>
              <w:rPr>
                <w:spacing w:val="-5"/>
              </w:rPr>
              <w:t xml:space="preserve"> </w:t>
            </w:r>
            <w:r>
              <w:t>са саобраћајном изградњом (бука, прашина,</w:t>
            </w:r>
          </w:p>
          <w:p w14:paraId="78A9BAA5" w14:textId="77777777" w:rsidR="003A460D" w:rsidRDefault="000709F2" w:rsidP="001B6BDB">
            <w:pPr>
              <w:pStyle w:val="TableParagraph"/>
              <w:spacing w:line="249" w:lineRule="exact"/>
              <w:ind w:left="108"/>
              <w:jc w:val="both"/>
            </w:pPr>
            <w:r>
              <w:t>оштећења,</w:t>
            </w:r>
            <w:r>
              <w:rPr>
                <w:spacing w:val="-8"/>
              </w:rPr>
              <w:t xml:space="preserve"> </w:t>
            </w:r>
            <w:r>
              <w:t>емисије,</w:t>
            </w:r>
            <w:r>
              <w:rPr>
                <w:spacing w:val="-7"/>
              </w:rPr>
              <w:t xml:space="preserve"> </w:t>
            </w:r>
            <w:r>
              <w:rPr>
                <w:spacing w:val="-2"/>
              </w:rPr>
              <w:t>вибрације)</w:t>
            </w:r>
          </w:p>
        </w:tc>
        <w:tc>
          <w:tcPr>
            <w:tcW w:w="991" w:type="dxa"/>
            <w:gridSpan w:val="2"/>
          </w:tcPr>
          <w:p w14:paraId="6D9C8D39" w14:textId="77777777" w:rsidR="003A460D" w:rsidRDefault="003A460D" w:rsidP="001B6BDB">
            <w:pPr>
              <w:pStyle w:val="TableParagraph"/>
              <w:spacing w:before="268"/>
              <w:jc w:val="both"/>
              <w:rPr>
                <w:i/>
              </w:rPr>
            </w:pPr>
          </w:p>
          <w:p w14:paraId="63B04EB4" w14:textId="77777777" w:rsidR="003A460D" w:rsidRDefault="000709F2" w:rsidP="001B6BDB">
            <w:pPr>
              <w:pStyle w:val="TableParagraph"/>
              <w:ind w:left="85"/>
              <w:jc w:val="both"/>
            </w:pPr>
            <w:r>
              <w:rPr>
                <w:color w:val="C00000"/>
                <w:spacing w:val="-2"/>
              </w:rPr>
              <w:t>Висок</w:t>
            </w:r>
          </w:p>
        </w:tc>
        <w:tc>
          <w:tcPr>
            <w:tcW w:w="1123" w:type="dxa"/>
            <w:gridSpan w:val="2"/>
          </w:tcPr>
          <w:p w14:paraId="675E05EE" w14:textId="77777777" w:rsidR="003A460D" w:rsidRDefault="003A460D" w:rsidP="001B6BDB">
            <w:pPr>
              <w:pStyle w:val="TableParagraph"/>
              <w:spacing w:before="268"/>
              <w:jc w:val="both"/>
              <w:rPr>
                <w:i/>
              </w:rPr>
            </w:pPr>
          </w:p>
          <w:p w14:paraId="0749C688" w14:textId="77777777" w:rsidR="003A460D" w:rsidRDefault="000709F2" w:rsidP="001B6BDB">
            <w:pPr>
              <w:pStyle w:val="TableParagraph"/>
              <w:ind w:left="85"/>
              <w:jc w:val="both"/>
            </w:pPr>
            <w:r>
              <w:rPr>
                <w:color w:val="C45811"/>
                <w:spacing w:val="-2"/>
              </w:rPr>
              <w:t>Средњи</w:t>
            </w:r>
          </w:p>
        </w:tc>
        <w:tc>
          <w:tcPr>
            <w:tcW w:w="1125" w:type="dxa"/>
            <w:gridSpan w:val="2"/>
            <w:shd w:val="clear" w:color="auto" w:fill="FFF1CC"/>
          </w:tcPr>
          <w:p w14:paraId="2FC17F8B" w14:textId="77777777" w:rsidR="003A460D" w:rsidRDefault="003A460D" w:rsidP="001B6BDB">
            <w:pPr>
              <w:pStyle w:val="TableParagraph"/>
              <w:spacing w:before="133"/>
              <w:jc w:val="both"/>
              <w:rPr>
                <w:i/>
              </w:rPr>
            </w:pPr>
          </w:p>
          <w:p w14:paraId="6F5A467D" w14:textId="77777777" w:rsidR="003A460D" w:rsidRDefault="000709F2" w:rsidP="001B6BDB">
            <w:pPr>
              <w:pStyle w:val="TableParagraph"/>
              <w:spacing w:before="1"/>
              <w:ind w:left="6"/>
              <w:jc w:val="both"/>
            </w:pPr>
            <w:r>
              <w:rPr>
                <w:spacing w:val="-2"/>
              </w:rPr>
              <w:t xml:space="preserve">Консултац </w:t>
            </w:r>
            <w:r>
              <w:rPr>
                <w:spacing w:val="-4"/>
              </w:rPr>
              <w:t>ија</w:t>
            </w:r>
          </w:p>
        </w:tc>
      </w:tr>
      <w:tr w:rsidR="003A460D" w14:paraId="23EE4A97" w14:textId="77777777">
        <w:trPr>
          <w:gridAfter w:val="1"/>
          <w:wAfter w:w="348" w:type="dxa"/>
          <w:trHeight w:val="2416"/>
        </w:trPr>
        <w:tc>
          <w:tcPr>
            <w:tcW w:w="1843" w:type="dxa"/>
          </w:tcPr>
          <w:p w14:paraId="0A4F7224" w14:textId="77777777" w:rsidR="003A460D" w:rsidRDefault="003A460D" w:rsidP="001B6BDB">
            <w:pPr>
              <w:pStyle w:val="TableParagraph"/>
              <w:spacing w:before="268"/>
              <w:jc w:val="both"/>
              <w:rPr>
                <w:i/>
              </w:rPr>
            </w:pPr>
          </w:p>
          <w:p w14:paraId="225D5FC7" w14:textId="77777777" w:rsidR="003A460D" w:rsidRDefault="000709F2" w:rsidP="001B6BDB">
            <w:pPr>
              <w:pStyle w:val="TableParagraph"/>
              <w:ind w:left="107" w:right="227"/>
              <w:jc w:val="both"/>
              <w:rPr>
                <w:b/>
              </w:rPr>
            </w:pPr>
            <w:r>
              <w:rPr>
                <w:b/>
              </w:rPr>
              <w:t xml:space="preserve">Појединци или групе у </w:t>
            </w:r>
            <w:r>
              <w:rPr>
                <w:b/>
                <w:spacing w:val="-2"/>
              </w:rPr>
              <w:t xml:space="preserve">неповољном </w:t>
            </w:r>
            <w:r>
              <w:rPr>
                <w:b/>
              </w:rPr>
              <w:t>или</w:t>
            </w:r>
            <w:r>
              <w:rPr>
                <w:b/>
                <w:spacing w:val="-13"/>
              </w:rPr>
              <w:t xml:space="preserve"> </w:t>
            </w:r>
            <w:r>
              <w:rPr>
                <w:b/>
              </w:rPr>
              <w:t xml:space="preserve">угроженом </w:t>
            </w:r>
            <w:r>
              <w:rPr>
                <w:b/>
                <w:spacing w:val="-2"/>
              </w:rPr>
              <w:t>положају</w:t>
            </w:r>
          </w:p>
        </w:tc>
        <w:tc>
          <w:tcPr>
            <w:tcW w:w="1560" w:type="dxa"/>
            <w:gridSpan w:val="2"/>
          </w:tcPr>
          <w:p w14:paraId="5AE48A43" w14:textId="77777777" w:rsidR="003A460D" w:rsidRDefault="003A460D" w:rsidP="001B6BDB">
            <w:pPr>
              <w:pStyle w:val="TableParagraph"/>
              <w:jc w:val="both"/>
              <w:rPr>
                <w:i/>
              </w:rPr>
            </w:pPr>
          </w:p>
          <w:p w14:paraId="50F40DEB" w14:textId="77777777" w:rsidR="003A460D" w:rsidRDefault="003A460D" w:rsidP="001B6BDB">
            <w:pPr>
              <w:pStyle w:val="TableParagraph"/>
              <w:jc w:val="both"/>
              <w:rPr>
                <w:i/>
              </w:rPr>
            </w:pPr>
          </w:p>
          <w:p w14:paraId="77A52294" w14:textId="77777777" w:rsidR="003A460D" w:rsidRDefault="003A460D" w:rsidP="001B6BDB">
            <w:pPr>
              <w:pStyle w:val="TableParagraph"/>
              <w:spacing w:before="266"/>
              <w:jc w:val="both"/>
              <w:rPr>
                <w:i/>
              </w:rPr>
            </w:pPr>
          </w:p>
          <w:p w14:paraId="0BFE7A4A" w14:textId="77777777" w:rsidR="003A460D" w:rsidRDefault="000709F2" w:rsidP="001B6BDB">
            <w:pPr>
              <w:pStyle w:val="TableParagraph"/>
              <w:ind w:left="107"/>
              <w:jc w:val="both"/>
            </w:pPr>
            <w:r>
              <w:t>Рањиве</w:t>
            </w:r>
            <w:r>
              <w:rPr>
                <w:spacing w:val="-7"/>
              </w:rPr>
              <w:t xml:space="preserve"> </w:t>
            </w:r>
            <w:r>
              <w:rPr>
                <w:spacing w:val="-2"/>
              </w:rPr>
              <w:t>групе</w:t>
            </w:r>
          </w:p>
        </w:tc>
        <w:tc>
          <w:tcPr>
            <w:tcW w:w="2498" w:type="dxa"/>
          </w:tcPr>
          <w:p w14:paraId="3E81CCC3" w14:textId="77777777" w:rsidR="003A460D" w:rsidRDefault="000709F2" w:rsidP="001B6BDB">
            <w:pPr>
              <w:pStyle w:val="TableParagraph"/>
              <w:spacing w:line="268" w:lineRule="exact"/>
              <w:ind w:left="108"/>
              <w:jc w:val="both"/>
            </w:pPr>
            <w:r>
              <w:rPr>
                <w:spacing w:val="-2"/>
              </w:rPr>
              <w:t>Потенцијално:</w:t>
            </w:r>
          </w:p>
          <w:p w14:paraId="24F5A065" w14:textId="77777777" w:rsidR="003A460D" w:rsidRDefault="000709F2" w:rsidP="001B6BDB">
            <w:pPr>
              <w:pStyle w:val="TableParagraph"/>
              <w:numPr>
                <w:ilvl w:val="0"/>
                <w:numId w:val="15"/>
              </w:numPr>
              <w:tabs>
                <w:tab w:val="left" w:pos="269"/>
              </w:tabs>
              <w:ind w:right="393"/>
              <w:jc w:val="both"/>
            </w:pPr>
            <w:r>
              <w:rPr>
                <w:spacing w:val="-2"/>
              </w:rPr>
              <w:t>Старије особе/пензионери;</w:t>
            </w:r>
          </w:p>
          <w:p w14:paraId="6E5F82A0" w14:textId="77777777" w:rsidR="003A460D" w:rsidRDefault="000709F2" w:rsidP="001B6BDB">
            <w:pPr>
              <w:pStyle w:val="TableParagraph"/>
              <w:numPr>
                <w:ilvl w:val="0"/>
                <w:numId w:val="15"/>
              </w:numPr>
              <w:tabs>
                <w:tab w:val="left" w:pos="269"/>
              </w:tabs>
              <w:ind w:right="585"/>
              <w:jc w:val="both"/>
            </w:pPr>
            <w:r>
              <w:t>Особе са инвалидитетом</w:t>
            </w:r>
            <w:r>
              <w:rPr>
                <w:spacing w:val="-13"/>
              </w:rPr>
              <w:t xml:space="preserve"> </w:t>
            </w:r>
            <w:r>
              <w:t xml:space="preserve">и </w:t>
            </w:r>
            <w:r>
              <w:rPr>
                <w:spacing w:val="-2"/>
              </w:rPr>
              <w:t>хроничним болестима;</w:t>
            </w:r>
          </w:p>
          <w:p w14:paraId="7194E01F" w14:textId="77777777" w:rsidR="003A460D" w:rsidRDefault="000709F2" w:rsidP="001B6BDB">
            <w:pPr>
              <w:pStyle w:val="TableParagraph"/>
              <w:numPr>
                <w:ilvl w:val="0"/>
                <w:numId w:val="15"/>
              </w:numPr>
              <w:tabs>
                <w:tab w:val="left" w:pos="268"/>
              </w:tabs>
              <w:spacing w:line="270" w:lineRule="atLeast"/>
              <w:ind w:left="268" w:right="200" w:hanging="180"/>
              <w:jc w:val="both"/>
            </w:pPr>
            <w:r>
              <w:t>Роми и остале мањинске</w:t>
            </w:r>
            <w:r>
              <w:rPr>
                <w:spacing w:val="-13"/>
              </w:rPr>
              <w:t xml:space="preserve"> </w:t>
            </w:r>
            <w:r>
              <w:t>заједнице;</w:t>
            </w:r>
          </w:p>
        </w:tc>
        <w:tc>
          <w:tcPr>
            <w:tcW w:w="4317" w:type="dxa"/>
            <w:gridSpan w:val="2"/>
          </w:tcPr>
          <w:p w14:paraId="007DCDA8" w14:textId="77777777" w:rsidR="003A460D" w:rsidRDefault="003A460D" w:rsidP="001B6BDB">
            <w:pPr>
              <w:pStyle w:val="TableParagraph"/>
              <w:jc w:val="both"/>
              <w:rPr>
                <w:i/>
              </w:rPr>
            </w:pPr>
          </w:p>
          <w:p w14:paraId="450EA2D7" w14:textId="77777777" w:rsidR="003A460D" w:rsidRDefault="003A460D" w:rsidP="001B6BDB">
            <w:pPr>
              <w:pStyle w:val="TableParagraph"/>
              <w:spacing w:before="266"/>
              <w:jc w:val="both"/>
              <w:rPr>
                <w:i/>
              </w:rPr>
            </w:pPr>
          </w:p>
          <w:p w14:paraId="50126622" w14:textId="77777777" w:rsidR="003A460D" w:rsidRDefault="000709F2" w:rsidP="001B6BDB">
            <w:pPr>
              <w:pStyle w:val="TableParagraph"/>
              <w:ind w:left="108" w:right="105" w:hanging="3"/>
              <w:jc w:val="both"/>
            </w:pPr>
            <w:r>
              <w:t>Заинтересовани за доступност, приуштивост</w:t>
            </w:r>
            <w:r>
              <w:rPr>
                <w:spacing w:val="-6"/>
              </w:rPr>
              <w:t xml:space="preserve"> </w:t>
            </w:r>
            <w:r>
              <w:t>пројектних</w:t>
            </w:r>
            <w:r>
              <w:rPr>
                <w:spacing w:val="-9"/>
              </w:rPr>
              <w:t xml:space="preserve"> </w:t>
            </w:r>
            <w:r>
              <w:t>улагања</w:t>
            </w:r>
            <w:r>
              <w:rPr>
                <w:spacing w:val="-9"/>
              </w:rPr>
              <w:t xml:space="preserve"> </w:t>
            </w:r>
            <w:r>
              <w:t>и</w:t>
            </w:r>
            <w:r>
              <w:rPr>
                <w:spacing w:val="-9"/>
              </w:rPr>
              <w:t xml:space="preserve"> </w:t>
            </w:r>
            <w:r>
              <w:t>како</w:t>
            </w:r>
            <w:r>
              <w:rPr>
                <w:spacing w:val="-6"/>
              </w:rPr>
              <w:t xml:space="preserve"> </w:t>
            </w:r>
            <w:r>
              <w:t>ће пројекат утицати на њих</w:t>
            </w:r>
          </w:p>
        </w:tc>
        <w:tc>
          <w:tcPr>
            <w:tcW w:w="991" w:type="dxa"/>
            <w:gridSpan w:val="2"/>
          </w:tcPr>
          <w:p w14:paraId="3DD355C9" w14:textId="77777777" w:rsidR="003A460D" w:rsidRDefault="003A460D" w:rsidP="001B6BDB">
            <w:pPr>
              <w:pStyle w:val="TableParagraph"/>
              <w:jc w:val="both"/>
              <w:rPr>
                <w:i/>
              </w:rPr>
            </w:pPr>
          </w:p>
          <w:p w14:paraId="1A81F0B1" w14:textId="77777777" w:rsidR="003A460D" w:rsidRDefault="003A460D" w:rsidP="001B6BDB">
            <w:pPr>
              <w:pStyle w:val="TableParagraph"/>
              <w:jc w:val="both"/>
              <w:rPr>
                <w:i/>
              </w:rPr>
            </w:pPr>
          </w:p>
          <w:p w14:paraId="717AAFBA" w14:textId="77777777" w:rsidR="003A460D" w:rsidRDefault="003A460D" w:rsidP="001B6BDB">
            <w:pPr>
              <w:pStyle w:val="TableParagraph"/>
              <w:spacing w:before="266"/>
              <w:jc w:val="both"/>
              <w:rPr>
                <w:i/>
              </w:rPr>
            </w:pPr>
          </w:p>
          <w:p w14:paraId="227759FD" w14:textId="77777777" w:rsidR="003A460D" w:rsidRDefault="000709F2" w:rsidP="001B6BDB">
            <w:pPr>
              <w:pStyle w:val="TableParagraph"/>
              <w:ind w:left="85"/>
              <w:jc w:val="both"/>
            </w:pPr>
            <w:r>
              <w:rPr>
                <w:color w:val="C00000"/>
                <w:spacing w:val="-2"/>
              </w:rPr>
              <w:t>Висок</w:t>
            </w:r>
          </w:p>
        </w:tc>
        <w:tc>
          <w:tcPr>
            <w:tcW w:w="1123" w:type="dxa"/>
            <w:gridSpan w:val="2"/>
          </w:tcPr>
          <w:p w14:paraId="56EE48EE" w14:textId="77777777" w:rsidR="003A460D" w:rsidRDefault="003A460D" w:rsidP="001B6BDB">
            <w:pPr>
              <w:pStyle w:val="TableParagraph"/>
              <w:jc w:val="both"/>
              <w:rPr>
                <w:i/>
              </w:rPr>
            </w:pPr>
          </w:p>
          <w:p w14:paraId="2908EB2C" w14:textId="77777777" w:rsidR="003A460D" w:rsidRDefault="003A460D" w:rsidP="001B6BDB">
            <w:pPr>
              <w:pStyle w:val="TableParagraph"/>
              <w:jc w:val="both"/>
              <w:rPr>
                <w:i/>
              </w:rPr>
            </w:pPr>
          </w:p>
          <w:p w14:paraId="121FD38A" w14:textId="77777777" w:rsidR="003A460D" w:rsidRDefault="003A460D" w:rsidP="001B6BDB">
            <w:pPr>
              <w:pStyle w:val="TableParagraph"/>
              <w:spacing w:before="266"/>
              <w:jc w:val="both"/>
              <w:rPr>
                <w:i/>
              </w:rPr>
            </w:pPr>
          </w:p>
          <w:p w14:paraId="07F74FCF" w14:textId="77777777" w:rsidR="003A460D" w:rsidRDefault="000709F2" w:rsidP="001B6BDB">
            <w:pPr>
              <w:pStyle w:val="TableParagraph"/>
              <w:ind w:left="85"/>
              <w:jc w:val="both"/>
            </w:pPr>
            <w:r>
              <w:rPr>
                <w:color w:val="C45811"/>
                <w:spacing w:val="-2"/>
              </w:rPr>
              <w:t>Средњи</w:t>
            </w:r>
          </w:p>
        </w:tc>
        <w:tc>
          <w:tcPr>
            <w:tcW w:w="1125" w:type="dxa"/>
            <w:gridSpan w:val="2"/>
            <w:shd w:val="clear" w:color="auto" w:fill="FFF1CC"/>
          </w:tcPr>
          <w:p w14:paraId="1FE2DD96" w14:textId="77777777" w:rsidR="003A460D" w:rsidRDefault="003A460D" w:rsidP="001B6BDB">
            <w:pPr>
              <w:pStyle w:val="TableParagraph"/>
              <w:jc w:val="both"/>
              <w:rPr>
                <w:i/>
              </w:rPr>
            </w:pPr>
          </w:p>
          <w:p w14:paraId="27357532" w14:textId="77777777" w:rsidR="003A460D" w:rsidRDefault="003A460D" w:rsidP="001B6BDB">
            <w:pPr>
              <w:pStyle w:val="TableParagraph"/>
              <w:jc w:val="both"/>
              <w:rPr>
                <w:i/>
              </w:rPr>
            </w:pPr>
          </w:p>
          <w:p w14:paraId="07F023C8" w14:textId="77777777" w:rsidR="003A460D" w:rsidRDefault="003A460D" w:rsidP="001B6BDB">
            <w:pPr>
              <w:pStyle w:val="TableParagraph"/>
              <w:spacing w:before="131"/>
              <w:jc w:val="both"/>
              <w:rPr>
                <w:i/>
              </w:rPr>
            </w:pPr>
          </w:p>
          <w:p w14:paraId="43091033" w14:textId="77777777" w:rsidR="003A460D" w:rsidRDefault="000709F2" w:rsidP="001B6BDB">
            <w:pPr>
              <w:pStyle w:val="TableParagraph"/>
              <w:spacing w:before="1"/>
              <w:ind w:left="6"/>
              <w:jc w:val="both"/>
            </w:pPr>
            <w:r>
              <w:rPr>
                <w:spacing w:val="-2"/>
              </w:rPr>
              <w:t xml:space="preserve">Консултац </w:t>
            </w:r>
            <w:r>
              <w:rPr>
                <w:spacing w:val="-4"/>
              </w:rPr>
              <w:t>ија</w:t>
            </w:r>
          </w:p>
        </w:tc>
      </w:tr>
      <w:tr w:rsidR="003A460D" w14:paraId="1A138526" w14:textId="77777777">
        <w:trPr>
          <w:gridAfter w:val="1"/>
          <w:wAfter w:w="348" w:type="dxa"/>
          <w:trHeight w:val="2416"/>
        </w:trPr>
        <w:tc>
          <w:tcPr>
            <w:tcW w:w="1843" w:type="dxa"/>
          </w:tcPr>
          <w:p w14:paraId="4BDB5498" w14:textId="77777777" w:rsidR="003A460D" w:rsidRDefault="003A460D" w:rsidP="001B6BDB">
            <w:pPr>
              <w:pStyle w:val="TableParagraph"/>
              <w:jc w:val="both"/>
              <w:rPr>
                <w:rFonts w:ascii="Times New Roman"/>
                <w:sz w:val="20"/>
              </w:rPr>
            </w:pPr>
          </w:p>
        </w:tc>
        <w:tc>
          <w:tcPr>
            <w:tcW w:w="1560" w:type="dxa"/>
            <w:gridSpan w:val="2"/>
          </w:tcPr>
          <w:p w14:paraId="2916C19D" w14:textId="77777777" w:rsidR="003A460D" w:rsidRDefault="003A460D" w:rsidP="001B6BDB">
            <w:pPr>
              <w:pStyle w:val="TableParagraph"/>
              <w:jc w:val="both"/>
              <w:rPr>
                <w:rFonts w:ascii="Times New Roman"/>
                <w:sz w:val="20"/>
              </w:rPr>
            </w:pPr>
          </w:p>
        </w:tc>
        <w:tc>
          <w:tcPr>
            <w:tcW w:w="2498" w:type="dxa"/>
          </w:tcPr>
          <w:p w14:paraId="5F8DEEC9" w14:textId="77777777" w:rsidR="003A460D" w:rsidRDefault="000709F2" w:rsidP="001B6BDB">
            <w:pPr>
              <w:pStyle w:val="TableParagraph"/>
              <w:numPr>
                <w:ilvl w:val="0"/>
                <w:numId w:val="14"/>
              </w:numPr>
              <w:tabs>
                <w:tab w:val="left" w:pos="268"/>
              </w:tabs>
              <w:ind w:right="386"/>
              <w:jc w:val="both"/>
            </w:pPr>
            <w:r>
              <w:rPr>
                <w:spacing w:val="-2"/>
              </w:rPr>
              <w:t xml:space="preserve">Економски </w:t>
            </w:r>
            <w:r>
              <w:t>маргинализоване</w:t>
            </w:r>
            <w:r>
              <w:rPr>
                <w:spacing w:val="-13"/>
              </w:rPr>
              <w:t xml:space="preserve"> </w:t>
            </w:r>
            <w:r>
              <w:t>и угрожене групе</w:t>
            </w:r>
          </w:p>
          <w:p w14:paraId="48A40C16" w14:textId="77777777" w:rsidR="003A460D" w:rsidRDefault="000709F2" w:rsidP="001B6BDB">
            <w:pPr>
              <w:pStyle w:val="TableParagraph"/>
              <w:numPr>
                <w:ilvl w:val="0"/>
                <w:numId w:val="14"/>
              </w:numPr>
              <w:tabs>
                <w:tab w:val="left" w:pos="269"/>
              </w:tabs>
              <w:ind w:left="269" w:right="717" w:hanging="181"/>
              <w:jc w:val="both"/>
            </w:pPr>
            <w:r>
              <w:t>Домаћинства</w:t>
            </w:r>
            <w:r>
              <w:rPr>
                <w:spacing w:val="-13"/>
              </w:rPr>
              <w:t xml:space="preserve"> </w:t>
            </w:r>
            <w:r>
              <w:t xml:space="preserve">са </w:t>
            </w:r>
            <w:r>
              <w:rPr>
                <w:spacing w:val="-2"/>
              </w:rPr>
              <w:t>самохраним родитељима</w:t>
            </w:r>
          </w:p>
          <w:p w14:paraId="65D4B82E" w14:textId="77777777" w:rsidR="003A460D" w:rsidRDefault="000709F2" w:rsidP="001B6BDB">
            <w:pPr>
              <w:pStyle w:val="TableParagraph"/>
              <w:numPr>
                <w:ilvl w:val="0"/>
                <w:numId w:val="14"/>
              </w:numPr>
              <w:tabs>
                <w:tab w:val="left" w:pos="269"/>
              </w:tabs>
              <w:ind w:left="269" w:right="439" w:hanging="181"/>
              <w:jc w:val="both"/>
            </w:pPr>
            <w:r>
              <w:t>Особе са ниском писменошћу</w:t>
            </w:r>
            <w:r>
              <w:rPr>
                <w:spacing w:val="-13"/>
              </w:rPr>
              <w:t xml:space="preserve"> </w:t>
            </w:r>
            <w:r>
              <w:t>и</w:t>
            </w:r>
            <w:r>
              <w:rPr>
                <w:spacing w:val="-12"/>
              </w:rPr>
              <w:t xml:space="preserve"> </w:t>
            </w:r>
            <w:r>
              <w:t>ИКТ</w:t>
            </w:r>
          </w:p>
          <w:p w14:paraId="6E9E4EBD" w14:textId="77777777" w:rsidR="003A460D" w:rsidRDefault="000709F2" w:rsidP="001B6BDB">
            <w:pPr>
              <w:pStyle w:val="TableParagraph"/>
              <w:spacing w:line="249" w:lineRule="exact"/>
              <w:ind w:left="268"/>
              <w:jc w:val="both"/>
            </w:pPr>
            <w:r>
              <w:rPr>
                <w:spacing w:val="-2"/>
              </w:rPr>
              <w:t>знањем</w:t>
            </w:r>
          </w:p>
        </w:tc>
        <w:tc>
          <w:tcPr>
            <w:tcW w:w="4317" w:type="dxa"/>
            <w:gridSpan w:val="2"/>
          </w:tcPr>
          <w:p w14:paraId="74869460" w14:textId="77777777" w:rsidR="003A460D" w:rsidRDefault="003A460D" w:rsidP="001B6BDB">
            <w:pPr>
              <w:pStyle w:val="TableParagraph"/>
              <w:jc w:val="both"/>
              <w:rPr>
                <w:rFonts w:ascii="Times New Roman"/>
                <w:sz w:val="20"/>
              </w:rPr>
            </w:pPr>
          </w:p>
        </w:tc>
        <w:tc>
          <w:tcPr>
            <w:tcW w:w="991" w:type="dxa"/>
            <w:gridSpan w:val="2"/>
          </w:tcPr>
          <w:p w14:paraId="187F57B8" w14:textId="77777777" w:rsidR="003A460D" w:rsidRDefault="003A460D" w:rsidP="001B6BDB">
            <w:pPr>
              <w:pStyle w:val="TableParagraph"/>
              <w:jc w:val="both"/>
              <w:rPr>
                <w:rFonts w:ascii="Times New Roman"/>
                <w:sz w:val="20"/>
              </w:rPr>
            </w:pPr>
          </w:p>
        </w:tc>
        <w:tc>
          <w:tcPr>
            <w:tcW w:w="1123" w:type="dxa"/>
            <w:gridSpan w:val="2"/>
          </w:tcPr>
          <w:p w14:paraId="54738AF4" w14:textId="77777777" w:rsidR="003A460D" w:rsidRDefault="003A460D" w:rsidP="001B6BDB">
            <w:pPr>
              <w:pStyle w:val="TableParagraph"/>
              <w:jc w:val="both"/>
              <w:rPr>
                <w:rFonts w:ascii="Times New Roman"/>
                <w:sz w:val="20"/>
              </w:rPr>
            </w:pPr>
          </w:p>
        </w:tc>
        <w:tc>
          <w:tcPr>
            <w:tcW w:w="1125" w:type="dxa"/>
            <w:gridSpan w:val="2"/>
            <w:shd w:val="clear" w:color="auto" w:fill="FFF1CC"/>
          </w:tcPr>
          <w:p w14:paraId="46ABBD8F" w14:textId="77777777" w:rsidR="003A460D" w:rsidRDefault="003A460D" w:rsidP="001B6BDB">
            <w:pPr>
              <w:pStyle w:val="TableParagraph"/>
              <w:jc w:val="both"/>
              <w:rPr>
                <w:rFonts w:ascii="Times New Roman"/>
                <w:sz w:val="20"/>
              </w:rPr>
            </w:pPr>
          </w:p>
        </w:tc>
      </w:tr>
      <w:tr w:rsidR="003A460D" w14:paraId="0A5DE333" w14:textId="77777777">
        <w:trPr>
          <w:gridAfter w:val="1"/>
          <w:wAfter w:w="348" w:type="dxa"/>
          <w:trHeight w:val="1075"/>
        </w:trPr>
        <w:tc>
          <w:tcPr>
            <w:tcW w:w="1843" w:type="dxa"/>
            <w:vMerge w:val="restart"/>
          </w:tcPr>
          <w:p w14:paraId="06BBA33E" w14:textId="77777777" w:rsidR="003A460D" w:rsidRDefault="003A460D" w:rsidP="001B6BDB">
            <w:pPr>
              <w:pStyle w:val="TableParagraph"/>
              <w:jc w:val="both"/>
              <w:rPr>
                <w:i/>
              </w:rPr>
            </w:pPr>
          </w:p>
          <w:p w14:paraId="464FCBC1" w14:textId="77777777" w:rsidR="003A460D" w:rsidRDefault="003A460D" w:rsidP="001B6BDB">
            <w:pPr>
              <w:pStyle w:val="TableParagraph"/>
              <w:jc w:val="both"/>
              <w:rPr>
                <w:i/>
              </w:rPr>
            </w:pPr>
          </w:p>
          <w:p w14:paraId="5C8C6B09" w14:textId="77777777" w:rsidR="003A460D" w:rsidRDefault="003A460D" w:rsidP="001B6BDB">
            <w:pPr>
              <w:pStyle w:val="TableParagraph"/>
              <w:jc w:val="both"/>
              <w:rPr>
                <w:i/>
              </w:rPr>
            </w:pPr>
          </w:p>
          <w:p w14:paraId="3382A365" w14:textId="77777777" w:rsidR="003A460D" w:rsidRDefault="003A460D" w:rsidP="001B6BDB">
            <w:pPr>
              <w:pStyle w:val="TableParagraph"/>
              <w:jc w:val="both"/>
              <w:rPr>
                <w:i/>
              </w:rPr>
            </w:pPr>
          </w:p>
          <w:p w14:paraId="5C71F136" w14:textId="77777777" w:rsidR="003A460D" w:rsidRDefault="003A460D" w:rsidP="001B6BDB">
            <w:pPr>
              <w:pStyle w:val="TableParagraph"/>
              <w:jc w:val="both"/>
              <w:rPr>
                <w:i/>
              </w:rPr>
            </w:pPr>
          </w:p>
          <w:p w14:paraId="62199465" w14:textId="77777777" w:rsidR="003A460D" w:rsidRDefault="003A460D" w:rsidP="001B6BDB">
            <w:pPr>
              <w:pStyle w:val="TableParagraph"/>
              <w:jc w:val="both"/>
              <w:rPr>
                <w:i/>
              </w:rPr>
            </w:pPr>
          </w:p>
          <w:p w14:paraId="0DA123B1" w14:textId="77777777" w:rsidR="003A460D" w:rsidRDefault="003A460D" w:rsidP="001B6BDB">
            <w:pPr>
              <w:pStyle w:val="TableParagraph"/>
              <w:spacing w:before="144"/>
              <w:jc w:val="both"/>
              <w:rPr>
                <w:i/>
              </w:rPr>
            </w:pPr>
          </w:p>
          <w:p w14:paraId="2AE58AD5" w14:textId="77777777" w:rsidR="003A460D" w:rsidRDefault="000709F2" w:rsidP="001B6BDB">
            <w:pPr>
              <w:pStyle w:val="TableParagraph"/>
              <w:spacing w:before="1"/>
              <w:ind w:left="107"/>
              <w:jc w:val="both"/>
              <w:rPr>
                <w:b/>
              </w:rPr>
            </w:pPr>
            <w:r>
              <w:rPr>
                <w:b/>
                <w:spacing w:val="-2"/>
              </w:rPr>
              <w:t>Остале заинтересоване стране</w:t>
            </w:r>
          </w:p>
        </w:tc>
        <w:tc>
          <w:tcPr>
            <w:tcW w:w="1560" w:type="dxa"/>
            <w:gridSpan w:val="2"/>
          </w:tcPr>
          <w:p w14:paraId="4C4CEA3D" w14:textId="77777777" w:rsidR="003A460D" w:rsidRDefault="003A460D" w:rsidP="001B6BDB">
            <w:pPr>
              <w:pStyle w:val="TableParagraph"/>
              <w:jc w:val="both"/>
              <w:rPr>
                <w:rFonts w:ascii="Times New Roman"/>
                <w:sz w:val="20"/>
              </w:rPr>
            </w:pPr>
          </w:p>
        </w:tc>
        <w:tc>
          <w:tcPr>
            <w:tcW w:w="2498" w:type="dxa"/>
          </w:tcPr>
          <w:p w14:paraId="50895670" w14:textId="77777777" w:rsidR="003A460D" w:rsidRDefault="003A460D" w:rsidP="001B6BDB">
            <w:pPr>
              <w:pStyle w:val="TableParagraph"/>
              <w:spacing w:before="133"/>
              <w:jc w:val="both"/>
              <w:rPr>
                <w:i/>
              </w:rPr>
            </w:pPr>
          </w:p>
          <w:p w14:paraId="736FBA39" w14:textId="77777777" w:rsidR="003A460D" w:rsidRDefault="000709F2" w:rsidP="001B6BDB">
            <w:pPr>
              <w:pStyle w:val="TableParagraph"/>
              <w:numPr>
                <w:ilvl w:val="0"/>
                <w:numId w:val="13"/>
              </w:numPr>
              <w:tabs>
                <w:tab w:val="left" w:pos="268"/>
              </w:tabs>
              <w:spacing w:before="1"/>
              <w:ind w:left="268" w:hanging="180"/>
              <w:jc w:val="both"/>
            </w:pPr>
            <w:r>
              <w:t>Светска</w:t>
            </w:r>
            <w:r>
              <w:rPr>
                <w:spacing w:val="-5"/>
              </w:rPr>
              <w:t xml:space="preserve"> </w:t>
            </w:r>
            <w:r>
              <w:rPr>
                <w:spacing w:val="-2"/>
              </w:rPr>
              <w:t>Банка</w:t>
            </w:r>
          </w:p>
        </w:tc>
        <w:tc>
          <w:tcPr>
            <w:tcW w:w="4317" w:type="dxa"/>
            <w:gridSpan w:val="2"/>
          </w:tcPr>
          <w:p w14:paraId="76252811" w14:textId="77777777" w:rsidR="003A460D" w:rsidRDefault="000709F2" w:rsidP="001B6BDB">
            <w:pPr>
              <w:pStyle w:val="TableParagraph"/>
              <w:ind w:left="108" w:hanging="3"/>
              <w:jc w:val="both"/>
            </w:pPr>
            <w:r>
              <w:t>Заинтересовани за постизање циљева пројектног развоја и усклађеност са еколошким</w:t>
            </w:r>
            <w:r>
              <w:rPr>
                <w:spacing w:val="-11"/>
              </w:rPr>
              <w:t xml:space="preserve"> </w:t>
            </w:r>
            <w:r>
              <w:t>и</w:t>
            </w:r>
            <w:r>
              <w:rPr>
                <w:spacing w:val="-12"/>
              </w:rPr>
              <w:t xml:space="preserve"> </w:t>
            </w:r>
            <w:r>
              <w:t>социјалним</w:t>
            </w:r>
            <w:r>
              <w:rPr>
                <w:spacing w:val="-13"/>
              </w:rPr>
              <w:t xml:space="preserve"> </w:t>
            </w:r>
            <w:r>
              <w:t>стандардима</w:t>
            </w:r>
          </w:p>
          <w:p w14:paraId="79BD56A2" w14:textId="77777777" w:rsidR="003A460D" w:rsidRDefault="000709F2" w:rsidP="001B6BDB">
            <w:pPr>
              <w:pStyle w:val="TableParagraph"/>
              <w:spacing w:line="249" w:lineRule="exact"/>
              <w:ind w:left="108"/>
              <w:jc w:val="both"/>
            </w:pPr>
            <w:r>
              <w:rPr>
                <w:spacing w:val="-2"/>
              </w:rPr>
              <w:t>пројекта</w:t>
            </w:r>
          </w:p>
        </w:tc>
        <w:tc>
          <w:tcPr>
            <w:tcW w:w="991" w:type="dxa"/>
            <w:gridSpan w:val="2"/>
          </w:tcPr>
          <w:p w14:paraId="38C1F859" w14:textId="77777777" w:rsidR="003A460D" w:rsidRDefault="003A460D" w:rsidP="001B6BDB">
            <w:pPr>
              <w:pStyle w:val="TableParagraph"/>
              <w:spacing w:before="133"/>
              <w:jc w:val="both"/>
              <w:rPr>
                <w:i/>
              </w:rPr>
            </w:pPr>
          </w:p>
          <w:p w14:paraId="71DFD393" w14:textId="77777777" w:rsidR="003A460D" w:rsidRDefault="000709F2" w:rsidP="001B6BDB">
            <w:pPr>
              <w:pStyle w:val="TableParagraph"/>
              <w:spacing w:before="1"/>
              <w:ind w:left="85"/>
              <w:jc w:val="both"/>
            </w:pPr>
            <w:r>
              <w:rPr>
                <w:color w:val="C00000"/>
                <w:spacing w:val="-2"/>
              </w:rPr>
              <w:t>Висок</w:t>
            </w:r>
          </w:p>
        </w:tc>
        <w:tc>
          <w:tcPr>
            <w:tcW w:w="1123" w:type="dxa"/>
            <w:gridSpan w:val="2"/>
          </w:tcPr>
          <w:p w14:paraId="0C8FE7CE" w14:textId="77777777" w:rsidR="003A460D" w:rsidRDefault="003A460D" w:rsidP="001B6BDB">
            <w:pPr>
              <w:pStyle w:val="TableParagraph"/>
              <w:spacing w:before="133"/>
              <w:jc w:val="both"/>
              <w:rPr>
                <w:i/>
              </w:rPr>
            </w:pPr>
          </w:p>
          <w:p w14:paraId="410D9BE1" w14:textId="77777777" w:rsidR="003A460D" w:rsidRDefault="000709F2" w:rsidP="001B6BDB">
            <w:pPr>
              <w:pStyle w:val="TableParagraph"/>
              <w:spacing w:before="1"/>
              <w:ind w:left="85"/>
              <w:jc w:val="both"/>
            </w:pPr>
            <w:r>
              <w:rPr>
                <w:color w:val="C00000"/>
                <w:spacing w:val="-2"/>
              </w:rPr>
              <w:t>Висок</w:t>
            </w:r>
          </w:p>
        </w:tc>
        <w:tc>
          <w:tcPr>
            <w:tcW w:w="1125" w:type="dxa"/>
            <w:gridSpan w:val="2"/>
            <w:shd w:val="clear" w:color="auto" w:fill="DC9E9C"/>
          </w:tcPr>
          <w:p w14:paraId="12AF6143" w14:textId="77777777" w:rsidR="003A460D" w:rsidRDefault="000709F2" w:rsidP="001B6BDB">
            <w:pPr>
              <w:pStyle w:val="TableParagraph"/>
              <w:spacing w:before="268"/>
              <w:ind w:left="6"/>
              <w:jc w:val="both"/>
            </w:pPr>
            <w:r>
              <w:rPr>
                <w:spacing w:val="-2"/>
              </w:rPr>
              <w:t xml:space="preserve">Партнерст </w:t>
            </w:r>
            <w:r>
              <w:rPr>
                <w:spacing w:val="-6"/>
              </w:rPr>
              <w:t>во</w:t>
            </w:r>
          </w:p>
        </w:tc>
      </w:tr>
      <w:tr w:rsidR="003A460D" w14:paraId="01A434C7" w14:textId="77777777">
        <w:trPr>
          <w:gridAfter w:val="1"/>
          <w:wAfter w:w="348" w:type="dxa"/>
          <w:trHeight w:val="1075"/>
        </w:trPr>
        <w:tc>
          <w:tcPr>
            <w:tcW w:w="1843" w:type="dxa"/>
            <w:vMerge/>
            <w:tcBorders>
              <w:top w:val="nil"/>
            </w:tcBorders>
          </w:tcPr>
          <w:p w14:paraId="41004F19" w14:textId="77777777" w:rsidR="003A460D" w:rsidRDefault="003A460D" w:rsidP="001B6BDB">
            <w:pPr>
              <w:jc w:val="both"/>
              <w:rPr>
                <w:sz w:val="2"/>
                <w:szCs w:val="2"/>
              </w:rPr>
            </w:pPr>
          </w:p>
        </w:tc>
        <w:tc>
          <w:tcPr>
            <w:tcW w:w="1560" w:type="dxa"/>
            <w:gridSpan w:val="2"/>
            <w:vMerge w:val="restart"/>
          </w:tcPr>
          <w:p w14:paraId="67C0C651" w14:textId="77777777" w:rsidR="003A460D" w:rsidRDefault="003A460D" w:rsidP="001B6BDB">
            <w:pPr>
              <w:pStyle w:val="TableParagraph"/>
              <w:jc w:val="both"/>
              <w:rPr>
                <w:i/>
              </w:rPr>
            </w:pPr>
          </w:p>
          <w:p w14:paraId="308D56CC" w14:textId="77777777" w:rsidR="003A460D" w:rsidRDefault="003A460D" w:rsidP="001B6BDB">
            <w:pPr>
              <w:pStyle w:val="TableParagraph"/>
              <w:jc w:val="both"/>
              <w:rPr>
                <w:i/>
              </w:rPr>
            </w:pPr>
          </w:p>
          <w:p w14:paraId="797E50C6" w14:textId="77777777" w:rsidR="003A460D" w:rsidRDefault="003A460D" w:rsidP="001B6BDB">
            <w:pPr>
              <w:pStyle w:val="TableParagraph"/>
              <w:jc w:val="both"/>
              <w:rPr>
                <w:i/>
              </w:rPr>
            </w:pPr>
          </w:p>
          <w:p w14:paraId="7B04FA47" w14:textId="77777777" w:rsidR="003A460D" w:rsidRDefault="003A460D" w:rsidP="001B6BDB">
            <w:pPr>
              <w:pStyle w:val="TableParagraph"/>
              <w:jc w:val="both"/>
              <w:rPr>
                <w:i/>
              </w:rPr>
            </w:pPr>
          </w:p>
          <w:p w14:paraId="568C698B" w14:textId="77777777" w:rsidR="003A460D" w:rsidRDefault="003A460D" w:rsidP="001B6BDB">
            <w:pPr>
              <w:pStyle w:val="TableParagraph"/>
              <w:spacing w:before="139"/>
              <w:jc w:val="both"/>
              <w:rPr>
                <w:i/>
              </w:rPr>
            </w:pPr>
          </w:p>
          <w:p w14:paraId="2A1953E8" w14:textId="77777777" w:rsidR="003A460D" w:rsidRDefault="000709F2" w:rsidP="001B6BDB">
            <w:pPr>
              <w:pStyle w:val="TableParagraph"/>
              <w:ind w:left="108"/>
              <w:jc w:val="both"/>
            </w:pPr>
            <w:r>
              <w:t xml:space="preserve">Установе на </w:t>
            </w:r>
            <w:r>
              <w:rPr>
                <w:spacing w:val="-2"/>
              </w:rPr>
              <w:t>националном нивоу</w:t>
            </w:r>
          </w:p>
        </w:tc>
        <w:tc>
          <w:tcPr>
            <w:tcW w:w="2498" w:type="dxa"/>
          </w:tcPr>
          <w:p w14:paraId="2412111F" w14:textId="77777777" w:rsidR="003A460D" w:rsidRDefault="000709F2" w:rsidP="001B6BDB">
            <w:pPr>
              <w:pStyle w:val="TableParagraph"/>
              <w:numPr>
                <w:ilvl w:val="0"/>
                <w:numId w:val="12"/>
              </w:numPr>
              <w:tabs>
                <w:tab w:val="left" w:pos="269"/>
              </w:tabs>
              <w:spacing w:before="268"/>
              <w:ind w:right="607"/>
              <w:jc w:val="both"/>
            </w:pPr>
            <w:r>
              <w:t>Влада</w:t>
            </w:r>
            <w:r>
              <w:rPr>
                <w:spacing w:val="-13"/>
              </w:rPr>
              <w:t xml:space="preserve"> </w:t>
            </w:r>
            <w:r>
              <w:t xml:space="preserve">Републике </w:t>
            </w:r>
            <w:r>
              <w:rPr>
                <w:spacing w:val="-2"/>
              </w:rPr>
              <w:t>Србије</w:t>
            </w:r>
          </w:p>
        </w:tc>
        <w:tc>
          <w:tcPr>
            <w:tcW w:w="4317" w:type="dxa"/>
            <w:gridSpan w:val="2"/>
          </w:tcPr>
          <w:p w14:paraId="2FD9A189" w14:textId="77777777" w:rsidR="003A460D" w:rsidRDefault="000709F2" w:rsidP="001B6BDB">
            <w:pPr>
              <w:pStyle w:val="TableParagraph"/>
              <w:ind w:left="108" w:hanging="3"/>
              <w:jc w:val="both"/>
            </w:pPr>
            <w:r>
              <w:t>Заинтересовани за постизање циљева укупног</w:t>
            </w:r>
            <w:r>
              <w:rPr>
                <w:spacing w:val="-5"/>
              </w:rPr>
              <w:t xml:space="preserve"> </w:t>
            </w:r>
            <w:r>
              <w:t>развоја</w:t>
            </w:r>
            <w:r>
              <w:rPr>
                <w:spacing w:val="36"/>
              </w:rPr>
              <w:t xml:space="preserve"> </w:t>
            </w:r>
            <w:r>
              <w:t>друштва</w:t>
            </w:r>
            <w:r>
              <w:rPr>
                <w:spacing w:val="-7"/>
              </w:rPr>
              <w:t xml:space="preserve"> </w:t>
            </w:r>
            <w:r>
              <w:t>и</w:t>
            </w:r>
            <w:r>
              <w:rPr>
                <w:spacing w:val="-5"/>
              </w:rPr>
              <w:t xml:space="preserve"> </w:t>
            </w:r>
            <w:r>
              <w:t>усклађеност</w:t>
            </w:r>
            <w:r>
              <w:rPr>
                <w:spacing w:val="-7"/>
              </w:rPr>
              <w:t xml:space="preserve"> </w:t>
            </w:r>
            <w:r>
              <w:t>са еколошким и социјалним стандардима</w:t>
            </w:r>
          </w:p>
          <w:p w14:paraId="66703916" w14:textId="77777777" w:rsidR="003A460D" w:rsidRDefault="000709F2" w:rsidP="001B6BDB">
            <w:pPr>
              <w:pStyle w:val="TableParagraph"/>
              <w:spacing w:line="249" w:lineRule="exact"/>
              <w:ind w:left="108"/>
              <w:jc w:val="both"/>
            </w:pPr>
            <w:r>
              <w:t>Светске</w:t>
            </w:r>
            <w:r>
              <w:rPr>
                <w:spacing w:val="-7"/>
              </w:rPr>
              <w:t xml:space="preserve"> </w:t>
            </w:r>
            <w:r>
              <w:rPr>
                <w:spacing w:val="-2"/>
              </w:rPr>
              <w:t>банке</w:t>
            </w:r>
          </w:p>
        </w:tc>
        <w:tc>
          <w:tcPr>
            <w:tcW w:w="991" w:type="dxa"/>
            <w:gridSpan w:val="2"/>
          </w:tcPr>
          <w:p w14:paraId="1A939487" w14:textId="77777777" w:rsidR="003A460D" w:rsidRDefault="003A460D" w:rsidP="001B6BDB">
            <w:pPr>
              <w:pStyle w:val="TableParagraph"/>
              <w:spacing w:before="133"/>
              <w:jc w:val="both"/>
              <w:rPr>
                <w:i/>
              </w:rPr>
            </w:pPr>
          </w:p>
          <w:p w14:paraId="1DACACA0" w14:textId="77777777" w:rsidR="003A460D" w:rsidRDefault="000709F2" w:rsidP="001B6BDB">
            <w:pPr>
              <w:pStyle w:val="TableParagraph"/>
              <w:spacing w:before="1"/>
              <w:ind w:left="85"/>
              <w:jc w:val="both"/>
            </w:pPr>
            <w:r>
              <w:rPr>
                <w:color w:val="C00000"/>
                <w:spacing w:val="-2"/>
              </w:rPr>
              <w:t>Висок</w:t>
            </w:r>
          </w:p>
        </w:tc>
        <w:tc>
          <w:tcPr>
            <w:tcW w:w="1123" w:type="dxa"/>
            <w:gridSpan w:val="2"/>
          </w:tcPr>
          <w:p w14:paraId="6AA258D8" w14:textId="77777777" w:rsidR="003A460D" w:rsidRDefault="003A460D" w:rsidP="001B6BDB">
            <w:pPr>
              <w:pStyle w:val="TableParagraph"/>
              <w:spacing w:before="133"/>
              <w:jc w:val="both"/>
              <w:rPr>
                <w:i/>
              </w:rPr>
            </w:pPr>
          </w:p>
          <w:p w14:paraId="444EB79A" w14:textId="77777777" w:rsidR="003A460D" w:rsidRDefault="000709F2" w:rsidP="001B6BDB">
            <w:pPr>
              <w:pStyle w:val="TableParagraph"/>
              <w:spacing w:before="1"/>
              <w:ind w:left="85"/>
              <w:jc w:val="both"/>
            </w:pPr>
            <w:r>
              <w:rPr>
                <w:color w:val="C00000"/>
                <w:spacing w:val="-2"/>
              </w:rPr>
              <w:t>Висок</w:t>
            </w:r>
          </w:p>
        </w:tc>
        <w:tc>
          <w:tcPr>
            <w:tcW w:w="1125" w:type="dxa"/>
            <w:gridSpan w:val="2"/>
            <w:shd w:val="clear" w:color="auto" w:fill="DFA9A8"/>
          </w:tcPr>
          <w:p w14:paraId="3DD76A8F" w14:textId="77777777" w:rsidR="003A460D" w:rsidRDefault="000709F2" w:rsidP="001B6BDB">
            <w:pPr>
              <w:pStyle w:val="TableParagraph"/>
              <w:spacing w:before="268"/>
              <w:ind w:left="6"/>
              <w:jc w:val="both"/>
            </w:pPr>
            <w:r>
              <w:rPr>
                <w:spacing w:val="-2"/>
              </w:rPr>
              <w:t xml:space="preserve">Партнерст </w:t>
            </w:r>
            <w:r>
              <w:rPr>
                <w:spacing w:val="-6"/>
              </w:rPr>
              <w:t>во</w:t>
            </w:r>
          </w:p>
        </w:tc>
      </w:tr>
      <w:tr w:rsidR="003A460D" w14:paraId="69579814" w14:textId="77777777">
        <w:trPr>
          <w:gridAfter w:val="1"/>
          <w:wAfter w:w="348" w:type="dxa"/>
          <w:trHeight w:val="535"/>
        </w:trPr>
        <w:tc>
          <w:tcPr>
            <w:tcW w:w="1843" w:type="dxa"/>
            <w:vMerge/>
            <w:tcBorders>
              <w:top w:val="nil"/>
            </w:tcBorders>
          </w:tcPr>
          <w:p w14:paraId="6FFBD3EC" w14:textId="77777777" w:rsidR="003A460D" w:rsidRDefault="003A460D" w:rsidP="001B6BDB">
            <w:pPr>
              <w:jc w:val="both"/>
              <w:rPr>
                <w:sz w:val="2"/>
                <w:szCs w:val="2"/>
              </w:rPr>
            </w:pPr>
          </w:p>
        </w:tc>
        <w:tc>
          <w:tcPr>
            <w:tcW w:w="1560" w:type="dxa"/>
            <w:gridSpan w:val="2"/>
            <w:vMerge/>
            <w:tcBorders>
              <w:top w:val="nil"/>
            </w:tcBorders>
          </w:tcPr>
          <w:p w14:paraId="30DCCCAD" w14:textId="77777777" w:rsidR="003A460D" w:rsidRDefault="003A460D" w:rsidP="001B6BDB">
            <w:pPr>
              <w:jc w:val="both"/>
              <w:rPr>
                <w:sz w:val="2"/>
                <w:szCs w:val="2"/>
              </w:rPr>
            </w:pPr>
          </w:p>
        </w:tc>
        <w:tc>
          <w:tcPr>
            <w:tcW w:w="2498" w:type="dxa"/>
          </w:tcPr>
          <w:p w14:paraId="51B9E00B" w14:textId="77777777" w:rsidR="003A460D" w:rsidRDefault="000709F2" w:rsidP="001B6BDB">
            <w:pPr>
              <w:pStyle w:val="TableParagraph"/>
              <w:numPr>
                <w:ilvl w:val="0"/>
                <w:numId w:val="11"/>
              </w:numPr>
              <w:tabs>
                <w:tab w:val="left" w:pos="267"/>
              </w:tabs>
              <w:spacing w:line="265" w:lineRule="exact"/>
              <w:ind w:left="267" w:hanging="179"/>
              <w:jc w:val="both"/>
            </w:pPr>
            <w:r>
              <w:rPr>
                <w:spacing w:val="-2"/>
              </w:rPr>
              <w:t>Министарство</w:t>
            </w:r>
          </w:p>
          <w:p w14:paraId="56F1D3A9" w14:textId="77777777" w:rsidR="003A460D" w:rsidRDefault="000709F2" w:rsidP="001B6BDB">
            <w:pPr>
              <w:pStyle w:val="TableParagraph"/>
              <w:spacing w:line="249" w:lineRule="exact"/>
              <w:ind w:left="268"/>
              <w:jc w:val="both"/>
            </w:pPr>
            <w:r>
              <w:rPr>
                <w:spacing w:val="-2"/>
              </w:rPr>
              <w:t>финансија</w:t>
            </w:r>
          </w:p>
        </w:tc>
        <w:tc>
          <w:tcPr>
            <w:tcW w:w="4317" w:type="dxa"/>
            <w:gridSpan w:val="2"/>
          </w:tcPr>
          <w:p w14:paraId="2DA44E00" w14:textId="77777777" w:rsidR="003A460D" w:rsidRDefault="000709F2" w:rsidP="001B6BDB">
            <w:pPr>
              <w:pStyle w:val="TableParagraph"/>
              <w:spacing w:line="265" w:lineRule="exact"/>
              <w:ind w:left="106"/>
              <w:jc w:val="both"/>
            </w:pPr>
            <w:r>
              <w:t>Надзор</w:t>
            </w:r>
            <w:r>
              <w:rPr>
                <w:spacing w:val="-3"/>
              </w:rPr>
              <w:t xml:space="preserve"> </w:t>
            </w:r>
            <w:r>
              <w:t>над</w:t>
            </w:r>
            <w:r>
              <w:rPr>
                <w:spacing w:val="-5"/>
              </w:rPr>
              <w:t xml:space="preserve"> </w:t>
            </w:r>
            <w:r>
              <w:t>Уговором</w:t>
            </w:r>
            <w:r>
              <w:rPr>
                <w:spacing w:val="-5"/>
              </w:rPr>
              <w:t xml:space="preserve"> </w:t>
            </w:r>
            <w:r>
              <w:t>о</w:t>
            </w:r>
            <w:r>
              <w:rPr>
                <w:spacing w:val="-2"/>
              </w:rPr>
              <w:t xml:space="preserve"> кредиту</w:t>
            </w:r>
          </w:p>
        </w:tc>
        <w:tc>
          <w:tcPr>
            <w:tcW w:w="991" w:type="dxa"/>
            <w:gridSpan w:val="2"/>
          </w:tcPr>
          <w:p w14:paraId="17BD1506" w14:textId="77777777" w:rsidR="003A460D" w:rsidRDefault="000709F2" w:rsidP="001B6BDB">
            <w:pPr>
              <w:pStyle w:val="TableParagraph"/>
              <w:spacing w:before="131"/>
              <w:ind w:left="85"/>
              <w:jc w:val="both"/>
            </w:pPr>
            <w:r>
              <w:rPr>
                <w:color w:val="C00000"/>
                <w:spacing w:val="-2"/>
              </w:rPr>
              <w:t>Висок</w:t>
            </w:r>
          </w:p>
        </w:tc>
        <w:tc>
          <w:tcPr>
            <w:tcW w:w="1123" w:type="dxa"/>
            <w:gridSpan w:val="2"/>
          </w:tcPr>
          <w:p w14:paraId="1EEAEF3E" w14:textId="77777777" w:rsidR="003A460D" w:rsidRDefault="000709F2" w:rsidP="001B6BDB">
            <w:pPr>
              <w:pStyle w:val="TableParagraph"/>
              <w:spacing w:before="131"/>
              <w:ind w:left="85"/>
              <w:jc w:val="both"/>
            </w:pPr>
            <w:r>
              <w:rPr>
                <w:color w:val="C00000"/>
                <w:spacing w:val="-2"/>
              </w:rPr>
              <w:t>Висок</w:t>
            </w:r>
          </w:p>
        </w:tc>
        <w:tc>
          <w:tcPr>
            <w:tcW w:w="1125" w:type="dxa"/>
            <w:gridSpan w:val="2"/>
            <w:shd w:val="clear" w:color="auto" w:fill="DFA9A8"/>
          </w:tcPr>
          <w:p w14:paraId="401ABE6E" w14:textId="77777777" w:rsidR="003A460D" w:rsidRDefault="000709F2" w:rsidP="001B6BDB">
            <w:pPr>
              <w:pStyle w:val="TableParagraph"/>
              <w:spacing w:line="265" w:lineRule="exact"/>
              <w:ind w:left="6"/>
              <w:jc w:val="both"/>
            </w:pPr>
            <w:r>
              <w:rPr>
                <w:spacing w:val="-2"/>
              </w:rPr>
              <w:t>Партнерст</w:t>
            </w:r>
          </w:p>
          <w:p w14:paraId="0FA22F61" w14:textId="77777777" w:rsidR="003A460D" w:rsidRDefault="000709F2" w:rsidP="001B6BDB">
            <w:pPr>
              <w:pStyle w:val="TableParagraph"/>
              <w:spacing w:line="249" w:lineRule="exact"/>
              <w:ind w:left="6"/>
              <w:jc w:val="both"/>
            </w:pPr>
            <w:r>
              <w:rPr>
                <w:spacing w:val="-5"/>
              </w:rPr>
              <w:t>во</w:t>
            </w:r>
          </w:p>
        </w:tc>
      </w:tr>
      <w:tr w:rsidR="003A460D" w14:paraId="188B623A" w14:textId="77777777">
        <w:trPr>
          <w:gridAfter w:val="1"/>
          <w:wAfter w:w="348" w:type="dxa"/>
          <w:trHeight w:val="1075"/>
        </w:trPr>
        <w:tc>
          <w:tcPr>
            <w:tcW w:w="1843" w:type="dxa"/>
            <w:vMerge/>
            <w:tcBorders>
              <w:top w:val="nil"/>
            </w:tcBorders>
          </w:tcPr>
          <w:p w14:paraId="36AF6883" w14:textId="77777777" w:rsidR="003A460D" w:rsidRDefault="003A460D" w:rsidP="001B6BDB">
            <w:pPr>
              <w:jc w:val="both"/>
              <w:rPr>
                <w:sz w:val="2"/>
                <w:szCs w:val="2"/>
              </w:rPr>
            </w:pPr>
          </w:p>
        </w:tc>
        <w:tc>
          <w:tcPr>
            <w:tcW w:w="1560" w:type="dxa"/>
            <w:gridSpan w:val="2"/>
            <w:vMerge/>
            <w:tcBorders>
              <w:top w:val="nil"/>
            </w:tcBorders>
          </w:tcPr>
          <w:p w14:paraId="54C529ED" w14:textId="77777777" w:rsidR="003A460D" w:rsidRDefault="003A460D" w:rsidP="001B6BDB">
            <w:pPr>
              <w:jc w:val="both"/>
              <w:rPr>
                <w:sz w:val="2"/>
                <w:szCs w:val="2"/>
              </w:rPr>
            </w:pPr>
          </w:p>
        </w:tc>
        <w:tc>
          <w:tcPr>
            <w:tcW w:w="2498" w:type="dxa"/>
          </w:tcPr>
          <w:p w14:paraId="2E397D25" w14:textId="77777777" w:rsidR="003A460D" w:rsidRDefault="000709F2" w:rsidP="001B6BDB">
            <w:pPr>
              <w:pStyle w:val="TableParagraph"/>
              <w:numPr>
                <w:ilvl w:val="0"/>
                <w:numId w:val="10"/>
              </w:numPr>
              <w:tabs>
                <w:tab w:val="left" w:pos="269"/>
              </w:tabs>
              <w:spacing w:before="268"/>
              <w:ind w:right="234"/>
              <w:jc w:val="both"/>
            </w:pPr>
            <w:r>
              <w:rPr>
                <w:spacing w:val="-2"/>
              </w:rPr>
              <w:t xml:space="preserve">Републичке </w:t>
            </w:r>
            <w:r>
              <w:t>инспекцијске</w:t>
            </w:r>
            <w:r>
              <w:rPr>
                <w:spacing w:val="-13"/>
              </w:rPr>
              <w:t xml:space="preserve"> </w:t>
            </w:r>
            <w:r>
              <w:t>службе</w:t>
            </w:r>
          </w:p>
        </w:tc>
        <w:tc>
          <w:tcPr>
            <w:tcW w:w="4317" w:type="dxa"/>
            <w:gridSpan w:val="2"/>
          </w:tcPr>
          <w:p w14:paraId="7820CA6F" w14:textId="77777777" w:rsidR="003A460D" w:rsidRDefault="000709F2" w:rsidP="001B6BDB">
            <w:pPr>
              <w:pStyle w:val="TableParagraph"/>
              <w:ind w:left="108" w:hanging="3"/>
              <w:jc w:val="both"/>
            </w:pPr>
            <w:r>
              <w:t>Заинтересовани</w:t>
            </w:r>
            <w:r>
              <w:rPr>
                <w:spacing w:val="-12"/>
              </w:rPr>
              <w:t xml:space="preserve"> </w:t>
            </w:r>
            <w:r>
              <w:t>за</w:t>
            </w:r>
            <w:r>
              <w:rPr>
                <w:spacing w:val="-12"/>
              </w:rPr>
              <w:t xml:space="preserve"> </w:t>
            </w:r>
            <w:r>
              <w:t>спровођење</w:t>
            </w:r>
            <w:r>
              <w:rPr>
                <w:spacing w:val="-13"/>
              </w:rPr>
              <w:t xml:space="preserve"> </w:t>
            </w:r>
            <w:r>
              <w:t>законских захтева у свим аспектима пројектне имплементације са нагласком на период</w:t>
            </w:r>
          </w:p>
          <w:p w14:paraId="66E58290" w14:textId="77777777" w:rsidR="003A460D" w:rsidRDefault="000709F2" w:rsidP="001B6BDB">
            <w:pPr>
              <w:pStyle w:val="TableParagraph"/>
              <w:spacing w:line="249" w:lineRule="exact"/>
              <w:ind w:left="108"/>
              <w:jc w:val="both"/>
            </w:pPr>
            <w:r>
              <w:t>током</w:t>
            </w:r>
            <w:r>
              <w:rPr>
                <w:spacing w:val="-9"/>
              </w:rPr>
              <w:t xml:space="preserve"> </w:t>
            </w:r>
            <w:r>
              <w:t>грађевинских</w:t>
            </w:r>
            <w:r>
              <w:rPr>
                <w:spacing w:val="-5"/>
              </w:rPr>
              <w:t xml:space="preserve"> </w:t>
            </w:r>
            <w:r>
              <w:rPr>
                <w:spacing w:val="-2"/>
              </w:rPr>
              <w:t>активности.</w:t>
            </w:r>
          </w:p>
        </w:tc>
        <w:tc>
          <w:tcPr>
            <w:tcW w:w="991" w:type="dxa"/>
            <w:gridSpan w:val="2"/>
          </w:tcPr>
          <w:p w14:paraId="1C0157D6" w14:textId="77777777" w:rsidR="003A460D" w:rsidRDefault="003A460D" w:rsidP="001B6BDB">
            <w:pPr>
              <w:pStyle w:val="TableParagraph"/>
              <w:spacing w:before="133"/>
              <w:jc w:val="both"/>
              <w:rPr>
                <w:i/>
              </w:rPr>
            </w:pPr>
          </w:p>
          <w:p w14:paraId="4748431C" w14:textId="77777777" w:rsidR="003A460D" w:rsidRDefault="000709F2" w:rsidP="001B6BDB">
            <w:pPr>
              <w:pStyle w:val="TableParagraph"/>
              <w:spacing w:before="1"/>
              <w:ind w:left="85"/>
              <w:jc w:val="both"/>
            </w:pPr>
            <w:r>
              <w:rPr>
                <w:color w:val="C00000"/>
                <w:spacing w:val="-2"/>
              </w:rPr>
              <w:t>Висок</w:t>
            </w:r>
          </w:p>
        </w:tc>
        <w:tc>
          <w:tcPr>
            <w:tcW w:w="1123" w:type="dxa"/>
            <w:gridSpan w:val="2"/>
          </w:tcPr>
          <w:p w14:paraId="3691E7B2" w14:textId="77777777" w:rsidR="003A460D" w:rsidRDefault="003A460D" w:rsidP="001B6BDB">
            <w:pPr>
              <w:pStyle w:val="TableParagraph"/>
              <w:spacing w:before="133"/>
              <w:jc w:val="both"/>
              <w:rPr>
                <w:i/>
              </w:rPr>
            </w:pPr>
          </w:p>
          <w:p w14:paraId="2A3C0A91" w14:textId="77777777" w:rsidR="003A460D" w:rsidRDefault="000709F2" w:rsidP="001B6BDB">
            <w:pPr>
              <w:pStyle w:val="TableParagraph"/>
              <w:spacing w:before="1"/>
              <w:ind w:left="85"/>
              <w:jc w:val="both"/>
            </w:pPr>
            <w:r>
              <w:rPr>
                <w:color w:val="C45811"/>
                <w:spacing w:val="-2"/>
              </w:rPr>
              <w:t>Средњи</w:t>
            </w:r>
          </w:p>
        </w:tc>
        <w:tc>
          <w:tcPr>
            <w:tcW w:w="1125" w:type="dxa"/>
            <w:gridSpan w:val="2"/>
            <w:shd w:val="clear" w:color="auto" w:fill="FFF1CC"/>
          </w:tcPr>
          <w:p w14:paraId="25BF4254" w14:textId="77777777" w:rsidR="003A460D" w:rsidRDefault="000709F2" w:rsidP="001B6BDB">
            <w:pPr>
              <w:pStyle w:val="TableParagraph"/>
              <w:spacing w:before="268"/>
              <w:ind w:left="6"/>
              <w:jc w:val="both"/>
            </w:pPr>
            <w:r>
              <w:rPr>
                <w:spacing w:val="-2"/>
              </w:rPr>
              <w:t xml:space="preserve">Консултац </w:t>
            </w:r>
            <w:r>
              <w:rPr>
                <w:spacing w:val="-4"/>
              </w:rPr>
              <w:t>ија</w:t>
            </w:r>
          </w:p>
        </w:tc>
      </w:tr>
      <w:tr w:rsidR="003A460D" w14:paraId="3C8CA9C9" w14:textId="77777777">
        <w:trPr>
          <w:gridAfter w:val="1"/>
          <w:wAfter w:w="348" w:type="dxa"/>
          <w:trHeight w:val="1075"/>
        </w:trPr>
        <w:tc>
          <w:tcPr>
            <w:tcW w:w="1843" w:type="dxa"/>
            <w:vMerge/>
            <w:tcBorders>
              <w:top w:val="nil"/>
            </w:tcBorders>
          </w:tcPr>
          <w:p w14:paraId="526770CE" w14:textId="77777777" w:rsidR="003A460D" w:rsidRDefault="003A460D" w:rsidP="001B6BDB">
            <w:pPr>
              <w:jc w:val="both"/>
              <w:rPr>
                <w:sz w:val="2"/>
                <w:szCs w:val="2"/>
              </w:rPr>
            </w:pPr>
          </w:p>
        </w:tc>
        <w:tc>
          <w:tcPr>
            <w:tcW w:w="1560" w:type="dxa"/>
            <w:gridSpan w:val="2"/>
            <w:vMerge/>
            <w:tcBorders>
              <w:top w:val="nil"/>
            </w:tcBorders>
          </w:tcPr>
          <w:p w14:paraId="7CBEED82" w14:textId="77777777" w:rsidR="003A460D" w:rsidRDefault="003A460D" w:rsidP="001B6BDB">
            <w:pPr>
              <w:jc w:val="both"/>
              <w:rPr>
                <w:sz w:val="2"/>
                <w:szCs w:val="2"/>
              </w:rPr>
            </w:pPr>
          </w:p>
        </w:tc>
        <w:tc>
          <w:tcPr>
            <w:tcW w:w="2498" w:type="dxa"/>
          </w:tcPr>
          <w:p w14:paraId="5E253916" w14:textId="77777777" w:rsidR="003A460D" w:rsidRDefault="000709F2" w:rsidP="001B6BDB">
            <w:pPr>
              <w:pStyle w:val="TableParagraph"/>
              <w:numPr>
                <w:ilvl w:val="0"/>
                <w:numId w:val="9"/>
              </w:numPr>
              <w:tabs>
                <w:tab w:val="left" w:pos="269"/>
              </w:tabs>
              <w:spacing w:before="268"/>
              <w:ind w:right="1101"/>
              <w:jc w:val="both"/>
            </w:pPr>
            <w:r>
              <w:rPr>
                <w:spacing w:val="-2"/>
              </w:rPr>
              <w:t>Академске институције</w:t>
            </w:r>
          </w:p>
        </w:tc>
        <w:tc>
          <w:tcPr>
            <w:tcW w:w="4317" w:type="dxa"/>
            <w:gridSpan w:val="2"/>
          </w:tcPr>
          <w:p w14:paraId="1DADFD02" w14:textId="77777777" w:rsidR="003A460D" w:rsidRDefault="000709F2" w:rsidP="001B6BDB">
            <w:pPr>
              <w:pStyle w:val="TableParagraph"/>
              <w:ind w:left="108" w:right="540" w:hanging="3"/>
              <w:jc w:val="both"/>
            </w:pPr>
            <w:r>
              <w:t>Заинтересованост за</w:t>
            </w:r>
            <w:r>
              <w:rPr>
                <w:spacing w:val="-2"/>
              </w:rPr>
              <w:t xml:space="preserve"> </w:t>
            </w:r>
            <w:r>
              <w:t>идејно решење и имплементацију</w:t>
            </w:r>
            <w:r>
              <w:rPr>
                <w:spacing w:val="-13"/>
              </w:rPr>
              <w:t xml:space="preserve"> </w:t>
            </w:r>
            <w:r>
              <w:t>Пројекта/Потпројекта може пружити платформу за размену</w:t>
            </w:r>
          </w:p>
          <w:p w14:paraId="5BCF1C95" w14:textId="77777777" w:rsidR="003A460D" w:rsidRDefault="000709F2" w:rsidP="001B6BDB">
            <w:pPr>
              <w:pStyle w:val="TableParagraph"/>
              <w:spacing w:line="249" w:lineRule="exact"/>
              <w:ind w:left="108"/>
              <w:jc w:val="both"/>
            </w:pPr>
            <w:r>
              <w:rPr>
                <w:spacing w:val="-2"/>
              </w:rPr>
              <w:t>знања</w:t>
            </w:r>
          </w:p>
        </w:tc>
        <w:tc>
          <w:tcPr>
            <w:tcW w:w="991" w:type="dxa"/>
            <w:gridSpan w:val="2"/>
          </w:tcPr>
          <w:p w14:paraId="6E36661F" w14:textId="77777777" w:rsidR="003A460D" w:rsidRDefault="003A460D" w:rsidP="001B6BDB">
            <w:pPr>
              <w:pStyle w:val="TableParagraph"/>
              <w:spacing w:before="133"/>
              <w:jc w:val="both"/>
              <w:rPr>
                <w:i/>
              </w:rPr>
            </w:pPr>
          </w:p>
          <w:p w14:paraId="5030C264" w14:textId="77777777" w:rsidR="003A460D" w:rsidRDefault="000709F2" w:rsidP="001B6BDB">
            <w:pPr>
              <w:pStyle w:val="TableParagraph"/>
              <w:spacing w:before="1"/>
              <w:ind w:left="85"/>
              <w:jc w:val="both"/>
            </w:pPr>
            <w:r>
              <w:rPr>
                <w:color w:val="C45811"/>
                <w:spacing w:val="-2"/>
              </w:rPr>
              <w:t>Средњи</w:t>
            </w:r>
          </w:p>
        </w:tc>
        <w:tc>
          <w:tcPr>
            <w:tcW w:w="1123" w:type="dxa"/>
            <w:gridSpan w:val="2"/>
          </w:tcPr>
          <w:p w14:paraId="38645DC7" w14:textId="77777777" w:rsidR="003A460D" w:rsidRDefault="003A460D" w:rsidP="001B6BDB">
            <w:pPr>
              <w:pStyle w:val="TableParagraph"/>
              <w:spacing w:before="133"/>
              <w:jc w:val="both"/>
              <w:rPr>
                <w:i/>
              </w:rPr>
            </w:pPr>
          </w:p>
          <w:p w14:paraId="187D5E99" w14:textId="77777777" w:rsidR="003A460D" w:rsidRDefault="000709F2" w:rsidP="001B6BDB">
            <w:pPr>
              <w:pStyle w:val="TableParagraph"/>
              <w:spacing w:before="1"/>
              <w:ind w:left="85"/>
              <w:jc w:val="both"/>
            </w:pPr>
            <w:r>
              <w:rPr>
                <w:color w:val="426E23"/>
                <w:spacing w:val="-2"/>
              </w:rPr>
              <w:t>Низак</w:t>
            </w:r>
          </w:p>
        </w:tc>
        <w:tc>
          <w:tcPr>
            <w:tcW w:w="1125" w:type="dxa"/>
            <w:gridSpan w:val="2"/>
            <w:shd w:val="clear" w:color="auto" w:fill="E1EED9"/>
          </w:tcPr>
          <w:p w14:paraId="2FBC176A" w14:textId="77777777" w:rsidR="003A460D" w:rsidRDefault="000709F2" w:rsidP="001B6BDB">
            <w:pPr>
              <w:pStyle w:val="TableParagraph"/>
              <w:spacing w:before="268"/>
              <w:ind w:left="6"/>
              <w:jc w:val="both"/>
            </w:pPr>
            <w:r>
              <w:rPr>
                <w:spacing w:val="-2"/>
              </w:rPr>
              <w:t xml:space="preserve">Информис </w:t>
            </w:r>
            <w:r>
              <w:rPr>
                <w:spacing w:val="-4"/>
              </w:rPr>
              <w:t>ање</w:t>
            </w:r>
          </w:p>
        </w:tc>
      </w:tr>
      <w:tr w:rsidR="003A460D" w14:paraId="3471BB71" w14:textId="77777777" w:rsidTr="007A4343">
        <w:trPr>
          <w:trHeight w:val="5382"/>
        </w:trPr>
        <w:tc>
          <w:tcPr>
            <w:tcW w:w="1843" w:type="dxa"/>
          </w:tcPr>
          <w:p w14:paraId="135E58C4" w14:textId="77777777" w:rsidR="003A460D" w:rsidRDefault="003A460D" w:rsidP="001B6BDB">
            <w:pPr>
              <w:pStyle w:val="TableParagraph"/>
              <w:jc w:val="both"/>
              <w:rPr>
                <w:rFonts w:ascii="Times New Roman"/>
                <w:sz w:val="20"/>
              </w:rPr>
            </w:pPr>
          </w:p>
        </w:tc>
        <w:tc>
          <w:tcPr>
            <w:tcW w:w="1483" w:type="dxa"/>
          </w:tcPr>
          <w:p w14:paraId="62EBF9A1" w14:textId="77777777" w:rsidR="003A460D" w:rsidRDefault="003A460D" w:rsidP="001B6BDB">
            <w:pPr>
              <w:pStyle w:val="TableParagraph"/>
              <w:jc w:val="both"/>
              <w:rPr>
                <w:i/>
              </w:rPr>
            </w:pPr>
          </w:p>
          <w:p w14:paraId="0C6C2CD5" w14:textId="77777777" w:rsidR="003A460D" w:rsidRDefault="003A460D" w:rsidP="001B6BDB">
            <w:pPr>
              <w:pStyle w:val="TableParagraph"/>
              <w:jc w:val="both"/>
              <w:rPr>
                <w:i/>
              </w:rPr>
            </w:pPr>
          </w:p>
          <w:p w14:paraId="709E88E4" w14:textId="77777777" w:rsidR="003A460D" w:rsidRDefault="003A460D" w:rsidP="001B6BDB">
            <w:pPr>
              <w:pStyle w:val="TableParagraph"/>
              <w:jc w:val="both"/>
              <w:rPr>
                <w:i/>
              </w:rPr>
            </w:pPr>
          </w:p>
          <w:p w14:paraId="508C98E9" w14:textId="77777777" w:rsidR="003A460D" w:rsidRDefault="003A460D" w:rsidP="001B6BDB">
            <w:pPr>
              <w:pStyle w:val="TableParagraph"/>
              <w:jc w:val="both"/>
              <w:rPr>
                <w:i/>
              </w:rPr>
            </w:pPr>
          </w:p>
          <w:p w14:paraId="779F8E76" w14:textId="77777777" w:rsidR="003A460D" w:rsidRDefault="003A460D" w:rsidP="001B6BDB">
            <w:pPr>
              <w:pStyle w:val="TableParagraph"/>
              <w:jc w:val="both"/>
              <w:rPr>
                <w:i/>
              </w:rPr>
            </w:pPr>
          </w:p>
          <w:p w14:paraId="7818863E" w14:textId="77777777" w:rsidR="003A460D" w:rsidRDefault="003A460D" w:rsidP="001B6BDB">
            <w:pPr>
              <w:pStyle w:val="TableParagraph"/>
              <w:jc w:val="both"/>
              <w:rPr>
                <w:i/>
              </w:rPr>
            </w:pPr>
          </w:p>
          <w:p w14:paraId="44F69B9A" w14:textId="77777777" w:rsidR="003A460D" w:rsidRDefault="003A460D" w:rsidP="001B6BDB">
            <w:pPr>
              <w:pStyle w:val="TableParagraph"/>
              <w:jc w:val="both"/>
              <w:rPr>
                <w:i/>
              </w:rPr>
            </w:pPr>
          </w:p>
          <w:p w14:paraId="5F07D11E" w14:textId="77777777" w:rsidR="003A460D" w:rsidRDefault="003A460D" w:rsidP="001B6BDB">
            <w:pPr>
              <w:pStyle w:val="TableParagraph"/>
              <w:jc w:val="both"/>
              <w:rPr>
                <w:i/>
              </w:rPr>
            </w:pPr>
          </w:p>
          <w:p w14:paraId="41508A3C" w14:textId="77777777" w:rsidR="003A460D" w:rsidRDefault="003A460D" w:rsidP="001B6BDB">
            <w:pPr>
              <w:pStyle w:val="TableParagraph"/>
              <w:jc w:val="both"/>
              <w:rPr>
                <w:i/>
              </w:rPr>
            </w:pPr>
          </w:p>
          <w:p w14:paraId="43D6B1D6" w14:textId="77777777" w:rsidR="003A460D" w:rsidRDefault="003A460D" w:rsidP="001B6BDB">
            <w:pPr>
              <w:pStyle w:val="TableParagraph"/>
              <w:jc w:val="both"/>
              <w:rPr>
                <w:i/>
              </w:rPr>
            </w:pPr>
          </w:p>
          <w:p w14:paraId="17DBC151" w14:textId="77777777" w:rsidR="003A460D" w:rsidRDefault="003A460D" w:rsidP="001B6BDB">
            <w:pPr>
              <w:pStyle w:val="TableParagraph"/>
              <w:spacing w:before="133"/>
              <w:jc w:val="both"/>
              <w:rPr>
                <w:i/>
              </w:rPr>
            </w:pPr>
          </w:p>
          <w:p w14:paraId="60D40E2A" w14:textId="77777777" w:rsidR="003A460D" w:rsidRDefault="000709F2" w:rsidP="001B6BDB">
            <w:pPr>
              <w:pStyle w:val="TableParagraph"/>
              <w:spacing w:before="1"/>
              <w:ind w:left="108"/>
              <w:jc w:val="both"/>
              <w:rPr>
                <w:b/>
              </w:rPr>
            </w:pPr>
            <w:r>
              <w:rPr>
                <w:b/>
                <w:spacing w:val="-2"/>
              </w:rPr>
              <w:t xml:space="preserve">Екстерне заинтересова </w:t>
            </w:r>
            <w:r>
              <w:rPr>
                <w:b/>
              </w:rPr>
              <w:t xml:space="preserve">не стране на које утиче </w:t>
            </w:r>
            <w:r>
              <w:rPr>
                <w:b/>
                <w:spacing w:val="-2"/>
              </w:rPr>
              <w:t>Потпројекат</w:t>
            </w:r>
          </w:p>
        </w:tc>
        <w:tc>
          <w:tcPr>
            <w:tcW w:w="2923" w:type="dxa"/>
            <w:gridSpan w:val="3"/>
          </w:tcPr>
          <w:p w14:paraId="41B57546" w14:textId="25173A66" w:rsidR="00094309" w:rsidRPr="00094309" w:rsidRDefault="00094309" w:rsidP="00094309">
            <w:pPr>
              <w:pStyle w:val="TableParagraph"/>
              <w:numPr>
                <w:ilvl w:val="0"/>
                <w:numId w:val="8"/>
              </w:numPr>
              <w:tabs>
                <w:tab w:val="left" w:pos="828"/>
              </w:tabs>
              <w:ind w:right="238"/>
              <w:jc w:val="both"/>
              <w:rPr>
                <w:spacing w:val="-2"/>
              </w:rPr>
            </w:pPr>
            <w:r w:rsidRPr="00094309">
              <w:rPr>
                <w:spacing w:val="-2"/>
              </w:rPr>
              <w:t xml:space="preserve">Спортски савез општине </w:t>
            </w:r>
            <w:r w:rsidR="00833C2A">
              <w:rPr>
                <w:spacing w:val="-2"/>
              </w:rPr>
              <w:t>Владимирци</w:t>
            </w:r>
          </w:p>
          <w:p w14:paraId="6960E17C" w14:textId="2923ADAA" w:rsidR="00094309" w:rsidRPr="00094309" w:rsidRDefault="00094309" w:rsidP="00094309">
            <w:pPr>
              <w:pStyle w:val="TableParagraph"/>
              <w:numPr>
                <w:ilvl w:val="0"/>
                <w:numId w:val="8"/>
              </w:numPr>
              <w:tabs>
                <w:tab w:val="left" w:pos="828"/>
              </w:tabs>
              <w:ind w:right="238"/>
              <w:jc w:val="both"/>
              <w:rPr>
                <w:spacing w:val="-2"/>
              </w:rPr>
            </w:pPr>
            <w:r w:rsidRPr="00094309">
              <w:rPr>
                <w:spacing w:val="-2"/>
              </w:rPr>
              <w:t xml:space="preserve">Савети месних заједница </w:t>
            </w:r>
            <w:r w:rsidR="00833C2A">
              <w:rPr>
                <w:spacing w:val="-2"/>
              </w:rPr>
              <w:t>Владимирци</w:t>
            </w:r>
            <w:r w:rsidRPr="00094309">
              <w:rPr>
                <w:spacing w:val="-2"/>
              </w:rPr>
              <w:t xml:space="preserve"> и Ратково</w:t>
            </w:r>
          </w:p>
          <w:p w14:paraId="44B730D5" w14:textId="5A9A2F3E" w:rsidR="00094309" w:rsidRPr="00094309" w:rsidRDefault="00094309" w:rsidP="00094309">
            <w:pPr>
              <w:pStyle w:val="TableParagraph"/>
              <w:numPr>
                <w:ilvl w:val="0"/>
                <w:numId w:val="8"/>
              </w:numPr>
              <w:tabs>
                <w:tab w:val="left" w:pos="828"/>
              </w:tabs>
              <w:ind w:right="238"/>
              <w:jc w:val="both"/>
              <w:rPr>
                <w:spacing w:val="-2"/>
              </w:rPr>
            </w:pPr>
            <w:r w:rsidRPr="00094309">
              <w:rPr>
                <w:spacing w:val="-2"/>
              </w:rPr>
              <w:t xml:space="preserve">Основна школа у улици Васе Пелагића у </w:t>
            </w:r>
            <w:r w:rsidR="00833C2A">
              <w:rPr>
                <w:spacing w:val="-2"/>
              </w:rPr>
              <w:t>Владимирци</w:t>
            </w:r>
            <w:r w:rsidRPr="00094309">
              <w:rPr>
                <w:spacing w:val="-2"/>
              </w:rPr>
              <w:t>ма</w:t>
            </w:r>
          </w:p>
          <w:p w14:paraId="42D92C9A" w14:textId="75820B40" w:rsidR="00094309" w:rsidRPr="00094309" w:rsidRDefault="00094309" w:rsidP="00094309">
            <w:pPr>
              <w:pStyle w:val="TableParagraph"/>
              <w:numPr>
                <w:ilvl w:val="0"/>
                <w:numId w:val="8"/>
              </w:numPr>
              <w:tabs>
                <w:tab w:val="left" w:pos="828"/>
              </w:tabs>
              <w:ind w:right="238"/>
              <w:jc w:val="both"/>
              <w:rPr>
                <w:spacing w:val="-2"/>
              </w:rPr>
            </w:pPr>
            <w:r w:rsidRPr="00094309">
              <w:rPr>
                <w:spacing w:val="-2"/>
              </w:rPr>
              <w:t>Основна школа „Ратко Павловић Ћићко“ Ратково</w:t>
            </w:r>
          </w:p>
          <w:p w14:paraId="2090E5E4" w14:textId="464759DA" w:rsidR="00094309" w:rsidRPr="00094309" w:rsidRDefault="00094309" w:rsidP="00094309">
            <w:pPr>
              <w:pStyle w:val="TableParagraph"/>
              <w:numPr>
                <w:ilvl w:val="0"/>
                <w:numId w:val="8"/>
              </w:numPr>
              <w:tabs>
                <w:tab w:val="left" w:pos="828"/>
              </w:tabs>
              <w:ind w:right="238"/>
              <w:jc w:val="both"/>
              <w:rPr>
                <w:spacing w:val="-2"/>
              </w:rPr>
            </w:pPr>
            <w:r w:rsidRPr="00094309">
              <w:rPr>
                <w:spacing w:val="-2"/>
              </w:rPr>
              <w:t>Родитељи, ученици и корисници пешачке и бициклистичке инфраструктуре</w:t>
            </w:r>
          </w:p>
          <w:p w14:paraId="71D01C6A" w14:textId="453CB114" w:rsidR="00094309" w:rsidRPr="00094309" w:rsidRDefault="00094309" w:rsidP="00094309">
            <w:pPr>
              <w:pStyle w:val="TableParagraph"/>
              <w:numPr>
                <w:ilvl w:val="0"/>
                <w:numId w:val="8"/>
              </w:numPr>
              <w:tabs>
                <w:tab w:val="left" w:pos="828"/>
              </w:tabs>
              <w:ind w:right="238"/>
              <w:jc w:val="both"/>
              <w:rPr>
                <w:spacing w:val="-2"/>
              </w:rPr>
            </w:pPr>
            <w:r w:rsidRPr="00094309">
              <w:rPr>
                <w:spacing w:val="-2"/>
              </w:rPr>
              <w:t xml:space="preserve">Становници насеља </w:t>
            </w:r>
            <w:r w:rsidR="00833C2A">
              <w:rPr>
                <w:spacing w:val="-2"/>
              </w:rPr>
              <w:t>Владимирци</w:t>
            </w:r>
            <w:r w:rsidRPr="00094309">
              <w:rPr>
                <w:spacing w:val="-2"/>
              </w:rPr>
              <w:t xml:space="preserve"> и Ратково</w:t>
            </w:r>
          </w:p>
          <w:p w14:paraId="57DEFE60" w14:textId="2DFC6C93" w:rsidR="00094309" w:rsidRPr="00094309" w:rsidRDefault="00094309" w:rsidP="00094309">
            <w:pPr>
              <w:pStyle w:val="TableParagraph"/>
              <w:numPr>
                <w:ilvl w:val="0"/>
                <w:numId w:val="8"/>
              </w:numPr>
              <w:tabs>
                <w:tab w:val="left" w:pos="828"/>
              </w:tabs>
              <w:ind w:right="238"/>
              <w:jc w:val="both"/>
              <w:rPr>
                <w:spacing w:val="-2"/>
              </w:rPr>
            </w:pPr>
            <w:r w:rsidRPr="00094309">
              <w:rPr>
                <w:spacing w:val="-2"/>
              </w:rPr>
              <w:t xml:space="preserve">Корисници јавних површина и платоа у централном делу </w:t>
            </w:r>
          </w:p>
          <w:p w14:paraId="1037B8A3" w14:textId="01B08A44" w:rsidR="003A460D" w:rsidRPr="006F7F84" w:rsidRDefault="00094309" w:rsidP="00094309">
            <w:pPr>
              <w:pStyle w:val="TableParagraph"/>
              <w:numPr>
                <w:ilvl w:val="0"/>
                <w:numId w:val="8"/>
              </w:numPr>
              <w:spacing w:before="1"/>
              <w:ind w:right="149"/>
              <w:jc w:val="both"/>
              <w:rPr>
                <w:lang w:val="sr-Cyrl-RS"/>
              </w:rPr>
            </w:pPr>
            <w:r w:rsidRPr="00094309">
              <w:rPr>
                <w:spacing w:val="-2"/>
              </w:rPr>
              <w:t xml:space="preserve">Локална спортска, културна и удружења грађана са територије општине </w:t>
            </w:r>
            <w:r w:rsidR="00833C2A">
              <w:rPr>
                <w:spacing w:val="-2"/>
              </w:rPr>
              <w:t>Владимирци</w:t>
            </w:r>
          </w:p>
        </w:tc>
        <w:tc>
          <w:tcPr>
            <w:tcW w:w="4317" w:type="dxa"/>
            <w:gridSpan w:val="2"/>
          </w:tcPr>
          <w:p w14:paraId="323B691B" w14:textId="77777777" w:rsidR="003A460D" w:rsidRDefault="000709F2" w:rsidP="001B6BDB">
            <w:pPr>
              <w:pStyle w:val="TableParagraph"/>
              <w:ind w:left="108" w:right="105" w:hanging="3"/>
              <w:jc w:val="both"/>
            </w:pPr>
            <w:r>
              <w:t>Заинтересованост</w:t>
            </w:r>
            <w:r>
              <w:rPr>
                <w:spacing w:val="-11"/>
              </w:rPr>
              <w:t xml:space="preserve"> </w:t>
            </w:r>
            <w:r>
              <w:t>за</w:t>
            </w:r>
            <w:r>
              <w:rPr>
                <w:spacing w:val="-13"/>
              </w:rPr>
              <w:t xml:space="preserve"> </w:t>
            </w:r>
            <w:r>
              <w:t>погодности</w:t>
            </w:r>
            <w:r>
              <w:rPr>
                <w:spacing w:val="-10"/>
              </w:rPr>
              <w:t xml:space="preserve"> </w:t>
            </w:r>
            <w:r>
              <w:t>пројекта али и потенцијалне утицаје/ризике по животну и друштвену средину, као и за здравље и безбедност заједнице</w:t>
            </w:r>
          </w:p>
        </w:tc>
        <w:tc>
          <w:tcPr>
            <w:tcW w:w="991" w:type="dxa"/>
            <w:gridSpan w:val="2"/>
          </w:tcPr>
          <w:p w14:paraId="687C6DE0" w14:textId="77777777" w:rsidR="003A460D" w:rsidRDefault="003A460D" w:rsidP="001B6BDB">
            <w:pPr>
              <w:pStyle w:val="TableParagraph"/>
              <w:jc w:val="both"/>
              <w:rPr>
                <w:i/>
              </w:rPr>
            </w:pPr>
          </w:p>
          <w:p w14:paraId="5B2F9378" w14:textId="77777777" w:rsidR="003A460D" w:rsidRDefault="003A460D" w:rsidP="001B6BDB">
            <w:pPr>
              <w:pStyle w:val="TableParagraph"/>
              <w:jc w:val="both"/>
              <w:rPr>
                <w:i/>
              </w:rPr>
            </w:pPr>
          </w:p>
          <w:p w14:paraId="58E6DD4E" w14:textId="77777777" w:rsidR="003A460D" w:rsidRDefault="003A460D" w:rsidP="001B6BDB">
            <w:pPr>
              <w:pStyle w:val="TableParagraph"/>
              <w:jc w:val="both"/>
              <w:rPr>
                <w:i/>
              </w:rPr>
            </w:pPr>
          </w:p>
          <w:p w14:paraId="7D3BEE8F" w14:textId="77777777" w:rsidR="003A460D" w:rsidRDefault="003A460D" w:rsidP="001B6BDB">
            <w:pPr>
              <w:pStyle w:val="TableParagraph"/>
              <w:jc w:val="both"/>
              <w:rPr>
                <w:i/>
              </w:rPr>
            </w:pPr>
          </w:p>
          <w:p w14:paraId="3B88899E" w14:textId="77777777" w:rsidR="003A460D" w:rsidRDefault="003A460D" w:rsidP="001B6BDB">
            <w:pPr>
              <w:pStyle w:val="TableParagraph"/>
              <w:jc w:val="both"/>
              <w:rPr>
                <w:i/>
              </w:rPr>
            </w:pPr>
          </w:p>
          <w:p w14:paraId="69E2BB2B" w14:textId="77777777" w:rsidR="003A460D" w:rsidRDefault="003A460D" w:rsidP="001B6BDB">
            <w:pPr>
              <w:pStyle w:val="TableParagraph"/>
              <w:jc w:val="both"/>
              <w:rPr>
                <w:i/>
              </w:rPr>
            </w:pPr>
          </w:p>
          <w:p w14:paraId="57C0D796" w14:textId="77777777" w:rsidR="003A460D" w:rsidRDefault="003A460D" w:rsidP="001B6BDB">
            <w:pPr>
              <w:pStyle w:val="TableParagraph"/>
              <w:jc w:val="both"/>
              <w:rPr>
                <w:i/>
              </w:rPr>
            </w:pPr>
          </w:p>
          <w:p w14:paraId="0D142F6F" w14:textId="77777777" w:rsidR="003A460D" w:rsidRDefault="003A460D" w:rsidP="001B6BDB">
            <w:pPr>
              <w:pStyle w:val="TableParagraph"/>
              <w:jc w:val="both"/>
              <w:rPr>
                <w:i/>
              </w:rPr>
            </w:pPr>
          </w:p>
          <w:p w14:paraId="4475AD14" w14:textId="77777777" w:rsidR="003A460D" w:rsidRDefault="003A460D" w:rsidP="001B6BDB">
            <w:pPr>
              <w:pStyle w:val="TableParagraph"/>
              <w:jc w:val="both"/>
              <w:rPr>
                <w:i/>
              </w:rPr>
            </w:pPr>
          </w:p>
          <w:p w14:paraId="120C4E94" w14:textId="77777777" w:rsidR="003A460D" w:rsidRDefault="003A460D" w:rsidP="001B6BDB">
            <w:pPr>
              <w:pStyle w:val="TableParagraph"/>
              <w:jc w:val="both"/>
              <w:rPr>
                <w:i/>
              </w:rPr>
            </w:pPr>
          </w:p>
          <w:p w14:paraId="42AFC42D" w14:textId="77777777" w:rsidR="003A460D" w:rsidRDefault="003A460D" w:rsidP="001B6BDB">
            <w:pPr>
              <w:pStyle w:val="TableParagraph"/>
              <w:jc w:val="both"/>
              <w:rPr>
                <w:i/>
              </w:rPr>
            </w:pPr>
          </w:p>
          <w:p w14:paraId="271CA723" w14:textId="77777777" w:rsidR="003A460D" w:rsidRDefault="003A460D" w:rsidP="001B6BDB">
            <w:pPr>
              <w:pStyle w:val="TableParagraph"/>
              <w:jc w:val="both"/>
              <w:rPr>
                <w:i/>
              </w:rPr>
            </w:pPr>
          </w:p>
          <w:p w14:paraId="75FBE423" w14:textId="77777777" w:rsidR="003A460D" w:rsidRDefault="003A460D" w:rsidP="001B6BDB">
            <w:pPr>
              <w:pStyle w:val="TableParagraph"/>
              <w:spacing w:before="134"/>
              <w:jc w:val="both"/>
              <w:rPr>
                <w:i/>
              </w:rPr>
            </w:pPr>
          </w:p>
          <w:p w14:paraId="396B1C8B" w14:textId="77777777" w:rsidR="003A460D" w:rsidRDefault="000709F2" w:rsidP="001B6BDB">
            <w:pPr>
              <w:pStyle w:val="TableParagraph"/>
              <w:ind w:left="85"/>
              <w:jc w:val="both"/>
            </w:pPr>
            <w:r>
              <w:rPr>
                <w:color w:val="C00000"/>
                <w:spacing w:val="-2"/>
              </w:rPr>
              <w:t>Висок</w:t>
            </w:r>
          </w:p>
        </w:tc>
        <w:tc>
          <w:tcPr>
            <w:tcW w:w="1123" w:type="dxa"/>
            <w:gridSpan w:val="2"/>
          </w:tcPr>
          <w:p w14:paraId="2D3F0BEC" w14:textId="77777777" w:rsidR="003A460D" w:rsidRDefault="003A460D" w:rsidP="001B6BDB">
            <w:pPr>
              <w:pStyle w:val="TableParagraph"/>
              <w:jc w:val="both"/>
              <w:rPr>
                <w:i/>
              </w:rPr>
            </w:pPr>
          </w:p>
          <w:p w14:paraId="75CF4315" w14:textId="77777777" w:rsidR="003A460D" w:rsidRDefault="003A460D" w:rsidP="001B6BDB">
            <w:pPr>
              <w:pStyle w:val="TableParagraph"/>
              <w:jc w:val="both"/>
              <w:rPr>
                <w:i/>
              </w:rPr>
            </w:pPr>
          </w:p>
          <w:p w14:paraId="3CB648E9" w14:textId="77777777" w:rsidR="003A460D" w:rsidRDefault="003A460D" w:rsidP="001B6BDB">
            <w:pPr>
              <w:pStyle w:val="TableParagraph"/>
              <w:jc w:val="both"/>
              <w:rPr>
                <w:i/>
              </w:rPr>
            </w:pPr>
          </w:p>
          <w:p w14:paraId="0C178E9E" w14:textId="77777777" w:rsidR="003A460D" w:rsidRDefault="003A460D" w:rsidP="001B6BDB">
            <w:pPr>
              <w:pStyle w:val="TableParagraph"/>
              <w:jc w:val="both"/>
              <w:rPr>
                <w:i/>
              </w:rPr>
            </w:pPr>
          </w:p>
          <w:p w14:paraId="3C0395D3" w14:textId="77777777" w:rsidR="003A460D" w:rsidRDefault="003A460D" w:rsidP="001B6BDB">
            <w:pPr>
              <w:pStyle w:val="TableParagraph"/>
              <w:jc w:val="both"/>
              <w:rPr>
                <w:i/>
              </w:rPr>
            </w:pPr>
          </w:p>
          <w:p w14:paraId="3254BC2F" w14:textId="77777777" w:rsidR="003A460D" w:rsidRDefault="003A460D" w:rsidP="001B6BDB">
            <w:pPr>
              <w:pStyle w:val="TableParagraph"/>
              <w:jc w:val="both"/>
              <w:rPr>
                <w:i/>
              </w:rPr>
            </w:pPr>
          </w:p>
          <w:p w14:paraId="651E9592" w14:textId="77777777" w:rsidR="003A460D" w:rsidRDefault="003A460D" w:rsidP="001B6BDB">
            <w:pPr>
              <w:pStyle w:val="TableParagraph"/>
              <w:jc w:val="both"/>
              <w:rPr>
                <w:i/>
              </w:rPr>
            </w:pPr>
          </w:p>
          <w:p w14:paraId="269E314A" w14:textId="77777777" w:rsidR="003A460D" w:rsidRDefault="003A460D" w:rsidP="001B6BDB">
            <w:pPr>
              <w:pStyle w:val="TableParagraph"/>
              <w:jc w:val="both"/>
              <w:rPr>
                <w:i/>
              </w:rPr>
            </w:pPr>
          </w:p>
          <w:p w14:paraId="47341341" w14:textId="77777777" w:rsidR="003A460D" w:rsidRDefault="003A460D" w:rsidP="001B6BDB">
            <w:pPr>
              <w:pStyle w:val="TableParagraph"/>
              <w:jc w:val="both"/>
              <w:rPr>
                <w:i/>
              </w:rPr>
            </w:pPr>
          </w:p>
          <w:p w14:paraId="42EF2083" w14:textId="77777777" w:rsidR="003A460D" w:rsidRDefault="003A460D" w:rsidP="001B6BDB">
            <w:pPr>
              <w:pStyle w:val="TableParagraph"/>
              <w:jc w:val="both"/>
              <w:rPr>
                <w:i/>
              </w:rPr>
            </w:pPr>
          </w:p>
          <w:p w14:paraId="7B40C951" w14:textId="77777777" w:rsidR="003A460D" w:rsidRDefault="003A460D" w:rsidP="001B6BDB">
            <w:pPr>
              <w:pStyle w:val="TableParagraph"/>
              <w:jc w:val="both"/>
              <w:rPr>
                <w:i/>
              </w:rPr>
            </w:pPr>
          </w:p>
          <w:p w14:paraId="4B4D7232" w14:textId="77777777" w:rsidR="003A460D" w:rsidRDefault="003A460D" w:rsidP="001B6BDB">
            <w:pPr>
              <w:pStyle w:val="TableParagraph"/>
              <w:jc w:val="both"/>
              <w:rPr>
                <w:i/>
              </w:rPr>
            </w:pPr>
          </w:p>
          <w:p w14:paraId="2093CA67" w14:textId="77777777" w:rsidR="003A460D" w:rsidRDefault="003A460D" w:rsidP="001B6BDB">
            <w:pPr>
              <w:pStyle w:val="TableParagraph"/>
              <w:spacing w:before="134"/>
              <w:jc w:val="both"/>
              <w:rPr>
                <w:i/>
              </w:rPr>
            </w:pPr>
          </w:p>
          <w:p w14:paraId="4DB3EB9A" w14:textId="77777777" w:rsidR="003A460D" w:rsidRDefault="000709F2" w:rsidP="001B6BDB">
            <w:pPr>
              <w:pStyle w:val="TableParagraph"/>
              <w:ind w:left="85"/>
              <w:jc w:val="both"/>
            </w:pPr>
            <w:r>
              <w:rPr>
                <w:color w:val="426E23"/>
                <w:spacing w:val="-2"/>
              </w:rPr>
              <w:t>Низак</w:t>
            </w:r>
          </w:p>
        </w:tc>
        <w:tc>
          <w:tcPr>
            <w:tcW w:w="1125" w:type="dxa"/>
            <w:gridSpan w:val="2"/>
            <w:shd w:val="clear" w:color="auto" w:fill="FFF1CC"/>
          </w:tcPr>
          <w:p w14:paraId="2503B197" w14:textId="77777777" w:rsidR="003A460D" w:rsidRDefault="003A460D" w:rsidP="001B6BDB">
            <w:pPr>
              <w:pStyle w:val="TableParagraph"/>
              <w:jc w:val="both"/>
              <w:rPr>
                <w:i/>
              </w:rPr>
            </w:pPr>
          </w:p>
          <w:p w14:paraId="38288749" w14:textId="77777777" w:rsidR="003A460D" w:rsidRDefault="003A460D" w:rsidP="001B6BDB">
            <w:pPr>
              <w:pStyle w:val="TableParagraph"/>
              <w:jc w:val="both"/>
              <w:rPr>
                <w:i/>
              </w:rPr>
            </w:pPr>
          </w:p>
          <w:p w14:paraId="20BD9A1A" w14:textId="77777777" w:rsidR="003A460D" w:rsidRDefault="003A460D" w:rsidP="001B6BDB">
            <w:pPr>
              <w:pStyle w:val="TableParagraph"/>
              <w:jc w:val="both"/>
              <w:rPr>
                <w:i/>
              </w:rPr>
            </w:pPr>
          </w:p>
          <w:p w14:paraId="0C136CF1" w14:textId="77777777" w:rsidR="003A460D" w:rsidRDefault="003A460D" w:rsidP="001B6BDB">
            <w:pPr>
              <w:pStyle w:val="TableParagraph"/>
              <w:jc w:val="both"/>
              <w:rPr>
                <w:i/>
              </w:rPr>
            </w:pPr>
          </w:p>
          <w:p w14:paraId="0A392C6A" w14:textId="77777777" w:rsidR="003A460D" w:rsidRDefault="003A460D" w:rsidP="001B6BDB">
            <w:pPr>
              <w:pStyle w:val="TableParagraph"/>
              <w:jc w:val="both"/>
              <w:rPr>
                <w:i/>
              </w:rPr>
            </w:pPr>
          </w:p>
          <w:p w14:paraId="290583F9" w14:textId="77777777" w:rsidR="003A460D" w:rsidRDefault="003A460D" w:rsidP="001B6BDB">
            <w:pPr>
              <w:pStyle w:val="TableParagraph"/>
              <w:jc w:val="both"/>
              <w:rPr>
                <w:i/>
              </w:rPr>
            </w:pPr>
          </w:p>
          <w:p w14:paraId="68F21D90" w14:textId="77777777" w:rsidR="003A460D" w:rsidRDefault="003A460D" w:rsidP="001B6BDB">
            <w:pPr>
              <w:pStyle w:val="TableParagraph"/>
              <w:jc w:val="both"/>
              <w:rPr>
                <w:i/>
              </w:rPr>
            </w:pPr>
          </w:p>
          <w:p w14:paraId="13C326F3" w14:textId="77777777" w:rsidR="003A460D" w:rsidRDefault="003A460D" w:rsidP="001B6BDB">
            <w:pPr>
              <w:pStyle w:val="TableParagraph"/>
              <w:jc w:val="both"/>
              <w:rPr>
                <w:i/>
              </w:rPr>
            </w:pPr>
          </w:p>
          <w:p w14:paraId="4853B841" w14:textId="77777777" w:rsidR="003A460D" w:rsidRDefault="003A460D" w:rsidP="001B6BDB">
            <w:pPr>
              <w:pStyle w:val="TableParagraph"/>
              <w:jc w:val="both"/>
              <w:rPr>
                <w:i/>
              </w:rPr>
            </w:pPr>
          </w:p>
          <w:p w14:paraId="50125231" w14:textId="77777777" w:rsidR="003A460D" w:rsidRDefault="003A460D" w:rsidP="001B6BDB">
            <w:pPr>
              <w:pStyle w:val="TableParagraph"/>
              <w:jc w:val="both"/>
              <w:rPr>
                <w:i/>
              </w:rPr>
            </w:pPr>
          </w:p>
          <w:p w14:paraId="5A25747A" w14:textId="77777777" w:rsidR="003A460D" w:rsidRDefault="003A460D" w:rsidP="001B6BDB">
            <w:pPr>
              <w:pStyle w:val="TableParagraph"/>
              <w:jc w:val="both"/>
              <w:rPr>
                <w:i/>
              </w:rPr>
            </w:pPr>
          </w:p>
          <w:p w14:paraId="09B8D95D" w14:textId="77777777" w:rsidR="003A460D" w:rsidRDefault="003A460D" w:rsidP="001B6BDB">
            <w:pPr>
              <w:pStyle w:val="TableParagraph"/>
              <w:jc w:val="both"/>
              <w:rPr>
                <w:i/>
              </w:rPr>
            </w:pPr>
          </w:p>
          <w:p w14:paraId="78BEFD2A" w14:textId="77777777" w:rsidR="003A460D" w:rsidRDefault="003A460D" w:rsidP="001B6BDB">
            <w:pPr>
              <w:pStyle w:val="TableParagraph"/>
              <w:jc w:val="both"/>
              <w:rPr>
                <w:i/>
              </w:rPr>
            </w:pPr>
          </w:p>
          <w:p w14:paraId="3DF9D948" w14:textId="77777777" w:rsidR="003A460D" w:rsidRDefault="000709F2" w:rsidP="001B6BDB">
            <w:pPr>
              <w:pStyle w:val="TableParagraph"/>
              <w:ind w:left="6"/>
              <w:jc w:val="both"/>
            </w:pPr>
            <w:r>
              <w:rPr>
                <w:spacing w:val="-2"/>
              </w:rPr>
              <w:t xml:space="preserve">Консултац </w:t>
            </w:r>
            <w:r>
              <w:rPr>
                <w:spacing w:val="-4"/>
              </w:rPr>
              <w:t>ија</w:t>
            </w:r>
          </w:p>
        </w:tc>
      </w:tr>
      <w:tr w:rsidR="00B47586" w14:paraId="56041750" w14:textId="77777777" w:rsidTr="007A4343">
        <w:trPr>
          <w:trHeight w:val="1696"/>
        </w:trPr>
        <w:tc>
          <w:tcPr>
            <w:tcW w:w="1843" w:type="dxa"/>
          </w:tcPr>
          <w:p w14:paraId="27A76422" w14:textId="77777777" w:rsidR="00B47586" w:rsidRDefault="00B47586" w:rsidP="00B47586">
            <w:pPr>
              <w:pStyle w:val="TableParagraph"/>
              <w:jc w:val="both"/>
              <w:rPr>
                <w:rFonts w:ascii="Times New Roman"/>
                <w:sz w:val="20"/>
              </w:rPr>
            </w:pPr>
          </w:p>
        </w:tc>
        <w:tc>
          <w:tcPr>
            <w:tcW w:w="1483" w:type="dxa"/>
          </w:tcPr>
          <w:p w14:paraId="49206A88" w14:textId="77777777" w:rsidR="00B47586" w:rsidRDefault="00B47586" w:rsidP="00B47586">
            <w:pPr>
              <w:pStyle w:val="TableParagraph"/>
              <w:jc w:val="both"/>
              <w:rPr>
                <w:rFonts w:ascii="Times New Roman"/>
                <w:sz w:val="20"/>
              </w:rPr>
            </w:pPr>
          </w:p>
        </w:tc>
        <w:tc>
          <w:tcPr>
            <w:tcW w:w="2923" w:type="dxa"/>
            <w:gridSpan w:val="3"/>
          </w:tcPr>
          <w:p w14:paraId="07A54A5F" w14:textId="77777777" w:rsidR="009E6383" w:rsidRDefault="009E6383" w:rsidP="009E6383">
            <w:pPr>
              <w:pStyle w:val="TableParagraph"/>
              <w:jc w:val="both"/>
            </w:pPr>
            <w:r>
              <w:t>Радио Владимирци 89,5</w:t>
            </w:r>
          </w:p>
          <w:p w14:paraId="6B22D68E" w14:textId="77777777" w:rsidR="009E6383" w:rsidRDefault="009E6383" w:rsidP="009E6383">
            <w:pPr>
              <w:pStyle w:val="TableParagraph"/>
              <w:jc w:val="both"/>
            </w:pPr>
          </w:p>
          <w:p w14:paraId="0CBD70ED" w14:textId="2F7628D1" w:rsidR="009E6383" w:rsidRPr="009E6383" w:rsidRDefault="009E6383" w:rsidP="009E6383">
            <w:pPr>
              <w:pStyle w:val="TableParagraph"/>
              <w:jc w:val="both"/>
              <w:rPr>
                <w:lang w:val="sr-Cyrl-RS"/>
              </w:rPr>
            </w:pPr>
            <w:r>
              <w:t>• Подринске</w:t>
            </w:r>
          </w:p>
          <w:p w14:paraId="12F844A7" w14:textId="03FFA702" w:rsidR="009E6383" w:rsidRPr="009E6383" w:rsidRDefault="009E6383" w:rsidP="009E6383">
            <w:pPr>
              <w:pStyle w:val="TableParagraph"/>
              <w:jc w:val="both"/>
              <w:rPr>
                <w:lang w:val="sr-Cyrl-RS"/>
              </w:rPr>
            </w:pPr>
            <w:r>
              <w:t>• Подриње Инфо</w:t>
            </w:r>
          </w:p>
          <w:p w14:paraId="7BDABABD" w14:textId="6A36DDE6" w:rsidR="009E6383" w:rsidRPr="009E6383" w:rsidRDefault="009E6383" w:rsidP="009E6383">
            <w:pPr>
              <w:pStyle w:val="TableParagraph"/>
              <w:jc w:val="both"/>
              <w:rPr>
                <w:lang w:val="sr-Cyrl-RS"/>
              </w:rPr>
            </w:pPr>
            <w:r>
              <w:t>• Званични сајт Општине Владимирци</w:t>
            </w:r>
          </w:p>
          <w:p w14:paraId="1D4ACE83" w14:textId="19754C96" w:rsidR="009E6383" w:rsidRPr="009E6383" w:rsidRDefault="009E6383" w:rsidP="009E6383">
            <w:pPr>
              <w:pStyle w:val="TableParagraph"/>
              <w:jc w:val="both"/>
              <w:rPr>
                <w:lang w:val="sr-Cyrl-RS"/>
              </w:rPr>
            </w:pPr>
            <w:r>
              <w:t>• Званичне странице Општине Владимирци на друштвеним мрежама</w:t>
            </w:r>
          </w:p>
          <w:p w14:paraId="309C8190" w14:textId="0BA5C683" w:rsidR="009E6383" w:rsidRPr="009E6383" w:rsidRDefault="009E6383" w:rsidP="009E6383">
            <w:pPr>
              <w:pStyle w:val="TableParagraph"/>
              <w:jc w:val="both"/>
              <w:rPr>
                <w:lang w:val="sr-Cyrl-RS"/>
              </w:rPr>
            </w:pPr>
            <w:r>
              <w:t>• Локалне информативне странице и групе грађана општине Владимирци</w:t>
            </w:r>
          </w:p>
          <w:p w14:paraId="54DA2CE1" w14:textId="7F233126" w:rsidR="00B47586" w:rsidRDefault="009E6383" w:rsidP="009E6383">
            <w:pPr>
              <w:pStyle w:val="TableParagraph"/>
              <w:tabs>
                <w:tab w:val="left" w:pos="724"/>
              </w:tabs>
              <w:spacing w:before="1"/>
              <w:ind w:left="724" w:right="105" w:hanging="360"/>
              <w:jc w:val="both"/>
            </w:pPr>
            <w:r>
              <w:t>• Регионални медији са подручја Мачванског округа</w:t>
            </w:r>
          </w:p>
        </w:tc>
        <w:tc>
          <w:tcPr>
            <w:tcW w:w="4317" w:type="dxa"/>
            <w:gridSpan w:val="2"/>
          </w:tcPr>
          <w:p w14:paraId="22E1C89A" w14:textId="77777777" w:rsidR="00B47586" w:rsidRDefault="00B47586" w:rsidP="00B47586">
            <w:pPr>
              <w:pStyle w:val="TableParagraph"/>
              <w:ind w:left="108" w:right="105" w:hanging="3"/>
              <w:jc w:val="both"/>
            </w:pPr>
            <w:r>
              <w:t>Омогућавају широко и редовно ширење информација везаних за пројекат, осигуравају његову видљивост и олакшавају</w:t>
            </w:r>
            <w:r>
              <w:rPr>
                <w:spacing w:val="-13"/>
              </w:rPr>
              <w:t xml:space="preserve"> </w:t>
            </w:r>
            <w:r>
              <w:t>укључивање</w:t>
            </w:r>
            <w:r>
              <w:rPr>
                <w:spacing w:val="-12"/>
              </w:rPr>
              <w:t xml:space="preserve"> </w:t>
            </w:r>
            <w:r>
              <w:t xml:space="preserve">заинтересованих </w:t>
            </w:r>
            <w:r>
              <w:rPr>
                <w:spacing w:val="-2"/>
              </w:rPr>
              <w:t>страна</w:t>
            </w:r>
          </w:p>
        </w:tc>
        <w:tc>
          <w:tcPr>
            <w:tcW w:w="991" w:type="dxa"/>
            <w:gridSpan w:val="2"/>
          </w:tcPr>
          <w:p w14:paraId="67B7A70C" w14:textId="77777777" w:rsidR="00B47586" w:rsidRDefault="00B47586" w:rsidP="00B47586">
            <w:pPr>
              <w:pStyle w:val="TableParagraph"/>
              <w:jc w:val="both"/>
              <w:rPr>
                <w:i/>
              </w:rPr>
            </w:pPr>
          </w:p>
          <w:p w14:paraId="71887C79" w14:textId="77777777" w:rsidR="00B47586" w:rsidRDefault="00B47586" w:rsidP="00B47586">
            <w:pPr>
              <w:pStyle w:val="TableParagraph"/>
              <w:spacing w:before="177"/>
              <w:jc w:val="both"/>
              <w:rPr>
                <w:i/>
              </w:rPr>
            </w:pPr>
          </w:p>
          <w:p w14:paraId="0895A41D" w14:textId="77777777" w:rsidR="00B47586" w:rsidRDefault="00B47586" w:rsidP="00B47586">
            <w:pPr>
              <w:pStyle w:val="TableParagraph"/>
              <w:ind w:left="85"/>
              <w:jc w:val="both"/>
            </w:pPr>
            <w:r>
              <w:rPr>
                <w:color w:val="C45811"/>
                <w:spacing w:val="-2"/>
              </w:rPr>
              <w:t>Средњи</w:t>
            </w:r>
          </w:p>
        </w:tc>
        <w:tc>
          <w:tcPr>
            <w:tcW w:w="1123" w:type="dxa"/>
            <w:gridSpan w:val="2"/>
          </w:tcPr>
          <w:p w14:paraId="3B7FD67C" w14:textId="77777777" w:rsidR="00B47586" w:rsidRDefault="00B47586" w:rsidP="00B47586">
            <w:pPr>
              <w:pStyle w:val="TableParagraph"/>
              <w:jc w:val="both"/>
              <w:rPr>
                <w:i/>
              </w:rPr>
            </w:pPr>
          </w:p>
          <w:p w14:paraId="38D6B9B6" w14:textId="77777777" w:rsidR="00B47586" w:rsidRDefault="00B47586" w:rsidP="00B47586">
            <w:pPr>
              <w:pStyle w:val="TableParagraph"/>
              <w:spacing w:before="177"/>
              <w:jc w:val="both"/>
              <w:rPr>
                <w:i/>
              </w:rPr>
            </w:pPr>
          </w:p>
          <w:p w14:paraId="14C125EA" w14:textId="77777777" w:rsidR="00B47586" w:rsidRDefault="00B47586" w:rsidP="00B47586">
            <w:pPr>
              <w:pStyle w:val="TableParagraph"/>
              <w:ind w:left="85"/>
              <w:jc w:val="both"/>
            </w:pPr>
            <w:r>
              <w:rPr>
                <w:color w:val="426E23"/>
                <w:spacing w:val="-2"/>
              </w:rPr>
              <w:t>Низак</w:t>
            </w:r>
          </w:p>
        </w:tc>
        <w:tc>
          <w:tcPr>
            <w:tcW w:w="1125" w:type="dxa"/>
            <w:gridSpan w:val="2"/>
            <w:shd w:val="clear" w:color="auto" w:fill="E1EED9"/>
          </w:tcPr>
          <w:p w14:paraId="22F860BB" w14:textId="77777777" w:rsidR="00B47586" w:rsidRDefault="00B47586" w:rsidP="00B47586">
            <w:pPr>
              <w:pStyle w:val="TableParagraph"/>
              <w:jc w:val="both"/>
              <w:rPr>
                <w:i/>
              </w:rPr>
            </w:pPr>
          </w:p>
          <w:p w14:paraId="698536F5" w14:textId="77777777" w:rsidR="00B47586" w:rsidRDefault="00B47586" w:rsidP="00B47586">
            <w:pPr>
              <w:pStyle w:val="TableParagraph"/>
              <w:spacing w:before="42"/>
              <w:jc w:val="both"/>
              <w:rPr>
                <w:i/>
              </w:rPr>
            </w:pPr>
          </w:p>
          <w:p w14:paraId="335CA970" w14:textId="77777777" w:rsidR="00B47586" w:rsidRDefault="00B47586" w:rsidP="00B47586">
            <w:pPr>
              <w:pStyle w:val="TableParagraph"/>
              <w:spacing w:before="1"/>
              <w:ind w:left="6"/>
              <w:jc w:val="both"/>
            </w:pPr>
            <w:r>
              <w:rPr>
                <w:spacing w:val="-2"/>
              </w:rPr>
              <w:t xml:space="preserve">Информис </w:t>
            </w:r>
            <w:r>
              <w:rPr>
                <w:spacing w:val="-4"/>
              </w:rPr>
              <w:t>ање</w:t>
            </w:r>
          </w:p>
        </w:tc>
      </w:tr>
    </w:tbl>
    <w:p w14:paraId="7BC1BAF2" w14:textId="77777777" w:rsidR="003A460D" w:rsidRDefault="003A460D" w:rsidP="001B6BDB">
      <w:pPr>
        <w:pStyle w:val="TableParagraph"/>
        <w:jc w:val="both"/>
        <w:sectPr w:rsidR="003A460D">
          <w:headerReference w:type="default" r:id="rId12"/>
          <w:footerReference w:type="default" r:id="rId13"/>
          <w:pgSz w:w="15840" w:h="12240" w:orient="landscape"/>
          <w:pgMar w:top="1380" w:right="1080" w:bottom="1360" w:left="720" w:header="762" w:footer="1162" w:gutter="0"/>
          <w:cols w:space="720"/>
        </w:sectPr>
      </w:pPr>
    </w:p>
    <w:p w14:paraId="61C988F9" w14:textId="77777777" w:rsidR="003A460D" w:rsidRDefault="003A460D" w:rsidP="001B6BDB">
      <w:pPr>
        <w:pStyle w:val="a2"/>
        <w:spacing w:before="10"/>
        <w:jc w:val="both"/>
        <w:rPr>
          <w:i/>
          <w:sz w:val="3"/>
        </w:rPr>
      </w:pPr>
    </w:p>
    <w:tbl>
      <w:tblPr>
        <w:tblW w:w="13457" w:type="dxa"/>
        <w:tblInd w:w="221" w:type="dxa"/>
        <w:tblBorders>
          <w:top w:val="single" w:sz="2" w:space="0" w:color="B4C5E7"/>
          <w:left w:val="single" w:sz="2" w:space="0" w:color="B4C5E7"/>
          <w:bottom w:val="single" w:sz="2" w:space="0" w:color="B4C5E7"/>
          <w:right w:val="single" w:sz="2" w:space="0" w:color="B4C5E7"/>
          <w:insideH w:val="single" w:sz="2" w:space="0" w:color="B4C5E7"/>
          <w:insideV w:val="single" w:sz="2" w:space="0" w:color="B4C5E7"/>
        </w:tblBorders>
        <w:tblLayout w:type="fixed"/>
        <w:tblCellMar>
          <w:left w:w="0" w:type="dxa"/>
          <w:right w:w="0" w:type="dxa"/>
        </w:tblCellMar>
        <w:tblLook w:val="01E0" w:firstRow="1" w:lastRow="1" w:firstColumn="1" w:lastColumn="1" w:noHBand="0" w:noVBand="0"/>
      </w:tblPr>
      <w:tblGrid>
        <w:gridCol w:w="1843"/>
        <w:gridCol w:w="1560"/>
        <w:gridCol w:w="2498"/>
        <w:gridCol w:w="4317"/>
        <w:gridCol w:w="991"/>
        <w:gridCol w:w="1123"/>
        <w:gridCol w:w="1125"/>
      </w:tblGrid>
      <w:tr w:rsidR="00B47586" w14:paraId="23B6F68B" w14:textId="77777777" w:rsidTr="00B47586">
        <w:trPr>
          <w:trHeight w:val="1879"/>
        </w:trPr>
        <w:tc>
          <w:tcPr>
            <w:tcW w:w="1843" w:type="dxa"/>
            <w:vMerge w:val="restart"/>
            <w:tcBorders>
              <w:top w:val="nil"/>
            </w:tcBorders>
          </w:tcPr>
          <w:p w14:paraId="3B22BB7D" w14:textId="77777777" w:rsidR="00B47586" w:rsidRDefault="00B47586" w:rsidP="001B6BDB">
            <w:pPr>
              <w:pStyle w:val="TableParagraph"/>
              <w:jc w:val="both"/>
              <w:rPr>
                <w:rFonts w:ascii="Times New Roman"/>
                <w:sz w:val="20"/>
              </w:rPr>
            </w:pPr>
          </w:p>
        </w:tc>
        <w:tc>
          <w:tcPr>
            <w:tcW w:w="1560" w:type="dxa"/>
            <w:vMerge w:val="restart"/>
            <w:tcBorders>
              <w:top w:val="nil"/>
            </w:tcBorders>
          </w:tcPr>
          <w:p w14:paraId="17B246DD" w14:textId="77777777" w:rsidR="00B47586" w:rsidRDefault="00B47586" w:rsidP="001B6BDB">
            <w:pPr>
              <w:pStyle w:val="TableParagraph"/>
              <w:jc w:val="both"/>
              <w:rPr>
                <w:rFonts w:ascii="Times New Roman"/>
                <w:sz w:val="20"/>
              </w:rPr>
            </w:pPr>
          </w:p>
        </w:tc>
        <w:tc>
          <w:tcPr>
            <w:tcW w:w="2498" w:type="dxa"/>
          </w:tcPr>
          <w:p w14:paraId="1CD119AD" w14:textId="77777777" w:rsidR="00B47586" w:rsidRDefault="00B47586" w:rsidP="001B6BDB">
            <w:pPr>
              <w:pStyle w:val="TableParagraph"/>
              <w:numPr>
                <w:ilvl w:val="0"/>
                <w:numId w:val="6"/>
              </w:numPr>
              <w:tabs>
                <w:tab w:val="left" w:pos="268"/>
              </w:tabs>
              <w:ind w:right="684"/>
              <w:jc w:val="both"/>
            </w:pPr>
            <w:r>
              <w:rPr>
                <w:spacing w:val="-2"/>
              </w:rPr>
              <w:t xml:space="preserve">Потенцијални извођач(и), </w:t>
            </w:r>
            <w:r>
              <w:t>подизвођач(и)</w:t>
            </w:r>
            <w:r>
              <w:rPr>
                <w:spacing w:val="-13"/>
              </w:rPr>
              <w:t xml:space="preserve"> </w:t>
            </w:r>
            <w:r>
              <w:t>и</w:t>
            </w:r>
          </w:p>
          <w:p w14:paraId="147E53B9" w14:textId="1CD2CB0E" w:rsidR="00B47586" w:rsidRDefault="00B47586" w:rsidP="001B6BDB">
            <w:pPr>
              <w:pStyle w:val="TableParagraph"/>
              <w:tabs>
                <w:tab w:val="left" w:pos="724"/>
              </w:tabs>
              <w:spacing w:before="268"/>
              <w:ind w:left="108" w:right="117" w:firstLine="256"/>
              <w:jc w:val="both"/>
            </w:pPr>
            <w:r>
              <w:t>њихови</w:t>
            </w:r>
            <w:r>
              <w:rPr>
                <w:spacing w:val="-5"/>
              </w:rPr>
              <w:t xml:space="preserve"> </w:t>
            </w:r>
            <w:r>
              <w:rPr>
                <w:spacing w:val="-2"/>
              </w:rPr>
              <w:t>радници</w:t>
            </w:r>
          </w:p>
        </w:tc>
        <w:tc>
          <w:tcPr>
            <w:tcW w:w="4317" w:type="dxa"/>
          </w:tcPr>
          <w:p w14:paraId="6BF89DA3" w14:textId="5DC49D51" w:rsidR="00B47586" w:rsidRDefault="00B47586" w:rsidP="001B6BDB">
            <w:pPr>
              <w:pStyle w:val="TableParagraph"/>
              <w:jc w:val="both"/>
              <w:rPr>
                <w:rFonts w:ascii="Times New Roman"/>
                <w:sz w:val="20"/>
              </w:rPr>
            </w:pPr>
            <w:r>
              <w:t>Заинтересовани за праћење и транспарентност</w:t>
            </w:r>
            <w:r>
              <w:rPr>
                <w:spacing w:val="-13"/>
              </w:rPr>
              <w:t xml:space="preserve"> </w:t>
            </w:r>
            <w:r>
              <w:t>тендерских</w:t>
            </w:r>
            <w:r>
              <w:rPr>
                <w:spacing w:val="-12"/>
              </w:rPr>
              <w:t xml:space="preserve"> </w:t>
            </w:r>
            <w:r>
              <w:t>процедура</w:t>
            </w:r>
          </w:p>
        </w:tc>
        <w:tc>
          <w:tcPr>
            <w:tcW w:w="991" w:type="dxa"/>
          </w:tcPr>
          <w:p w14:paraId="5AD42655" w14:textId="77777777" w:rsidR="00B47586" w:rsidRDefault="00B47586" w:rsidP="001B6BDB">
            <w:pPr>
              <w:pStyle w:val="TableParagraph"/>
              <w:spacing w:before="133"/>
              <w:jc w:val="both"/>
              <w:rPr>
                <w:i/>
              </w:rPr>
            </w:pPr>
          </w:p>
          <w:p w14:paraId="5C3E0E74" w14:textId="17CF7907" w:rsidR="00B47586" w:rsidRDefault="00B47586" w:rsidP="001B6BDB">
            <w:pPr>
              <w:pStyle w:val="TableParagraph"/>
              <w:jc w:val="both"/>
              <w:rPr>
                <w:rFonts w:ascii="Times New Roman"/>
                <w:sz w:val="20"/>
              </w:rPr>
            </w:pPr>
            <w:r>
              <w:rPr>
                <w:color w:val="C00000"/>
                <w:spacing w:val="-2"/>
              </w:rPr>
              <w:t>Висок</w:t>
            </w:r>
          </w:p>
        </w:tc>
        <w:tc>
          <w:tcPr>
            <w:tcW w:w="1123" w:type="dxa"/>
          </w:tcPr>
          <w:p w14:paraId="0D62B579" w14:textId="77777777" w:rsidR="00B47586" w:rsidRDefault="00B47586" w:rsidP="001B6BDB">
            <w:pPr>
              <w:pStyle w:val="TableParagraph"/>
              <w:spacing w:before="133"/>
              <w:jc w:val="both"/>
              <w:rPr>
                <w:i/>
              </w:rPr>
            </w:pPr>
          </w:p>
          <w:p w14:paraId="66A1FAB9" w14:textId="1ED891B7" w:rsidR="00B47586" w:rsidRDefault="00B47586" w:rsidP="001B6BDB">
            <w:pPr>
              <w:pStyle w:val="TableParagraph"/>
              <w:jc w:val="both"/>
              <w:rPr>
                <w:rFonts w:ascii="Times New Roman"/>
                <w:sz w:val="20"/>
              </w:rPr>
            </w:pPr>
            <w:r>
              <w:rPr>
                <w:color w:val="C45811"/>
                <w:spacing w:val="-2"/>
              </w:rPr>
              <w:t>Средњи</w:t>
            </w:r>
          </w:p>
        </w:tc>
        <w:tc>
          <w:tcPr>
            <w:tcW w:w="1125" w:type="dxa"/>
            <w:shd w:val="clear" w:color="auto" w:fill="FFF1CC"/>
          </w:tcPr>
          <w:p w14:paraId="76BB753C" w14:textId="755ADA24" w:rsidR="00B47586" w:rsidRDefault="00B47586" w:rsidP="001B6BDB">
            <w:pPr>
              <w:pStyle w:val="TableParagraph"/>
              <w:jc w:val="both"/>
              <w:rPr>
                <w:rFonts w:ascii="Times New Roman"/>
                <w:sz w:val="20"/>
              </w:rPr>
            </w:pPr>
            <w:r>
              <w:rPr>
                <w:spacing w:val="-2"/>
              </w:rPr>
              <w:t xml:space="preserve">Консултац </w:t>
            </w:r>
            <w:r>
              <w:rPr>
                <w:spacing w:val="-4"/>
              </w:rPr>
              <w:t>ија</w:t>
            </w:r>
          </w:p>
        </w:tc>
      </w:tr>
      <w:tr w:rsidR="00B47586" w14:paraId="2F17D935" w14:textId="77777777" w:rsidTr="00B47586">
        <w:trPr>
          <w:trHeight w:val="1075"/>
        </w:trPr>
        <w:tc>
          <w:tcPr>
            <w:tcW w:w="1843" w:type="dxa"/>
            <w:vMerge/>
            <w:tcBorders>
              <w:top w:val="nil"/>
            </w:tcBorders>
          </w:tcPr>
          <w:p w14:paraId="513DA1E0" w14:textId="77777777" w:rsidR="00B47586" w:rsidRDefault="00B47586" w:rsidP="001B6BDB">
            <w:pPr>
              <w:jc w:val="both"/>
              <w:rPr>
                <w:sz w:val="2"/>
                <w:szCs w:val="2"/>
              </w:rPr>
            </w:pPr>
          </w:p>
        </w:tc>
        <w:tc>
          <w:tcPr>
            <w:tcW w:w="1560" w:type="dxa"/>
            <w:vMerge/>
            <w:tcBorders>
              <w:top w:val="nil"/>
            </w:tcBorders>
          </w:tcPr>
          <w:p w14:paraId="75CAC6F5" w14:textId="77777777" w:rsidR="00B47586" w:rsidRDefault="00B47586" w:rsidP="001B6BDB">
            <w:pPr>
              <w:jc w:val="both"/>
              <w:rPr>
                <w:sz w:val="2"/>
                <w:szCs w:val="2"/>
              </w:rPr>
            </w:pPr>
          </w:p>
        </w:tc>
        <w:tc>
          <w:tcPr>
            <w:tcW w:w="2498" w:type="dxa"/>
          </w:tcPr>
          <w:p w14:paraId="07A42726" w14:textId="77777777" w:rsidR="00B47586" w:rsidRDefault="00B47586" w:rsidP="001B6BDB">
            <w:pPr>
              <w:pStyle w:val="TableParagraph"/>
              <w:numPr>
                <w:ilvl w:val="0"/>
                <w:numId w:val="5"/>
              </w:numPr>
              <w:tabs>
                <w:tab w:val="left" w:pos="268"/>
              </w:tabs>
              <w:ind w:right="106"/>
              <w:jc w:val="both"/>
            </w:pPr>
            <w:r>
              <w:rPr>
                <w:spacing w:val="-2"/>
              </w:rPr>
              <w:t xml:space="preserve">Потенцијални </w:t>
            </w:r>
            <w:r>
              <w:t>инжењер(и)</w:t>
            </w:r>
            <w:r>
              <w:rPr>
                <w:spacing w:val="-13"/>
              </w:rPr>
              <w:t xml:space="preserve"> </w:t>
            </w:r>
            <w:r>
              <w:t>за</w:t>
            </w:r>
            <w:r>
              <w:rPr>
                <w:spacing w:val="-12"/>
              </w:rPr>
              <w:t xml:space="preserve"> </w:t>
            </w:r>
            <w:r>
              <w:t>надзор грађевинских радова</w:t>
            </w:r>
          </w:p>
          <w:p w14:paraId="1B975286" w14:textId="3F7E87D0" w:rsidR="00B47586" w:rsidRDefault="00B47586" w:rsidP="001B6BDB">
            <w:pPr>
              <w:pStyle w:val="TableParagraph"/>
              <w:spacing w:line="249" w:lineRule="exact"/>
              <w:ind w:left="268"/>
              <w:jc w:val="both"/>
            </w:pPr>
            <w:r>
              <w:t>и</w:t>
            </w:r>
            <w:r>
              <w:rPr>
                <w:spacing w:val="-2"/>
              </w:rPr>
              <w:t xml:space="preserve"> </w:t>
            </w:r>
            <w:r>
              <w:t>њихови</w:t>
            </w:r>
            <w:r>
              <w:rPr>
                <w:spacing w:val="-1"/>
              </w:rPr>
              <w:t xml:space="preserve"> </w:t>
            </w:r>
            <w:r>
              <w:rPr>
                <w:spacing w:val="-2"/>
              </w:rPr>
              <w:t>радници</w:t>
            </w:r>
          </w:p>
        </w:tc>
        <w:tc>
          <w:tcPr>
            <w:tcW w:w="4317" w:type="dxa"/>
          </w:tcPr>
          <w:p w14:paraId="1278AB0C" w14:textId="015C3FC4" w:rsidR="00B47586" w:rsidRDefault="00B47586" w:rsidP="001B6BDB">
            <w:pPr>
              <w:pStyle w:val="TableParagraph"/>
              <w:ind w:left="108" w:hanging="3"/>
              <w:jc w:val="both"/>
            </w:pPr>
            <w:r>
              <w:t>Заинтересовани</w:t>
            </w:r>
            <w:r>
              <w:rPr>
                <w:spacing w:val="-9"/>
              </w:rPr>
              <w:t xml:space="preserve"> </w:t>
            </w:r>
            <w:r>
              <w:t>за</w:t>
            </w:r>
            <w:r>
              <w:rPr>
                <w:spacing w:val="-11"/>
              </w:rPr>
              <w:t xml:space="preserve"> </w:t>
            </w:r>
            <w:r>
              <w:t>учешће</w:t>
            </w:r>
            <w:r>
              <w:rPr>
                <w:spacing w:val="-9"/>
              </w:rPr>
              <w:t xml:space="preserve"> </w:t>
            </w:r>
            <w:r>
              <w:t>у</w:t>
            </w:r>
            <w:r>
              <w:rPr>
                <w:spacing w:val="-9"/>
              </w:rPr>
              <w:t xml:space="preserve"> </w:t>
            </w:r>
            <w:r>
              <w:t>различитим тендерским процедурама у фази реализације реконструкције улица</w:t>
            </w:r>
          </w:p>
        </w:tc>
        <w:tc>
          <w:tcPr>
            <w:tcW w:w="991" w:type="dxa"/>
          </w:tcPr>
          <w:p w14:paraId="62B600C8" w14:textId="77777777" w:rsidR="00B47586" w:rsidRDefault="00B47586" w:rsidP="001B6BDB">
            <w:pPr>
              <w:pStyle w:val="TableParagraph"/>
              <w:spacing w:before="133"/>
              <w:jc w:val="both"/>
              <w:rPr>
                <w:i/>
              </w:rPr>
            </w:pPr>
          </w:p>
          <w:p w14:paraId="5638A45D" w14:textId="7B48EAB2" w:rsidR="00B47586" w:rsidRDefault="00B47586" w:rsidP="001B6BDB">
            <w:pPr>
              <w:pStyle w:val="TableParagraph"/>
              <w:spacing w:before="1"/>
              <w:ind w:left="85"/>
              <w:jc w:val="both"/>
            </w:pPr>
            <w:r>
              <w:rPr>
                <w:color w:val="C00000"/>
                <w:spacing w:val="-2"/>
              </w:rPr>
              <w:t>Висок</w:t>
            </w:r>
          </w:p>
        </w:tc>
        <w:tc>
          <w:tcPr>
            <w:tcW w:w="1123" w:type="dxa"/>
          </w:tcPr>
          <w:p w14:paraId="1002305A" w14:textId="77777777" w:rsidR="00B47586" w:rsidRDefault="00B47586" w:rsidP="001B6BDB">
            <w:pPr>
              <w:pStyle w:val="TableParagraph"/>
              <w:spacing w:before="133"/>
              <w:jc w:val="both"/>
              <w:rPr>
                <w:i/>
              </w:rPr>
            </w:pPr>
          </w:p>
          <w:p w14:paraId="3863003D" w14:textId="3F05A172" w:rsidR="00B47586" w:rsidRDefault="00B47586" w:rsidP="001B6BDB">
            <w:pPr>
              <w:pStyle w:val="TableParagraph"/>
              <w:spacing w:before="1"/>
              <w:ind w:left="85"/>
              <w:jc w:val="both"/>
            </w:pPr>
            <w:r>
              <w:rPr>
                <w:color w:val="C45811"/>
                <w:spacing w:val="-2"/>
              </w:rPr>
              <w:t>Средњи</w:t>
            </w:r>
          </w:p>
        </w:tc>
        <w:tc>
          <w:tcPr>
            <w:tcW w:w="1125" w:type="dxa"/>
            <w:shd w:val="clear" w:color="auto" w:fill="FFF1CC"/>
          </w:tcPr>
          <w:p w14:paraId="3646E7E5" w14:textId="2800D390" w:rsidR="00B47586" w:rsidRDefault="00B47586" w:rsidP="001B6BDB">
            <w:pPr>
              <w:pStyle w:val="TableParagraph"/>
              <w:spacing w:before="268"/>
              <w:ind w:left="6"/>
              <w:jc w:val="both"/>
            </w:pPr>
            <w:r>
              <w:rPr>
                <w:spacing w:val="-2"/>
              </w:rPr>
              <w:t xml:space="preserve">Консултац </w:t>
            </w:r>
            <w:r>
              <w:rPr>
                <w:spacing w:val="-4"/>
              </w:rPr>
              <w:t>ија</w:t>
            </w:r>
          </w:p>
        </w:tc>
      </w:tr>
      <w:tr w:rsidR="00B47586" w14:paraId="3A157C46" w14:textId="77777777" w:rsidTr="00B47586">
        <w:trPr>
          <w:trHeight w:val="1075"/>
        </w:trPr>
        <w:tc>
          <w:tcPr>
            <w:tcW w:w="1843" w:type="dxa"/>
            <w:vMerge/>
            <w:tcBorders>
              <w:top w:val="nil"/>
            </w:tcBorders>
          </w:tcPr>
          <w:p w14:paraId="7B37605A" w14:textId="77777777" w:rsidR="00B47586" w:rsidRDefault="00B47586" w:rsidP="001B6BDB">
            <w:pPr>
              <w:jc w:val="both"/>
              <w:rPr>
                <w:sz w:val="2"/>
                <w:szCs w:val="2"/>
              </w:rPr>
            </w:pPr>
          </w:p>
        </w:tc>
        <w:tc>
          <w:tcPr>
            <w:tcW w:w="1560" w:type="dxa"/>
            <w:vMerge/>
            <w:tcBorders>
              <w:top w:val="nil"/>
            </w:tcBorders>
          </w:tcPr>
          <w:p w14:paraId="394798F2" w14:textId="77777777" w:rsidR="00B47586" w:rsidRDefault="00B47586" w:rsidP="001B6BDB">
            <w:pPr>
              <w:jc w:val="both"/>
              <w:rPr>
                <w:sz w:val="2"/>
                <w:szCs w:val="2"/>
              </w:rPr>
            </w:pPr>
          </w:p>
        </w:tc>
        <w:tc>
          <w:tcPr>
            <w:tcW w:w="2498" w:type="dxa"/>
          </w:tcPr>
          <w:p w14:paraId="038C13E6" w14:textId="77777777" w:rsidR="00B47586" w:rsidRDefault="00B47586" w:rsidP="001B6BDB">
            <w:pPr>
              <w:pStyle w:val="TableParagraph"/>
              <w:spacing w:before="133"/>
              <w:jc w:val="both"/>
              <w:rPr>
                <w:i/>
              </w:rPr>
            </w:pPr>
          </w:p>
          <w:p w14:paraId="73CCFC2D" w14:textId="752B81DE" w:rsidR="00B47586" w:rsidRDefault="00B47586" w:rsidP="001B6BDB">
            <w:pPr>
              <w:pStyle w:val="TableParagraph"/>
              <w:spacing w:line="249" w:lineRule="exact"/>
              <w:ind w:left="268"/>
              <w:jc w:val="both"/>
            </w:pPr>
            <w:r>
              <w:rPr>
                <w:spacing w:val="-2"/>
              </w:rPr>
              <w:t xml:space="preserve">Представници </w:t>
            </w:r>
            <w:r>
              <w:t>привреде</w:t>
            </w:r>
            <w:r>
              <w:rPr>
                <w:spacing w:val="-13"/>
              </w:rPr>
              <w:t xml:space="preserve"> </w:t>
            </w:r>
            <w:r>
              <w:t xml:space="preserve">општине </w:t>
            </w:r>
            <w:r w:rsidR="00833C2A">
              <w:rPr>
                <w:lang w:val="sr-Cyrl-RS"/>
              </w:rPr>
              <w:t>Владимирци</w:t>
            </w:r>
            <w:r>
              <w:t xml:space="preserve"> и други</w:t>
            </w:r>
          </w:p>
        </w:tc>
        <w:tc>
          <w:tcPr>
            <w:tcW w:w="4317" w:type="dxa"/>
          </w:tcPr>
          <w:p w14:paraId="5FDE60B5" w14:textId="77777777" w:rsidR="00B47586" w:rsidRDefault="00B47586" w:rsidP="001B6BDB">
            <w:pPr>
              <w:pStyle w:val="TableParagraph"/>
              <w:ind w:left="108" w:hanging="3"/>
              <w:jc w:val="both"/>
            </w:pPr>
            <w:r>
              <w:t>Заинтересованост</w:t>
            </w:r>
            <w:r>
              <w:rPr>
                <w:spacing w:val="-9"/>
              </w:rPr>
              <w:t xml:space="preserve"> </w:t>
            </w:r>
            <w:r>
              <w:t>за</w:t>
            </w:r>
            <w:r>
              <w:rPr>
                <w:spacing w:val="-11"/>
              </w:rPr>
              <w:t xml:space="preserve"> </w:t>
            </w:r>
            <w:r>
              <w:t>утицај</w:t>
            </w:r>
            <w:r>
              <w:rPr>
                <w:spacing w:val="-10"/>
              </w:rPr>
              <w:t xml:space="preserve"> </w:t>
            </w:r>
            <w:r>
              <w:t>потпројекта</w:t>
            </w:r>
            <w:r>
              <w:rPr>
                <w:spacing w:val="-10"/>
              </w:rPr>
              <w:t xml:space="preserve"> </w:t>
            </w:r>
            <w:r>
              <w:t>на њихов живот и рад, несметано функционисање њихових компанија.</w:t>
            </w:r>
          </w:p>
          <w:p w14:paraId="7130E2A8" w14:textId="77777777" w:rsidR="00B47586" w:rsidRDefault="00B47586" w:rsidP="001B6BDB">
            <w:pPr>
              <w:pStyle w:val="TableParagraph"/>
              <w:ind w:left="108" w:hanging="3"/>
              <w:jc w:val="both"/>
            </w:pPr>
            <w:r>
              <w:t>Забринутост за утицаје у вези са саобраћајном</w:t>
            </w:r>
            <w:r>
              <w:rPr>
                <w:spacing w:val="-13"/>
              </w:rPr>
              <w:t xml:space="preserve"> </w:t>
            </w:r>
            <w:r>
              <w:t>изградњом</w:t>
            </w:r>
            <w:r>
              <w:rPr>
                <w:spacing w:val="-12"/>
              </w:rPr>
              <w:t xml:space="preserve"> </w:t>
            </w:r>
            <w:r>
              <w:t>(бука,</w:t>
            </w:r>
            <w:r>
              <w:rPr>
                <w:spacing w:val="-10"/>
              </w:rPr>
              <w:t xml:space="preserve"> </w:t>
            </w:r>
            <w:r>
              <w:t>прашина,</w:t>
            </w:r>
          </w:p>
          <w:p w14:paraId="431F373B" w14:textId="7B743E3D" w:rsidR="00B47586" w:rsidRDefault="00B47586" w:rsidP="001B6BDB">
            <w:pPr>
              <w:pStyle w:val="TableParagraph"/>
              <w:ind w:left="108" w:hanging="3"/>
              <w:jc w:val="both"/>
            </w:pPr>
            <w:r>
              <w:t>оштећења,</w:t>
            </w:r>
            <w:r>
              <w:rPr>
                <w:spacing w:val="-8"/>
              </w:rPr>
              <w:t xml:space="preserve"> </w:t>
            </w:r>
            <w:r>
              <w:t>емисије,</w:t>
            </w:r>
            <w:r>
              <w:rPr>
                <w:spacing w:val="-7"/>
              </w:rPr>
              <w:t xml:space="preserve"> </w:t>
            </w:r>
            <w:r>
              <w:rPr>
                <w:spacing w:val="-2"/>
              </w:rPr>
              <w:t>вибрације)</w:t>
            </w:r>
          </w:p>
        </w:tc>
        <w:tc>
          <w:tcPr>
            <w:tcW w:w="991" w:type="dxa"/>
          </w:tcPr>
          <w:p w14:paraId="3D7D040D" w14:textId="77777777" w:rsidR="00B47586" w:rsidRDefault="00B47586" w:rsidP="001B6BDB">
            <w:pPr>
              <w:pStyle w:val="TableParagraph"/>
              <w:jc w:val="both"/>
              <w:rPr>
                <w:i/>
              </w:rPr>
            </w:pPr>
          </w:p>
          <w:p w14:paraId="00113135" w14:textId="77777777" w:rsidR="00B47586" w:rsidRDefault="00B47586" w:rsidP="001B6BDB">
            <w:pPr>
              <w:pStyle w:val="TableParagraph"/>
              <w:spacing w:before="131"/>
              <w:jc w:val="both"/>
              <w:rPr>
                <w:i/>
              </w:rPr>
            </w:pPr>
          </w:p>
          <w:p w14:paraId="719A9152" w14:textId="2E99607F" w:rsidR="00B47586" w:rsidRDefault="00B47586" w:rsidP="001B6BDB">
            <w:pPr>
              <w:pStyle w:val="TableParagraph"/>
              <w:spacing w:before="1"/>
              <w:ind w:left="85"/>
              <w:jc w:val="both"/>
            </w:pPr>
            <w:r>
              <w:rPr>
                <w:color w:val="C45811"/>
                <w:spacing w:val="-2"/>
              </w:rPr>
              <w:t>Средњи</w:t>
            </w:r>
          </w:p>
        </w:tc>
        <w:tc>
          <w:tcPr>
            <w:tcW w:w="1123" w:type="dxa"/>
          </w:tcPr>
          <w:p w14:paraId="2387D27C" w14:textId="77777777" w:rsidR="00B47586" w:rsidRDefault="00B47586" w:rsidP="001B6BDB">
            <w:pPr>
              <w:pStyle w:val="TableParagraph"/>
              <w:jc w:val="both"/>
              <w:rPr>
                <w:i/>
              </w:rPr>
            </w:pPr>
          </w:p>
          <w:p w14:paraId="2CA2A615" w14:textId="77777777" w:rsidR="00B47586" w:rsidRDefault="00B47586" w:rsidP="001B6BDB">
            <w:pPr>
              <w:pStyle w:val="TableParagraph"/>
              <w:spacing w:before="131"/>
              <w:jc w:val="both"/>
              <w:rPr>
                <w:i/>
              </w:rPr>
            </w:pPr>
          </w:p>
          <w:p w14:paraId="69E9BB21" w14:textId="76CA2E98" w:rsidR="00B47586" w:rsidRDefault="00B47586" w:rsidP="001B6BDB">
            <w:pPr>
              <w:pStyle w:val="TableParagraph"/>
              <w:spacing w:before="1"/>
              <w:ind w:left="85"/>
              <w:jc w:val="both"/>
            </w:pPr>
            <w:r>
              <w:rPr>
                <w:color w:val="C45811"/>
                <w:spacing w:val="-2"/>
              </w:rPr>
              <w:t>Средњи</w:t>
            </w:r>
          </w:p>
        </w:tc>
        <w:tc>
          <w:tcPr>
            <w:tcW w:w="1125" w:type="dxa"/>
            <w:shd w:val="clear" w:color="auto" w:fill="FFF1CC"/>
          </w:tcPr>
          <w:p w14:paraId="21128D4B" w14:textId="77777777" w:rsidR="00B47586" w:rsidRDefault="00B47586" w:rsidP="001B6BDB">
            <w:pPr>
              <w:pStyle w:val="TableParagraph"/>
              <w:spacing w:before="265"/>
              <w:jc w:val="both"/>
              <w:rPr>
                <w:i/>
              </w:rPr>
            </w:pPr>
          </w:p>
          <w:p w14:paraId="036DB21A" w14:textId="5FC32B25" w:rsidR="00B47586" w:rsidRDefault="00B47586" w:rsidP="001B6BDB">
            <w:pPr>
              <w:pStyle w:val="TableParagraph"/>
              <w:spacing w:before="268"/>
              <w:ind w:left="6"/>
              <w:jc w:val="both"/>
            </w:pPr>
            <w:r>
              <w:rPr>
                <w:spacing w:val="-2"/>
              </w:rPr>
              <w:t xml:space="preserve">Консултац </w:t>
            </w:r>
            <w:r>
              <w:rPr>
                <w:spacing w:val="-4"/>
              </w:rPr>
              <w:t>ија</w:t>
            </w:r>
          </w:p>
        </w:tc>
      </w:tr>
    </w:tbl>
    <w:p w14:paraId="57590049" w14:textId="77777777" w:rsidR="003A460D" w:rsidRDefault="003A460D" w:rsidP="001B6BDB">
      <w:pPr>
        <w:pStyle w:val="a2"/>
        <w:jc w:val="both"/>
        <w:rPr>
          <w:i/>
        </w:rPr>
      </w:pPr>
    </w:p>
    <w:p w14:paraId="0C5B615A" w14:textId="77777777" w:rsidR="003A460D" w:rsidRDefault="003A460D" w:rsidP="001B6BDB">
      <w:pPr>
        <w:pStyle w:val="a2"/>
        <w:jc w:val="both"/>
        <w:rPr>
          <w:i/>
        </w:rPr>
      </w:pPr>
    </w:p>
    <w:p w14:paraId="792F1AA2" w14:textId="77777777" w:rsidR="003A460D" w:rsidRDefault="003A460D" w:rsidP="001B6BDB">
      <w:pPr>
        <w:pStyle w:val="a2"/>
        <w:spacing w:before="41"/>
        <w:jc w:val="both"/>
        <w:rPr>
          <w:i/>
        </w:rPr>
      </w:pPr>
    </w:p>
    <w:p w14:paraId="5D022512" w14:textId="77777777" w:rsidR="003A460D" w:rsidRDefault="000709F2" w:rsidP="001B6BDB">
      <w:pPr>
        <w:pStyle w:val="6"/>
        <w:ind w:left="360"/>
        <w:jc w:val="both"/>
        <w:rPr>
          <w:u w:val="none"/>
        </w:rPr>
      </w:pPr>
      <w:r>
        <w:rPr>
          <w:u w:val="none"/>
        </w:rPr>
        <w:t>Циљеви</w:t>
      </w:r>
      <w:r>
        <w:rPr>
          <w:spacing w:val="-8"/>
          <w:u w:val="none"/>
        </w:rPr>
        <w:t xml:space="preserve"> </w:t>
      </w:r>
      <w:r>
        <w:rPr>
          <w:u w:val="none"/>
        </w:rPr>
        <w:t>ангажовања</w:t>
      </w:r>
      <w:r>
        <w:rPr>
          <w:spacing w:val="-7"/>
          <w:u w:val="none"/>
        </w:rPr>
        <w:t xml:space="preserve"> </w:t>
      </w:r>
      <w:r>
        <w:rPr>
          <w:u w:val="none"/>
        </w:rPr>
        <w:t>заинтересованих</w:t>
      </w:r>
      <w:r>
        <w:rPr>
          <w:spacing w:val="-7"/>
          <w:u w:val="none"/>
        </w:rPr>
        <w:t xml:space="preserve"> </w:t>
      </w:r>
      <w:r>
        <w:rPr>
          <w:spacing w:val="-2"/>
          <w:u w:val="none"/>
        </w:rPr>
        <w:t>страна:</w:t>
      </w:r>
    </w:p>
    <w:p w14:paraId="30B29732" w14:textId="77777777" w:rsidR="003A460D" w:rsidRDefault="000709F2" w:rsidP="001B6BDB">
      <w:pPr>
        <w:pStyle w:val="a2"/>
        <w:spacing w:before="182" w:line="259" w:lineRule="auto"/>
        <w:ind w:left="359" w:right="32"/>
        <w:jc w:val="both"/>
      </w:pPr>
      <w:r>
        <w:t>Ангажовање</w:t>
      </w:r>
      <w:r>
        <w:rPr>
          <w:spacing w:val="-1"/>
        </w:rPr>
        <w:t xml:space="preserve"> </w:t>
      </w:r>
      <w:r>
        <w:t>заинтересованих</w:t>
      </w:r>
      <w:r>
        <w:rPr>
          <w:spacing w:val="-1"/>
        </w:rPr>
        <w:t xml:space="preserve"> </w:t>
      </w:r>
      <w:r>
        <w:t>страна</w:t>
      </w:r>
      <w:r>
        <w:rPr>
          <w:spacing w:val="-4"/>
        </w:rPr>
        <w:t xml:space="preserve"> </w:t>
      </w:r>
      <w:r>
        <w:t>треба</w:t>
      </w:r>
      <w:r>
        <w:rPr>
          <w:spacing w:val="-4"/>
        </w:rPr>
        <w:t xml:space="preserve"> </w:t>
      </w:r>
      <w:r>
        <w:t>планирати</w:t>
      </w:r>
      <w:r>
        <w:rPr>
          <w:spacing w:val="-4"/>
        </w:rPr>
        <w:t xml:space="preserve"> </w:t>
      </w:r>
      <w:r>
        <w:t>и</w:t>
      </w:r>
      <w:r>
        <w:rPr>
          <w:spacing w:val="-1"/>
        </w:rPr>
        <w:t xml:space="preserve"> </w:t>
      </w:r>
      <w:r>
        <w:t>спровести</w:t>
      </w:r>
      <w:r>
        <w:rPr>
          <w:spacing w:val="-1"/>
        </w:rPr>
        <w:t xml:space="preserve"> </w:t>
      </w:r>
      <w:r>
        <w:t>без</w:t>
      </w:r>
      <w:r>
        <w:rPr>
          <w:spacing w:val="-2"/>
        </w:rPr>
        <w:t xml:space="preserve"> </w:t>
      </w:r>
      <w:r>
        <w:t>дискриминације,</w:t>
      </w:r>
      <w:r>
        <w:rPr>
          <w:spacing w:val="-4"/>
        </w:rPr>
        <w:t xml:space="preserve"> </w:t>
      </w:r>
      <w:r>
        <w:t>узимајући</w:t>
      </w:r>
      <w:r>
        <w:rPr>
          <w:spacing w:val="-4"/>
        </w:rPr>
        <w:t xml:space="preserve"> </w:t>
      </w:r>
      <w:r>
        <w:t>у</w:t>
      </w:r>
      <w:r>
        <w:rPr>
          <w:spacing w:val="-3"/>
        </w:rPr>
        <w:t xml:space="preserve"> </w:t>
      </w:r>
      <w:r>
        <w:t>обзир</w:t>
      </w:r>
      <w:r>
        <w:rPr>
          <w:spacing w:val="-3"/>
        </w:rPr>
        <w:t xml:space="preserve"> </w:t>
      </w:r>
      <w:r>
        <w:t>разлике</w:t>
      </w:r>
      <w:r>
        <w:rPr>
          <w:spacing w:val="-1"/>
        </w:rPr>
        <w:t xml:space="preserve"> </w:t>
      </w:r>
      <w:r>
        <w:t>у</w:t>
      </w:r>
      <w:r>
        <w:rPr>
          <w:spacing w:val="-3"/>
        </w:rPr>
        <w:t xml:space="preserve"> </w:t>
      </w:r>
      <w:r>
        <w:t>изложености</w:t>
      </w:r>
      <w:r>
        <w:rPr>
          <w:spacing w:val="-1"/>
        </w:rPr>
        <w:t xml:space="preserve"> </w:t>
      </w:r>
      <w:r>
        <w:t>ризику</w:t>
      </w:r>
      <w:r>
        <w:rPr>
          <w:spacing w:val="-3"/>
        </w:rPr>
        <w:t xml:space="preserve"> </w:t>
      </w:r>
      <w:r>
        <w:t>и повећану осетљивост угрожених група. Ангажовање заинтересованих страна, укључујући и објављивање и дистрибуцију информација о Пројекту и Потпројекту, спроводи се са циљем претходног информисаног и слободног ангажовања и учешћа, како би довело до широке подршке заједнице која је изложена утицајима пројекта и обезбедило дугорочну одрживост активности пројекта. Мишљења и аргументи заинтересованих страна ће бити документовани и пажљиво размотрени током фазе припреме и реализације пројекта.</w:t>
      </w:r>
    </w:p>
    <w:p w14:paraId="1A499DFC" w14:textId="77777777" w:rsidR="003A460D" w:rsidRDefault="003A460D" w:rsidP="001B6BDB">
      <w:pPr>
        <w:pStyle w:val="a2"/>
        <w:spacing w:line="259" w:lineRule="auto"/>
        <w:jc w:val="both"/>
        <w:sectPr w:rsidR="003A460D">
          <w:pgSz w:w="15840" w:h="12240" w:orient="landscape"/>
          <w:pgMar w:top="1380" w:right="1080" w:bottom="1360" w:left="720" w:header="762" w:footer="1162" w:gutter="0"/>
          <w:cols w:space="720"/>
        </w:sectPr>
      </w:pPr>
    </w:p>
    <w:p w14:paraId="2785FE20" w14:textId="77777777" w:rsidR="003A460D" w:rsidRDefault="000709F2" w:rsidP="001B6BDB">
      <w:pPr>
        <w:pStyle w:val="a2"/>
        <w:spacing w:before="46" w:line="259" w:lineRule="auto"/>
        <w:ind w:left="359"/>
        <w:jc w:val="both"/>
      </w:pPr>
      <w:r>
        <w:t>Користи од правовременог и правичног ангажовања свих заинтересованих страна је стварање односа поверења уз обострано уважавање и смањење</w:t>
      </w:r>
      <w:r>
        <w:rPr>
          <w:spacing w:val="-4"/>
        </w:rPr>
        <w:t xml:space="preserve"> </w:t>
      </w:r>
      <w:r>
        <w:t>потенцијалних</w:t>
      </w:r>
      <w:r>
        <w:rPr>
          <w:spacing w:val="-4"/>
        </w:rPr>
        <w:t xml:space="preserve"> </w:t>
      </w:r>
      <w:r>
        <w:t>друштвених</w:t>
      </w:r>
      <w:r>
        <w:rPr>
          <w:spacing w:val="-1"/>
        </w:rPr>
        <w:t xml:space="preserve"> </w:t>
      </w:r>
      <w:r>
        <w:t>ризика,</w:t>
      </w:r>
      <w:r>
        <w:rPr>
          <w:spacing w:val="-2"/>
        </w:rPr>
        <w:t xml:space="preserve"> </w:t>
      </w:r>
      <w:r>
        <w:t>ризика</w:t>
      </w:r>
      <w:r>
        <w:rPr>
          <w:spacing w:val="-2"/>
        </w:rPr>
        <w:t xml:space="preserve"> </w:t>
      </w:r>
      <w:r>
        <w:t>по</w:t>
      </w:r>
      <w:r>
        <w:rPr>
          <w:spacing w:val="-1"/>
        </w:rPr>
        <w:t xml:space="preserve"> </w:t>
      </w:r>
      <w:r>
        <w:t>животну</w:t>
      </w:r>
      <w:r>
        <w:rPr>
          <w:spacing w:val="-3"/>
        </w:rPr>
        <w:t xml:space="preserve"> </w:t>
      </w:r>
      <w:r>
        <w:t>средину</w:t>
      </w:r>
      <w:r>
        <w:rPr>
          <w:spacing w:val="-1"/>
        </w:rPr>
        <w:t xml:space="preserve"> </w:t>
      </w:r>
      <w:r>
        <w:t>и</w:t>
      </w:r>
      <w:r>
        <w:rPr>
          <w:spacing w:val="-6"/>
        </w:rPr>
        <w:t xml:space="preserve"> </w:t>
      </w:r>
      <w:r>
        <w:t>безбедност</w:t>
      </w:r>
      <w:r>
        <w:rPr>
          <w:spacing w:val="-1"/>
        </w:rPr>
        <w:t xml:space="preserve"> </w:t>
      </w:r>
      <w:r>
        <w:t>на</w:t>
      </w:r>
      <w:r>
        <w:rPr>
          <w:spacing w:val="-2"/>
        </w:rPr>
        <w:t xml:space="preserve"> </w:t>
      </w:r>
      <w:r>
        <w:t>на</w:t>
      </w:r>
      <w:r>
        <w:rPr>
          <w:spacing w:val="-4"/>
        </w:rPr>
        <w:t xml:space="preserve"> </w:t>
      </w:r>
      <w:r>
        <w:t>најмању</w:t>
      </w:r>
      <w:r>
        <w:rPr>
          <w:spacing w:val="-1"/>
        </w:rPr>
        <w:t xml:space="preserve"> </w:t>
      </w:r>
      <w:r>
        <w:t>могућу</w:t>
      </w:r>
      <w:r>
        <w:rPr>
          <w:spacing w:val="-1"/>
        </w:rPr>
        <w:t xml:space="preserve"> </w:t>
      </w:r>
      <w:r>
        <w:t>меру.</w:t>
      </w:r>
      <w:r>
        <w:rPr>
          <w:spacing w:val="-5"/>
        </w:rPr>
        <w:t xml:space="preserve"> </w:t>
      </w:r>
      <w:r>
        <w:t>Заинтересоване</w:t>
      </w:r>
      <w:r>
        <w:rPr>
          <w:spacing w:val="-4"/>
        </w:rPr>
        <w:t xml:space="preserve"> </w:t>
      </w:r>
      <w:r>
        <w:t>стране</w:t>
      </w:r>
      <w:r>
        <w:rPr>
          <w:spacing w:val="-1"/>
        </w:rPr>
        <w:t xml:space="preserve"> </w:t>
      </w:r>
      <w:r>
        <w:t>дају допринос и подршку као корективни учесници процеса.</w:t>
      </w:r>
    </w:p>
    <w:p w14:paraId="7E82C705" w14:textId="77777777" w:rsidR="003A460D" w:rsidRDefault="000709F2" w:rsidP="001B6BDB">
      <w:pPr>
        <w:pStyle w:val="a2"/>
        <w:spacing w:before="159" w:line="259" w:lineRule="auto"/>
        <w:ind w:left="359"/>
        <w:jc w:val="both"/>
      </w:pPr>
      <w:r>
        <w:t>Списак</w:t>
      </w:r>
      <w:r>
        <w:rPr>
          <w:spacing w:val="-1"/>
        </w:rPr>
        <w:t xml:space="preserve"> </w:t>
      </w:r>
      <w:r>
        <w:t>идентификованих</w:t>
      </w:r>
      <w:r>
        <w:rPr>
          <w:spacing w:val="-4"/>
        </w:rPr>
        <w:t xml:space="preserve"> </w:t>
      </w:r>
      <w:r>
        <w:t>заинтересованих</w:t>
      </w:r>
      <w:r>
        <w:rPr>
          <w:spacing w:val="-1"/>
        </w:rPr>
        <w:t xml:space="preserve"> </w:t>
      </w:r>
      <w:r>
        <w:t>страна,</w:t>
      </w:r>
      <w:r>
        <w:rPr>
          <w:spacing w:val="-4"/>
        </w:rPr>
        <w:t xml:space="preserve"> </w:t>
      </w:r>
      <w:r>
        <w:t>дефинисање</w:t>
      </w:r>
      <w:r>
        <w:rPr>
          <w:spacing w:val="-4"/>
        </w:rPr>
        <w:t xml:space="preserve"> </w:t>
      </w:r>
      <w:r>
        <w:t>потенцијалних</w:t>
      </w:r>
      <w:r>
        <w:rPr>
          <w:spacing w:val="-4"/>
        </w:rPr>
        <w:t xml:space="preserve"> </w:t>
      </w:r>
      <w:r>
        <w:t>тема</w:t>
      </w:r>
      <w:r>
        <w:rPr>
          <w:spacing w:val="-4"/>
        </w:rPr>
        <w:t xml:space="preserve"> </w:t>
      </w:r>
      <w:r>
        <w:t>које</w:t>
      </w:r>
      <w:r>
        <w:rPr>
          <w:spacing w:val="-1"/>
        </w:rPr>
        <w:t xml:space="preserve"> </w:t>
      </w:r>
      <w:r>
        <w:t>ће</w:t>
      </w:r>
      <w:r>
        <w:rPr>
          <w:spacing w:val="-1"/>
        </w:rPr>
        <w:t xml:space="preserve"> </w:t>
      </w:r>
      <w:r>
        <w:t>бити</w:t>
      </w:r>
      <w:r>
        <w:rPr>
          <w:spacing w:val="-1"/>
        </w:rPr>
        <w:t xml:space="preserve"> </w:t>
      </w:r>
      <w:r>
        <w:t>предмет</w:t>
      </w:r>
      <w:r>
        <w:rPr>
          <w:spacing w:val="-3"/>
        </w:rPr>
        <w:t xml:space="preserve"> </w:t>
      </w:r>
      <w:r>
        <w:t>интересовања</w:t>
      </w:r>
      <w:r>
        <w:rPr>
          <w:spacing w:val="-3"/>
        </w:rPr>
        <w:t xml:space="preserve"> </w:t>
      </w:r>
      <w:r>
        <w:t>и</w:t>
      </w:r>
      <w:r>
        <w:rPr>
          <w:spacing w:val="-4"/>
        </w:rPr>
        <w:t xml:space="preserve"> </w:t>
      </w:r>
      <w:r>
        <w:t>посебних</w:t>
      </w:r>
      <w:r>
        <w:rPr>
          <w:spacing w:val="-4"/>
        </w:rPr>
        <w:t xml:space="preserve"> </w:t>
      </w:r>
      <w:r>
        <w:t>услова</w:t>
      </w:r>
      <w:r>
        <w:rPr>
          <w:spacing w:val="-2"/>
        </w:rPr>
        <w:t xml:space="preserve"> </w:t>
      </w:r>
      <w:r>
        <w:t>за комуницирање (методе комуникације, начин пријема повратних информација и временски оквир), дат је у Табели 2, како следи.</w:t>
      </w:r>
    </w:p>
    <w:p w14:paraId="5E7E3C41" w14:textId="77777777" w:rsidR="003A460D" w:rsidRDefault="003A460D" w:rsidP="001B6BDB">
      <w:pPr>
        <w:pStyle w:val="a2"/>
        <w:jc w:val="both"/>
      </w:pPr>
    </w:p>
    <w:p w14:paraId="03F828E4" w14:textId="77777777" w:rsidR="003A460D" w:rsidRDefault="003A460D" w:rsidP="001B6BDB">
      <w:pPr>
        <w:pStyle w:val="a2"/>
        <w:spacing w:before="73"/>
        <w:jc w:val="both"/>
      </w:pPr>
    </w:p>
    <w:p w14:paraId="36583D03" w14:textId="77777777" w:rsidR="003A460D" w:rsidRDefault="000709F2" w:rsidP="001B6BDB">
      <w:pPr>
        <w:pStyle w:val="5"/>
        <w:jc w:val="both"/>
        <w:rPr>
          <w:u w:val="none"/>
        </w:rPr>
      </w:pPr>
      <w:bookmarkStart w:id="11" w:name="Табела_2._Идентификоване_заинтересоване_"/>
      <w:bookmarkStart w:id="12" w:name="_bookmark6"/>
      <w:bookmarkEnd w:id="11"/>
      <w:bookmarkEnd w:id="12"/>
      <w:r>
        <w:rPr>
          <w:color w:val="2E5395"/>
          <w:u w:color="2E5395"/>
        </w:rPr>
        <w:t>Табела</w:t>
      </w:r>
      <w:r>
        <w:rPr>
          <w:color w:val="2E5395"/>
          <w:spacing w:val="-7"/>
          <w:u w:color="2E5395"/>
        </w:rPr>
        <w:t xml:space="preserve"> </w:t>
      </w:r>
      <w:r>
        <w:rPr>
          <w:color w:val="2E5395"/>
          <w:u w:color="2E5395"/>
        </w:rPr>
        <w:t>2.</w:t>
      </w:r>
      <w:r>
        <w:rPr>
          <w:color w:val="2E5395"/>
          <w:spacing w:val="-4"/>
          <w:u w:color="2E5395"/>
        </w:rPr>
        <w:t xml:space="preserve"> </w:t>
      </w:r>
      <w:r>
        <w:rPr>
          <w:color w:val="2E5395"/>
          <w:u w:color="2E5395"/>
        </w:rPr>
        <w:t>Идентификоване</w:t>
      </w:r>
      <w:r>
        <w:rPr>
          <w:color w:val="2E5395"/>
          <w:spacing w:val="-2"/>
          <w:u w:color="2E5395"/>
        </w:rPr>
        <w:t xml:space="preserve"> </w:t>
      </w:r>
      <w:r>
        <w:rPr>
          <w:color w:val="2E5395"/>
          <w:u w:color="2E5395"/>
        </w:rPr>
        <w:t>заинтересоване</w:t>
      </w:r>
      <w:r>
        <w:rPr>
          <w:color w:val="2E5395"/>
          <w:spacing w:val="-3"/>
          <w:u w:color="2E5395"/>
        </w:rPr>
        <w:t xml:space="preserve"> </w:t>
      </w:r>
      <w:r>
        <w:rPr>
          <w:color w:val="2E5395"/>
          <w:u w:color="2E5395"/>
        </w:rPr>
        <w:t>стране,</w:t>
      </w:r>
      <w:r>
        <w:rPr>
          <w:color w:val="2E5395"/>
          <w:spacing w:val="-3"/>
          <w:u w:color="2E5395"/>
        </w:rPr>
        <w:t xml:space="preserve"> </w:t>
      </w:r>
      <w:r>
        <w:rPr>
          <w:color w:val="2E5395"/>
          <w:u w:color="2E5395"/>
        </w:rPr>
        <w:t>начин</w:t>
      </w:r>
      <w:r>
        <w:rPr>
          <w:color w:val="2E5395"/>
          <w:spacing w:val="49"/>
          <w:u w:color="2E5395"/>
        </w:rPr>
        <w:t xml:space="preserve"> </w:t>
      </w:r>
      <w:r>
        <w:rPr>
          <w:color w:val="2E5395"/>
          <w:u w:color="2E5395"/>
        </w:rPr>
        <w:t>и</w:t>
      </w:r>
      <w:r>
        <w:rPr>
          <w:color w:val="2E5395"/>
          <w:spacing w:val="-5"/>
          <w:u w:color="2E5395"/>
        </w:rPr>
        <w:t xml:space="preserve"> </w:t>
      </w:r>
      <w:r>
        <w:rPr>
          <w:color w:val="2E5395"/>
          <w:u w:color="2E5395"/>
        </w:rPr>
        <w:t>карактеристике</w:t>
      </w:r>
      <w:r>
        <w:rPr>
          <w:color w:val="2E5395"/>
          <w:spacing w:val="-2"/>
          <w:u w:color="2E5395"/>
        </w:rPr>
        <w:t xml:space="preserve"> комуникације</w:t>
      </w:r>
    </w:p>
    <w:p w14:paraId="2AC57CB0" w14:textId="77777777" w:rsidR="003A460D" w:rsidRDefault="003A460D" w:rsidP="001B6BDB">
      <w:pPr>
        <w:pStyle w:val="a2"/>
        <w:spacing w:before="7"/>
        <w:jc w:val="both"/>
        <w:rPr>
          <w:i/>
          <w:sz w:val="11"/>
        </w:rPr>
      </w:pPr>
    </w:p>
    <w:tbl>
      <w:tblPr>
        <w:tblW w:w="0" w:type="auto"/>
        <w:tblInd w:w="370" w:type="dxa"/>
        <w:tblBorders>
          <w:top w:val="single" w:sz="4" w:space="0" w:color="B4C5E7"/>
          <w:left w:val="single" w:sz="4" w:space="0" w:color="B4C5E7"/>
          <w:bottom w:val="single" w:sz="4" w:space="0" w:color="B4C5E7"/>
          <w:right w:val="single" w:sz="4" w:space="0" w:color="B4C5E7"/>
          <w:insideH w:val="single" w:sz="4" w:space="0" w:color="B4C5E7"/>
          <w:insideV w:val="single" w:sz="4" w:space="0" w:color="B4C5E7"/>
        </w:tblBorders>
        <w:tblLayout w:type="fixed"/>
        <w:tblCellMar>
          <w:left w:w="0" w:type="dxa"/>
          <w:right w:w="0" w:type="dxa"/>
        </w:tblCellMar>
        <w:tblLook w:val="01E0" w:firstRow="1" w:lastRow="1" w:firstColumn="1" w:lastColumn="1" w:noHBand="0" w:noVBand="0"/>
      </w:tblPr>
      <w:tblGrid>
        <w:gridCol w:w="562"/>
        <w:gridCol w:w="2410"/>
        <w:gridCol w:w="2268"/>
        <w:gridCol w:w="2268"/>
        <w:gridCol w:w="1418"/>
        <w:gridCol w:w="1560"/>
        <w:gridCol w:w="1277"/>
        <w:gridCol w:w="1275"/>
      </w:tblGrid>
      <w:tr w:rsidR="003A460D" w14:paraId="49FFC52B" w14:textId="77777777">
        <w:trPr>
          <w:trHeight w:val="1818"/>
        </w:trPr>
        <w:tc>
          <w:tcPr>
            <w:tcW w:w="562" w:type="dxa"/>
            <w:tcBorders>
              <w:bottom w:val="single" w:sz="12" w:space="0" w:color="8EAADB"/>
            </w:tcBorders>
            <w:shd w:val="clear" w:color="auto" w:fill="F1F1F1"/>
            <w:textDirection w:val="btLr"/>
          </w:tcPr>
          <w:p w14:paraId="59005754" w14:textId="77777777" w:rsidR="003A460D" w:rsidRDefault="000709F2" w:rsidP="001B6BDB">
            <w:pPr>
              <w:pStyle w:val="TableParagraph"/>
              <w:spacing w:before="111"/>
              <w:ind w:left="112"/>
              <w:jc w:val="both"/>
              <w:rPr>
                <w:sz w:val="18"/>
              </w:rPr>
            </w:pPr>
            <w:r>
              <w:rPr>
                <w:sz w:val="18"/>
              </w:rPr>
              <w:t>Пројектна</w:t>
            </w:r>
            <w:r>
              <w:rPr>
                <w:spacing w:val="-3"/>
                <w:sz w:val="18"/>
              </w:rPr>
              <w:t xml:space="preserve"> </w:t>
            </w:r>
            <w:r>
              <w:rPr>
                <w:spacing w:val="-4"/>
                <w:sz w:val="18"/>
              </w:rPr>
              <w:t>фаза</w:t>
            </w:r>
          </w:p>
        </w:tc>
        <w:tc>
          <w:tcPr>
            <w:tcW w:w="2410" w:type="dxa"/>
            <w:tcBorders>
              <w:bottom w:val="single" w:sz="12" w:space="0" w:color="8EAADB"/>
            </w:tcBorders>
            <w:shd w:val="clear" w:color="auto" w:fill="F1F1F1"/>
          </w:tcPr>
          <w:p w14:paraId="281A6160" w14:textId="77777777" w:rsidR="003A460D" w:rsidRDefault="000709F2" w:rsidP="001B6BDB">
            <w:pPr>
              <w:pStyle w:val="TableParagraph"/>
              <w:spacing w:before="1"/>
              <w:ind w:left="107"/>
              <w:jc w:val="both"/>
              <w:rPr>
                <w:b/>
                <w:sz w:val="18"/>
              </w:rPr>
            </w:pPr>
            <w:r>
              <w:rPr>
                <w:b/>
                <w:sz w:val="18"/>
              </w:rPr>
              <w:t>Заинтересована</w:t>
            </w:r>
            <w:r>
              <w:rPr>
                <w:b/>
                <w:spacing w:val="-10"/>
                <w:sz w:val="18"/>
              </w:rPr>
              <w:t xml:space="preserve"> </w:t>
            </w:r>
            <w:r>
              <w:rPr>
                <w:b/>
                <w:spacing w:val="-2"/>
                <w:sz w:val="18"/>
              </w:rPr>
              <w:t>страна</w:t>
            </w:r>
          </w:p>
        </w:tc>
        <w:tc>
          <w:tcPr>
            <w:tcW w:w="2268" w:type="dxa"/>
            <w:tcBorders>
              <w:bottom w:val="single" w:sz="12" w:space="0" w:color="8EAADB"/>
            </w:tcBorders>
            <w:shd w:val="clear" w:color="auto" w:fill="F1F1F1"/>
          </w:tcPr>
          <w:p w14:paraId="1FF7C3A7" w14:textId="77777777" w:rsidR="003A460D" w:rsidRDefault="000709F2" w:rsidP="001B6BDB">
            <w:pPr>
              <w:pStyle w:val="TableParagraph"/>
              <w:spacing w:before="1"/>
              <w:ind w:left="106" w:right="191"/>
              <w:jc w:val="both"/>
              <w:rPr>
                <w:b/>
                <w:sz w:val="18"/>
              </w:rPr>
            </w:pPr>
            <w:r>
              <w:rPr>
                <w:b/>
                <w:spacing w:val="-2"/>
                <w:sz w:val="18"/>
              </w:rPr>
              <w:t>Теме,</w:t>
            </w:r>
            <w:r>
              <w:rPr>
                <w:b/>
                <w:spacing w:val="-8"/>
                <w:sz w:val="18"/>
              </w:rPr>
              <w:t xml:space="preserve"> </w:t>
            </w:r>
            <w:r>
              <w:rPr>
                <w:b/>
                <w:spacing w:val="-2"/>
                <w:sz w:val="18"/>
              </w:rPr>
              <w:t>очекивана</w:t>
            </w:r>
            <w:r>
              <w:rPr>
                <w:b/>
                <w:spacing w:val="-8"/>
                <w:sz w:val="18"/>
              </w:rPr>
              <w:t xml:space="preserve"> </w:t>
            </w:r>
            <w:r>
              <w:rPr>
                <w:b/>
                <w:spacing w:val="-2"/>
                <w:sz w:val="18"/>
              </w:rPr>
              <w:t>питања</w:t>
            </w:r>
            <w:r>
              <w:rPr>
                <w:b/>
                <w:sz w:val="18"/>
              </w:rPr>
              <w:t xml:space="preserve"> и теме о којима ће се </w:t>
            </w:r>
            <w:r>
              <w:rPr>
                <w:b/>
                <w:spacing w:val="-2"/>
                <w:sz w:val="18"/>
              </w:rPr>
              <w:t>разговарати</w:t>
            </w:r>
          </w:p>
        </w:tc>
        <w:tc>
          <w:tcPr>
            <w:tcW w:w="2268" w:type="dxa"/>
            <w:tcBorders>
              <w:bottom w:val="single" w:sz="12" w:space="0" w:color="8EAADB"/>
            </w:tcBorders>
            <w:shd w:val="clear" w:color="auto" w:fill="F1F1F1"/>
          </w:tcPr>
          <w:p w14:paraId="2FA41411" w14:textId="77777777" w:rsidR="003A460D" w:rsidRDefault="000709F2" w:rsidP="001B6BDB">
            <w:pPr>
              <w:pStyle w:val="TableParagraph"/>
              <w:spacing w:before="1"/>
              <w:ind w:left="107" w:right="191"/>
              <w:jc w:val="both"/>
              <w:rPr>
                <w:b/>
                <w:sz w:val="18"/>
              </w:rPr>
            </w:pPr>
            <w:r>
              <w:rPr>
                <w:b/>
                <w:sz w:val="18"/>
              </w:rPr>
              <w:t>Комуникацијски</w:t>
            </w:r>
            <w:r>
              <w:rPr>
                <w:b/>
                <w:spacing w:val="-11"/>
                <w:sz w:val="18"/>
              </w:rPr>
              <w:t xml:space="preserve"> </w:t>
            </w:r>
            <w:r>
              <w:rPr>
                <w:b/>
                <w:sz w:val="18"/>
              </w:rPr>
              <w:t xml:space="preserve">канали: </w:t>
            </w:r>
            <w:r>
              <w:rPr>
                <w:b/>
                <w:spacing w:val="-2"/>
                <w:sz w:val="18"/>
              </w:rPr>
              <w:t>идентификација</w:t>
            </w:r>
            <w:r>
              <w:rPr>
                <w:b/>
                <w:sz w:val="18"/>
              </w:rPr>
              <w:t xml:space="preserve"> примарних</w:t>
            </w:r>
            <w:r>
              <w:rPr>
                <w:b/>
                <w:spacing w:val="-4"/>
                <w:sz w:val="18"/>
              </w:rPr>
              <w:t xml:space="preserve"> </w:t>
            </w:r>
            <w:r>
              <w:rPr>
                <w:b/>
                <w:sz w:val="18"/>
              </w:rPr>
              <w:t>канала</w:t>
            </w:r>
          </w:p>
        </w:tc>
        <w:tc>
          <w:tcPr>
            <w:tcW w:w="1418" w:type="dxa"/>
            <w:tcBorders>
              <w:bottom w:val="single" w:sz="12" w:space="0" w:color="8EAADB"/>
            </w:tcBorders>
            <w:shd w:val="clear" w:color="auto" w:fill="F1F1F1"/>
          </w:tcPr>
          <w:p w14:paraId="7677390B" w14:textId="77777777" w:rsidR="003A460D" w:rsidRDefault="000709F2" w:rsidP="001B6BDB">
            <w:pPr>
              <w:pStyle w:val="TableParagraph"/>
              <w:spacing w:before="1"/>
              <w:ind w:left="107" w:right="102"/>
              <w:jc w:val="both"/>
              <w:rPr>
                <w:b/>
                <w:sz w:val="18"/>
              </w:rPr>
            </w:pPr>
            <w:r>
              <w:rPr>
                <w:b/>
                <w:sz w:val="18"/>
              </w:rPr>
              <w:t xml:space="preserve">Методе за </w:t>
            </w:r>
            <w:r>
              <w:rPr>
                <w:b/>
                <w:spacing w:val="-2"/>
                <w:sz w:val="18"/>
              </w:rPr>
              <w:t>прикупљање</w:t>
            </w:r>
            <w:r>
              <w:rPr>
                <w:b/>
                <w:sz w:val="18"/>
              </w:rPr>
              <w:t xml:space="preserve"> инпута и </w:t>
            </w:r>
            <w:r>
              <w:rPr>
                <w:b/>
                <w:spacing w:val="-2"/>
                <w:sz w:val="18"/>
              </w:rPr>
              <w:t>повратних</w:t>
            </w:r>
            <w:r>
              <w:rPr>
                <w:b/>
                <w:sz w:val="18"/>
              </w:rPr>
              <w:t xml:space="preserve"> </w:t>
            </w:r>
            <w:r>
              <w:rPr>
                <w:b/>
                <w:spacing w:val="-2"/>
                <w:sz w:val="18"/>
              </w:rPr>
              <w:t>информација</w:t>
            </w:r>
            <w:r>
              <w:rPr>
                <w:b/>
                <w:sz w:val="18"/>
              </w:rPr>
              <w:t xml:space="preserve"> </w:t>
            </w:r>
            <w:r>
              <w:rPr>
                <w:b/>
                <w:spacing w:val="-6"/>
                <w:sz w:val="18"/>
              </w:rPr>
              <w:t>од</w:t>
            </w:r>
            <w:r>
              <w:rPr>
                <w:b/>
                <w:sz w:val="18"/>
              </w:rPr>
              <w:t xml:space="preserve"> </w:t>
            </w:r>
            <w:r>
              <w:rPr>
                <w:b/>
                <w:spacing w:val="-2"/>
                <w:sz w:val="18"/>
              </w:rPr>
              <w:t>заинтересован</w:t>
            </w:r>
            <w:r>
              <w:rPr>
                <w:b/>
                <w:sz w:val="18"/>
              </w:rPr>
              <w:t xml:space="preserve"> их</w:t>
            </w:r>
            <w:r>
              <w:rPr>
                <w:b/>
                <w:spacing w:val="-2"/>
                <w:sz w:val="18"/>
              </w:rPr>
              <w:t xml:space="preserve"> </w:t>
            </w:r>
            <w:r>
              <w:rPr>
                <w:b/>
                <w:sz w:val="18"/>
              </w:rPr>
              <w:t>страна</w:t>
            </w:r>
          </w:p>
        </w:tc>
        <w:tc>
          <w:tcPr>
            <w:tcW w:w="1560" w:type="dxa"/>
            <w:tcBorders>
              <w:bottom w:val="single" w:sz="12" w:space="0" w:color="8EAADB"/>
            </w:tcBorders>
            <w:shd w:val="clear" w:color="auto" w:fill="F1F1F1"/>
          </w:tcPr>
          <w:p w14:paraId="415EAE9A" w14:textId="77777777" w:rsidR="003A460D" w:rsidRDefault="000709F2" w:rsidP="001B6BDB">
            <w:pPr>
              <w:pStyle w:val="TableParagraph"/>
              <w:spacing w:before="1"/>
              <w:ind w:left="107" w:right="110"/>
              <w:jc w:val="both"/>
              <w:rPr>
                <w:b/>
                <w:sz w:val="18"/>
              </w:rPr>
            </w:pPr>
            <w:r>
              <w:rPr>
                <w:b/>
                <w:spacing w:val="-2"/>
                <w:sz w:val="18"/>
              </w:rPr>
              <w:t>Временска</w:t>
            </w:r>
            <w:r>
              <w:rPr>
                <w:b/>
                <w:sz w:val="18"/>
              </w:rPr>
              <w:t xml:space="preserve"> </w:t>
            </w:r>
            <w:r>
              <w:rPr>
                <w:b/>
                <w:spacing w:val="-2"/>
                <w:sz w:val="18"/>
              </w:rPr>
              <w:t>линија:</w:t>
            </w:r>
            <w:r>
              <w:rPr>
                <w:b/>
                <w:sz w:val="18"/>
              </w:rPr>
              <w:t xml:space="preserve"> Учесталост</w:t>
            </w:r>
            <w:r>
              <w:rPr>
                <w:b/>
                <w:spacing w:val="-2"/>
                <w:sz w:val="18"/>
              </w:rPr>
              <w:t xml:space="preserve"> </w:t>
            </w:r>
            <w:r>
              <w:rPr>
                <w:b/>
                <w:sz w:val="18"/>
              </w:rPr>
              <w:t xml:space="preserve">и </w:t>
            </w:r>
            <w:r>
              <w:rPr>
                <w:b/>
                <w:spacing w:val="-2"/>
                <w:sz w:val="18"/>
              </w:rPr>
              <w:t>начин</w:t>
            </w:r>
            <w:r>
              <w:rPr>
                <w:b/>
                <w:sz w:val="18"/>
              </w:rPr>
              <w:t xml:space="preserve"> </w:t>
            </w:r>
            <w:r>
              <w:rPr>
                <w:b/>
                <w:spacing w:val="-2"/>
                <w:sz w:val="18"/>
              </w:rPr>
              <w:t>комуникације</w:t>
            </w:r>
          </w:p>
        </w:tc>
        <w:tc>
          <w:tcPr>
            <w:tcW w:w="1277" w:type="dxa"/>
            <w:tcBorders>
              <w:bottom w:val="single" w:sz="12" w:space="0" w:color="8EAADB"/>
            </w:tcBorders>
            <w:shd w:val="clear" w:color="auto" w:fill="F1F1F1"/>
          </w:tcPr>
          <w:p w14:paraId="4DBFEFF2" w14:textId="77777777" w:rsidR="003A460D" w:rsidRDefault="000709F2" w:rsidP="001B6BDB">
            <w:pPr>
              <w:pStyle w:val="TableParagraph"/>
              <w:spacing w:before="1"/>
              <w:ind w:left="107"/>
              <w:jc w:val="both"/>
              <w:rPr>
                <w:b/>
                <w:sz w:val="18"/>
              </w:rPr>
            </w:pPr>
            <w:r>
              <w:rPr>
                <w:b/>
                <w:spacing w:val="-2"/>
                <w:sz w:val="18"/>
              </w:rPr>
              <w:t>Одговорност</w:t>
            </w:r>
          </w:p>
        </w:tc>
        <w:tc>
          <w:tcPr>
            <w:tcW w:w="1275" w:type="dxa"/>
            <w:tcBorders>
              <w:bottom w:val="single" w:sz="12" w:space="0" w:color="8EAADB"/>
            </w:tcBorders>
            <w:shd w:val="clear" w:color="auto" w:fill="F1F1F1"/>
          </w:tcPr>
          <w:p w14:paraId="423C32D6" w14:textId="77777777" w:rsidR="003A460D" w:rsidRDefault="000709F2" w:rsidP="001B6BDB">
            <w:pPr>
              <w:pStyle w:val="TableParagraph"/>
              <w:spacing w:before="1"/>
              <w:ind w:left="104" w:right="461"/>
              <w:jc w:val="both"/>
              <w:rPr>
                <w:b/>
                <w:sz w:val="18"/>
              </w:rPr>
            </w:pPr>
            <w:r>
              <w:rPr>
                <w:b/>
                <w:spacing w:val="-2"/>
                <w:sz w:val="18"/>
              </w:rPr>
              <w:t>Буџетска</w:t>
            </w:r>
            <w:r>
              <w:rPr>
                <w:b/>
                <w:sz w:val="18"/>
              </w:rPr>
              <w:t xml:space="preserve"> </w:t>
            </w:r>
            <w:r>
              <w:rPr>
                <w:b/>
                <w:spacing w:val="-2"/>
                <w:sz w:val="18"/>
              </w:rPr>
              <w:t>процена</w:t>
            </w:r>
          </w:p>
        </w:tc>
      </w:tr>
      <w:tr w:rsidR="003A460D" w14:paraId="3F6A13EC" w14:textId="77777777">
        <w:trPr>
          <w:trHeight w:val="4794"/>
        </w:trPr>
        <w:tc>
          <w:tcPr>
            <w:tcW w:w="562" w:type="dxa"/>
            <w:tcBorders>
              <w:top w:val="single" w:sz="12" w:space="0" w:color="8EAADB"/>
            </w:tcBorders>
            <w:textDirection w:val="btLr"/>
          </w:tcPr>
          <w:p w14:paraId="1EDB03FF" w14:textId="77777777" w:rsidR="003A460D" w:rsidRDefault="000709F2" w:rsidP="001B6BDB">
            <w:pPr>
              <w:pStyle w:val="TableParagraph"/>
              <w:spacing w:before="111"/>
              <w:ind w:left="112"/>
              <w:jc w:val="both"/>
              <w:rPr>
                <w:b/>
                <w:sz w:val="18"/>
              </w:rPr>
            </w:pPr>
            <w:r>
              <w:rPr>
                <w:b/>
                <w:sz w:val="18"/>
              </w:rPr>
              <w:t>ФАЗА</w:t>
            </w:r>
            <w:r>
              <w:rPr>
                <w:b/>
                <w:spacing w:val="-4"/>
                <w:sz w:val="18"/>
              </w:rPr>
              <w:t xml:space="preserve"> </w:t>
            </w:r>
            <w:r>
              <w:rPr>
                <w:b/>
                <w:sz w:val="18"/>
              </w:rPr>
              <w:t>ИЗВОЂЕЊА</w:t>
            </w:r>
            <w:r>
              <w:rPr>
                <w:b/>
                <w:spacing w:val="-4"/>
                <w:sz w:val="18"/>
              </w:rPr>
              <w:t xml:space="preserve"> </w:t>
            </w:r>
            <w:r>
              <w:rPr>
                <w:b/>
                <w:spacing w:val="-2"/>
                <w:sz w:val="18"/>
              </w:rPr>
              <w:t>РАДОВА</w:t>
            </w:r>
          </w:p>
        </w:tc>
        <w:tc>
          <w:tcPr>
            <w:tcW w:w="2410" w:type="dxa"/>
            <w:tcBorders>
              <w:top w:val="single" w:sz="12" w:space="0" w:color="8EAADB"/>
            </w:tcBorders>
          </w:tcPr>
          <w:p w14:paraId="76966184" w14:textId="77777777" w:rsidR="003A460D" w:rsidRDefault="000709F2" w:rsidP="001B6BDB">
            <w:pPr>
              <w:pStyle w:val="TableParagraph"/>
              <w:spacing w:before="1"/>
              <w:ind w:left="107" w:right="240"/>
              <w:jc w:val="both"/>
              <w:rPr>
                <w:b/>
                <w:sz w:val="18"/>
              </w:rPr>
            </w:pPr>
            <w:r>
              <w:rPr>
                <w:b/>
                <w:sz w:val="18"/>
              </w:rPr>
              <w:t>Заинтересоване</w:t>
            </w:r>
            <w:r>
              <w:rPr>
                <w:b/>
                <w:spacing w:val="-11"/>
                <w:sz w:val="18"/>
              </w:rPr>
              <w:t xml:space="preserve"> </w:t>
            </w:r>
            <w:r>
              <w:rPr>
                <w:b/>
                <w:sz w:val="18"/>
              </w:rPr>
              <w:t>стране</w:t>
            </w:r>
            <w:r>
              <w:rPr>
                <w:b/>
                <w:spacing w:val="-10"/>
                <w:sz w:val="18"/>
              </w:rPr>
              <w:t xml:space="preserve"> </w:t>
            </w:r>
            <w:r>
              <w:rPr>
                <w:b/>
                <w:sz w:val="18"/>
              </w:rPr>
              <w:t>на које</w:t>
            </w:r>
            <w:r>
              <w:rPr>
                <w:b/>
                <w:spacing w:val="-11"/>
                <w:sz w:val="18"/>
              </w:rPr>
              <w:t xml:space="preserve"> </w:t>
            </w:r>
            <w:r>
              <w:rPr>
                <w:b/>
                <w:sz w:val="18"/>
              </w:rPr>
              <w:t xml:space="preserve">пројекат/потпројекат </w:t>
            </w:r>
            <w:r>
              <w:rPr>
                <w:b/>
                <w:spacing w:val="-2"/>
                <w:sz w:val="18"/>
              </w:rPr>
              <w:t>утиче:</w:t>
            </w:r>
          </w:p>
          <w:p w14:paraId="49EE55AA" w14:textId="77777777" w:rsidR="003A460D" w:rsidRDefault="000709F2" w:rsidP="001B6BDB">
            <w:pPr>
              <w:pStyle w:val="TableParagraph"/>
              <w:spacing w:before="60"/>
              <w:ind w:left="107"/>
              <w:jc w:val="both"/>
              <w:rPr>
                <w:sz w:val="18"/>
              </w:rPr>
            </w:pPr>
            <w:r>
              <w:rPr>
                <w:sz w:val="18"/>
              </w:rPr>
              <w:t>Особе</w:t>
            </w:r>
            <w:r>
              <w:rPr>
                <w:spacing w:val="-9"/>
                <w:sz w:val="18"/>
              </w:rPr>
              <w:t xml:space="preserve"> </w:t>
            </w:r>
            <w:r>
              <w:rPr>
                <w:sz w:val="18"/>
              </w:rPr>
              <w:t>које</w:t>
            </w:r>
            <w:r>
              <w:rPr>
                <w:spacing w:val="-9"/>
                <w:sz w:val="18"/>
              </w:rPr>
              <w:t xml:space="preserve"> </w:t>
            </w:r>
            <w:r>
              <w:rPr>
                <w:sz w:val="18"/>
              </w:rPr>
              <w:t>живе</w:t>
            </w:r>
            <w:r>
              <w:rPr>
                <w:spacing w:val="-9"/>
                <w:sz w:val="18"/>
              </w:rPr>
              <w:t xml:space="preserve"> </w:t>
            </w:r>
            <w:r>
              <w:rPr>
                <w:sz w:val="18"/>
              </w:rPr>
              <w:t>у</w:t>
            </w:r>
            <w:r>
              <w:rPr>
                <w:spacing w:val="-9"/>
                <w:sz w:val="18"/>
              </w:rPr>
              <w:t xml:space="preserve"> </w:t>
            </w:r>
            <w:r>
              <w:rPr>
                <w:sz w:val="18"/>
              </w:rPr>
              <w:t xml:space="preserve">зонама утицаја реализације </w:t>
            </w:r>
            <w:r>
              <w:rPr>
                <w:spacing w:val="-2"/>
                <w:sz w:val="18"/>
              </w:rPr>
              <w:t>потпројекта;</w:t>
            </w:r>
          </w:p>
          <w:p w14:paraId="606FEDD4" w14:textId="77777777" w:rsidR="003A460D" w:rsidRDefault="000709F2" w:rsidP="001B6BDB">
            <w:pPr>
              <w:pStyle w:val="TableParagraph"/>
              <w:spacing w:before="59"/>
              <w:ind w:left="107" w:right="129"/>
              <w:jc w:val="both"/>
              <w:rPr>
                <w:sz w:val="18"/>
              </w:rPr>
            </w:pPr>
            <w:r>
              <w:rPr>
                <w:sz w:val="18"/>
              </w:rPr>
              <w:t>Локалне</w:t>
            </w:r>
            <w:r>
              <w:rPr>
                <w:spacing w:val="-2"/>
                <w:sz w:val="18"/>
              </w:rPr>
              <w:t xml:space="preserve"> </w:t>
            </w:r>
            <w:r>
              <w:rPr>
                <w:sz w:val="18"/>
              </w:rPr>
              <w:t xml:space="preserve">самоуправе </w:t>
            </w:r>
            <w:r>
              <w:rPr>
                <w:spacing w:val="-2"/>
                <w:sz w:val="18"/>
              </w:rPr>
              <w:t>Грађани/корисници</w:t>
            </w:r>
            <w:r>
              <w:rPr>
                <w:sz w:val="18"/>
              </w:rPr>
              <w:t xml:space="preserve"> пружања</w:t>
            </w:r>
            <w:r>
              <w:rPr>
                <w:spacing w:val="-11"/>
                <w:sz w:val="18"/>
              </w:rPr>
              <w:t xml:space="preserve"> </w:t>
            </w:r>
            <w:r>
              <w:rPr>
                <w:sz w:val="18"/>
              </w:rPr>
              <w:t xml:space="preserve">инфраструктурних </w:t>
            </w:r>
            <w:r>
              <w:rPr>
                <w:spacing w:val="-2"/>
                <w:sz w:val="18"/>
              </w:rPr>
              <w:t>услуга;</w:t>
            </w:r>
          </w:p>
          <w:p w14:paraId="429F6F59" w14:textId="77777777" w:rsidR="003A460D" w:rsidRDefault="000709F2" w:rsidP="001B6BDB">
            <w:pPr>
              <w:pStyle w:val="TableParagraph"/>
              <w:spacing w:before="59"/>
              <w:ind w:left="107" w:right="129"/>
              <w:jc w:val="both"/>
              <w:rPr>
                <w:sz w:val="18"/>
              </w:rPr>
            </w:pPr>
            <w:r>
              <w:rPr>
                <w:sz w:val="18"/>
              </w:rPr>
              <w:t>Запослени</w:t>
            </w:r>
            <w:r>
              <w:rPr>
                <w:spacing w:val="-11"/>
                <w:sz w:val="18"/>
              </w:rPr>
              <w:t xml:space="preserve"> </w:t>
            </w:r>
            <w:r>
              <w:rPr>
                <w:sz w:val="18"/>
              </w:rPr>
              <w:t>и</w:t>
            </w:r>
            <w:r>
              <w:rPr>
                <w:spacing w:val="-10"/>
                <w:sz w:val="18"/>
              </w:rPr>
              <w:t xml:space="preserve"> </w:t>
            </w:r>
            <w:r>
              <w:rPr>
                <w:sz w:val="18"/>
              </w:rPr>
              <w:t>корисници јавних</w:t>
            </w:r>
            <w:r>
              <w:rPr>
                <w:spacing w:val="-4"/>
                <w:sz w:val="18"/>
              </w:rPr>
              <w:t xml:space="preserve"> </w:t>
            </w:r>
            <w:r>
              <w:rPr>
                <w:sz w:val="18"/>
              </w:rPr>
              <w:t>институција;</w:t>
            </w:r>
          </w:p>
          <w:p w14:paraId="2CFE5B39" w14:textId="77777777" w:rsidR="003A460D" w:rsidRDefault="000709F2" w:rsidP="001B6BDB">
            <w:pPr>
              <w:pStyle w:val="TableParagraph"/>
              <w:spacing w:before="63"/>
              <w:ind w:left="107"/>
              <w:jc w:val="both"/>
              <w:rPr>
                <w:sz w:val="18"/>
              </w:rPr>
            </w:pPr>
            <w:r>
              <w:rPr>
                <w:sz w:val="18"/>
              </w:rPr>
              <w:t>Привредници</w:t>
            </w:r>
            <w:r>
              <w:rPr>
                <w:spacing w:val="-11"/>
                <w:sz w:val="18"/>
              </w:rPr>
              <w:t xml:space="preserve"> </w:t>
            </w:r>
            <w:r>
              <w:rPr>
                <w:sz w:val="18"/>
              </w:rPr>
              <w:t>који</w:t>
            </w:r>
            <w:r>
              <w:rPr>
                <w:spacing w:val="-10"/>
                <w:sz w:val="18"/>
              </w:rPr>
              <w:t xml:space="preserve"> </w:t>
            </w:r>
            <w:r>
              <w:rPr>
                <w:sz w:val="18"/>
              </w:rPr>
              <w:t>послују</w:t>
            </w:r>
            <w:r>
              <w:rPr>
                <w:spacing w:val="-10"/>
                <w:sz w:val="18"/>
              </w:rPr>
              <w:t xml:space="preserve"> </w:t>
            </w:r>
            <w:r>
              <w:rPr>
                <w:sz w:val="18"/>
              </w:rPr>
              <w:t xml:space="preserve">у зони која је погођена </w:t>
            </w:r>
            <w:r>
              <w:rPr>
                <w:spacing w:val="-2"/>
                <w:sz w:val="18"/>
              </w:rPr>
              <w:t>реализацијом;</w:t>
            </w:r>
          </w:p>
          <w:p w14:paraId="6FE2030B" w14:textId="77777777" w:rsidR="003A460D" w:rsidRDefault="000709F2" w:rsidP="001B6BDB">
            <w:pPr>
              <w:pStyle w:val="TableParagraph"/>
              <w:spacing w:before="60"/>
              <w:ind w:left="107"/>
              <w:jc w:val="both"/>
              <w:rPr>
                <w:sz w:val="18"/>
              </w:rPr>
            </w:pPr>
            <w:r>
              <w:rPr>
                <w:sz w:val="18"/>
              </w:rPr>
              <w:t>Угрожене</w:t>
            </w:r>
            <w:r>
              <w:rPr>
                <w:spacing w:val="-2"/>
                <w:sz w:val="18"/>
              </w:rPr>
              <w:t xml:space="preserve"> групе;</w:t>
            </w:r>
          </w:p>
        </w:tc>
        <w:tc>
          <w:tcPr>
            <w:tcW w:w="2268" w:type="dxa"/>
            <w:tcBorders>
              <w:top w:val="single" w:sz="12" w:space="0" w:color="8EAADB"/>
            </w:tcBorders>
          </w:tcPr>
          <w:p w14:paraId="7F64CB30" w14:textId="77777777" w:rsidR="003A460D" w:rsidRDefault="000709F2" w:rsidP="001B6BDB">
            <w:pPr>
              <w:pStyle w:val="TableParagraph"/>
              <w:spacing w:before="1"/>
              <w:ind w:left="106" w:right="85"/>
              <w:jc w:val="both"/>
              <w:rPr>
                <w:sz w:val="18"/>
              </w:rPr>
            </w:pPr>
            <w:r>
              <w:rPr>
                <w:sz w:val="18"/>
              </w:rPr>
              <w:t>Информације о обиму, времену и трајању планираних радова, евентуалним очекиваним прекидима у обављању комуналних</w:t>
            </w:r>
            <w:r>
              <w:rPr>
                <w:spacing w:val="-11"/>
                <w:sz w:val="18"/>
              </w:rPr>
              <w:t xml:space="preserve"> </w:t>
            </w:r>
            <w:r>
              <w:rPr>
                <w:sz w:val="18"/>
              </w:rPr>
              <w:t>делатности</w:t>
            </w:r>
            <w:r>
              <w:rPr>
                <w:spacing w:val="-10"/>
                <w:sz w:val="18"/>
              </w:rPr>
              <w:t xml:space="preserve"> </w:t>
            </w:r>
            <w:r>
              <w:rPr>
                <w:sz w:val="18"/>
              </w:rPr>
              <w:t xml:space="preserve">за овај део града </w:t>
            </w:r>
            <w:r>
              <w:rPr>
                <w:spacing w:val="-2"/>
                <w:sz w:val="18"/>
              </w:rPr>
              <w:t>(водоснабдевање,</w:t>
            </w:r>
            <w:r>
              <w:rPr>
                <w:sz w:val="18"/>
              </w:rPr>
              <w:t xml:space="preserve"> одношење смећа, јавна расвета и друго) и колико се процењује да ће они </w:t>
            </w:r>
            <w:r>
              <w:rPr>
                <w:spacing w:val="-2"/>
                <w:sz w:val="18"/>
              </w:rPr>
              <w:t>трајати;</w:t>
            </w:r>
          </w:p>
          <w:p w14:paraId="449366E4" w14:textId="77777777" w:rsidR="003A460D" w:rsidRDefault="000709F2" w:rsidP="001B6BDB">
            <w:pPr>
              <w:pStyle w:val="TableParagraph"/>
              <w:spacing w:before="60"/>
              <w:ind w:left="106" w:right="796"/>
              <w:jc w:val="both"/>
              <w:rPr>
                <w:sz w:val="18"/>
              </w:rPr>
            </w:pPr>
            <w:r>
              <w:rPr>
                <w:sz w:val="18"/>
              </w:rPr>
              <w:t>Процес</w:t>
            </w:r>
            <w:r>
              <w:rPr>
                <w:spacing w:val="-11"/>
                <w:sz w:val="18"/>
              </w:rPr>
              <w:t xml:space="preserve"> </w:t>
            </w:r>
            <w:r>
              <w:rPr>
                <w:sz w:val="18"/>
              </w:rPr>
              <w:t xml:space="preserve">жалбеног </w:t>
            </w:r>
            <w:r>
              <w:rPr>
                <w:spacing w:val="-2"/>
                <w:sz w:val="18"/>
              </w:rPr>
              <w:t>механизма;</w:t>
            </w:r>
          </w:p>
          <w:p w14:paraId="2788A6AF" w14:textId="77777777" w:rsidR="003A460D" w:rsidRDefault="000709F2" w:rsidP="001B6BDB">
            <w:pPr>
              <w:pStyle w:val="TableParagraph"/>
              <w:spacing w:before="60"/>
              <w:ind w:left="106" w:right="85"/>
              <w:jc w:val="both"/>
              <w:rPr>
                <w:sz w:val="18"/>
              </w:rPr>
            </w:pPr>
            <w:r>
              <w:rPr>
                <w:sz w:val="18"/>
              </w:rPr>
              <w:t>План</w:t>
            </w:r>
            <w:r>
              <w:rPr>
                <w:spacing w:val="-2"/>
                <w:sz w:val="18"/>
              </w:rPr>
              <w:t xml:space="preserve"> </w:t>
            </w:r>
            <w:r>
              <w:rPr>
                <w:sz w:val="18"/>
              </w:rPr>
              <w:t>управљања саобраћајем</w:t>
            </w:r>
            <w:r>
              <w:rPr>
                <w:spacing w:val="-11"/>
                <w:sz w:val="18"/>
              </w:rPr>
              <w:t xml:space="preserve"> </w:t>
            </w:r>
            <w:r>
              <w:rPr>
                <w:sz w:val="18"/>
              </w:rPr>
              <w:t>–</w:t>
            </w:r>
            <w:r>
              <w:rPr>
                <w:spacing w:val="-10"/>
                <w:sz w:val="18"/>
              </w:rPr>
              <w:t xml:space="preserve"> </w:t>
            </w:r>
            <w:r>
              <w:rPr>
                <w:sz w:val="18"/>
              </w:rPr>
              <w:t xml:space="preserve">измештање јавног саобраћаја; алтернативни правци доласка до јавних </w:t>
            </w:r>
            <w:r>
              <w:rPr>
                <w:spacing w:val="-2"/>
                <w:sz w:val="18"/>
              </w:rPr>
              <w:t>институција/стамбених</w:t>
            </w:r>
            <w:r>
              <w:rPr>
                <w:sz w:val="18"/>
              </w:rPr>
              <w:t xml:space="preserve"> </w:t>
            </w:r>
            <w:r>
              <w:rPr>
                <w:spacing w:val="-2"/>
                <w:sz w:val="18"/>
              </w:rPr>
              <w:t>јединица</w:t>
            </w:r>
          </w:p>
        </w:tc>
        <w:tc>
          <w:tcPr>
            <w:tcW w:w="2268" w:type="dxa"/>
            <w:tcBorders>
              <w:top w:val="single" w:sz="12" w:space="0" w:color="8EAADB"/>
            </w:tcBorders>
          </w:tcPr>
          <w:p w14:paraId="742192B2" w14:textId="77777777" w:rsidR="003A460D" w:rsidRDefault="000709F2" w:rsidP="001B6BDB">
            <w:pPr>
              <w:pStyle w:val="TableParagraph"/>
              <w:spacing w:before="1"/>
              <w:ind w:left="107" w:right="121"/>
              <w:jc w:val="both"/>
              <w:rPr>
                <w:sz w:val="18"/>
              </w:rPr>
            </w:pPr>
            <w:r>
              <w:rPr>
                <w:sz w:val="18"/>
              </w:rPr>
              <w:t xml:space="preserve">Јавни састанци, </w:t>
            </w:r>
            <w:r>
              <w:rPr>
                <w:spacing w:val="-2"/>
                <w:sz w:val="18"/>
              </w:rPr>
              <w:t>обуке/радионице,</w:t>
            </w:r>
            <w:r>
              <w:rPr>
                <w:spacing w:val="40"/>
                <w:sz w:val="18"/>
              </w:rPr>
              <w:t xml:space="preserve"> </w:t>
            </w:r>
            <w:r>
              <w:rPr>
                <w:sz w:val="18"/>
              </w:rPr>
              <w:t>засебни</w:t>
            </w:r>
            <w:r>
              <w:rPr>
                <w:spacing w:val="-11"/>
                <w:sz w:val="18"/>
              </w:rPr>
              <w:t xml:space="preserve"> </w:t>
            </w:r>
            <w:r>
              <w:rPr>
                <w:sz w:val="18"/>
              </w:rPr>
              <w:t>састанци</w:t>
            </w:r>
            <w:r>
              <w:rPr>
                <w:spacing w:val="-10"/>
                <w:sz w:val="18"/>
              </w:rPr>
              <w:t xml:space="preserve"> </w:t>
            </w:r>
            <w:r>
              <w:rPr>
                <w:sz w:val="18"/>
              </w:rPr>
              <w:t>посебно за угрожене групе;</w:t>
            </w:r>
          </w:p>
          <w:p w14:paraId="5897553E" w14:textId="77777777" w:rsidR="003A460D" w:rsidRDefault="000709F2" w:rsidP="001B6BDB">
            <w:pPr>
              <w:pStyle w:val="TableParagraph"/>
              <w:spacing w:before="59"/>
              <w:ind w:left="107" w:right="140" w:hanging="1"/>
              <w:jc w:val="both"/>
              <w:rPr>
                <w:sz w:val="18"/>
              </w:rPr>
            </w:pPr>
            <w:r>
              <w:rPr>
                <w:sz w:val="18"/>
              </w:rPr>
              <w:t>Информативни пултови у згради</w:t>
            </w:r>
            <w:r>
              <w:rPr>
                <w:spacing w:val="-11"/>
                <w:sz w:val="18"/>
              </w:rPr>
              <w:t xml:space="preserve"> </w:t>
            </w:r>
            <w:r>
              <w:rPr>
                <w:sz w:val="18"/>
              </w:rPr>
              <w:t>општинске</w:t>
            </w:r>
            <w:r>
              <w:rPr>
                <w:spacing w:val="-10"/>
                <w:sz w:val="18"/>
              </w:rPr>
              <w:t xml:space="preserve"> </w:t>
            </w:r>
            <w:r>
              <w:rPr>
                <w:sz w:val="18"/>
              </w:rPr>
              <w:t>управе, на месту извођења радова и ЈУП јединици</w:t>
            </w:r>
          </w:p>
          <w:p w14:paraId="42BA647A" w14:textId="77777777" w:rsidR="003A460D" w:rsidRDefault="000709F2" w:rsidP="001B6BDB">
            <w:pPr>
              <w:pStyle w:val="TableParagraph"/>
              <w:spacing w:before="60"/>
              <w:ind w:left="107" w:right="205"/>
              <w:jc w:val="both"/>
              <w:rPr>
                <w:sz w:val="18"/>
              </w:rPr>
            </w:pPr>
            <w:r>
              <w:rPr>
                <w:sz w:val="18"/>
              </w:rPr>
              <w:t>Индивидуално</w:t>
            </w:r>
            <w:r>
              <w:rPr>
                <w:spacing w:val="-11"/>
                <w:sz w:val="18"/>
              </w:rPr>
              <w:t xml:space="preserve"> </w:t>
            </w:r>
            <w:r>
              <w:rPr>
                <w:sz w:val="18"/>
              </w:rPr>
              <w:t>досезање до ПАП страна</w:t>
            </w:r>
          </w:p>
          <w:p w14:paraId="65EC2ACE" w14:textId="77777777" w:rsidR="003A460D" w:rsidRDefault="000709F2" w:rsidP="001B6BDB">
            <w:pPr>
              <w:pStyle w:val="TableParagraph"/>
              <w:spacing w:before="59"/>
              <w:ind w:left="107" w:right="360"/>
              <w:jc w:val="both"/>
              <w:rPr>
                <w:sz w:val="18"/>
              </w:rPr>
            </w:pPr>
            <w:r>
              <w:rPr>
                <w:sz w:val="18"/>
              </w:rPr>
              <w:t>Комуникација на друштвеним</w:t>
            </w:r>
            <w:r>
              <w:rPr>
                <w:spacing w:val="-11"/>
                <w:sz w:val="18"/>
              </w:rPr>
              <w:t xml:space="preserve"> </w:t>
            </w:r>
            <w:r>
              <w:rPr>
                <w:sz w:val="18"/>
              </w:rPr>
              <w:t>мрежама;</w:t>
            </w:r>
          </w:p>
          <w:p w14:paraId="03AC1646" w14:textId="77777777" w:rsidR="003A460D" w:rsidRDefault="000709F2" w:rsidP="001B6BDB">
            <w:pPr>
              <w:pStyle w:val="TableParagraph"/>
              <w:spacing w:before="63"/>
              <w:ind w:left="107" w:right="163" w:hanging="1"/>
              <w:jc w:val="both"/>
              <w:rPr>
                <w:sz w:val="18"/>
              </w:rPr>
            </w:pPr>
            <w:r>
              <w:rPr>
                <w:sz w:val="18"/>
              </w:rPr>
              <w:t>Обелодањивање</w:t>
            </w:r>
            <w:r>
              <w:rPr>
                <w:spacing w:val="-11"/>
                <w:sz w:val="18"/>
              </w:rPr>
              <w:t xml:space="preserve"> </w:t>
            </w:r>
            <w:r>
              <w:rPr>
                <w:sz w:val="18"/>
              </w:rPr>
              <w:t xml:space="preserve">писаних информација / брошуре, постери, леци, веб </w:t>
            </w:r>
            <w:r>
              <w:rPr>
                <w:spacing w:val="-2"/>
                <w:sz w:val="18"/>
              </w:rPr>
              <w:t>страница;</w:t>
            </w:r>
          </w:p>
          <w:p w14:paraId="15BC2877" w14:textId="77777777" w:rsidR="003A460D" w:rsidRDefault="000709F2" w:rsidP="001B6BDB">
            <w:pPr>
              <w:pStyle w:val="TableParagraph"/>
              <w:spacing w:before="59"/>
              <w:ind w:left="107" w:right="390"/>
              <w:jc w:val="both"/>
              <w:rPr>
                <w:sz w:val="18"/>
              </w:rPr>
            </w:pPr>
            <w:r>
              <w:rPr>
                <w:sz w:val="18"/>
              </w:rPr>
              <w:t>Интернет странице пројекта и општине Смедеревске</w:t>
            </w:r>
            <w:r>
              <w:rPr>
                <w:spacing w:val="-11"/>
                <w:sz w:val="18"/>
              </w:rPr>
              <w:t xml:space="preserve"> </w:t>
            </w:r>
            <w:r>
              <w:rPr>
                <w:sz w:val="18"/>
              </w:rPr>
              <w:t>Паланке;</w:t>
            </w:r>
          </w:p>
        </w:tc>
        <w:tc>
          <w:tcPr>
            <w:tcW w:w="1418" w:type="dxa"/>
            <w:tcBorders>
              <w:top w:val="single" w:sz="12" w:space="0" w:color="8EAADB"/>
            </w:tcBorders>
          </w:tcPr>
          <w:p w14:paraId="69B47517" w14:textId="77777777" w:rsidR="003A460D" w:rsidRDefault="000709F2" w:rsidP="001B6BDB">
            <w:pPr>
              <w:pStyle w:val="TableParagraph"/>
              <w:spacing w:before="1"/>
              <w:ind w:left="107" w:right="102"/>
              <w:jc w:val="both"/>
              <w:rPr>
                <w:sz w:val="18"/>
              </w:rPr>
            </w:pPr>
            <w:r>
              <w:rPr>
                <w:spacing w:val="-2"/>
                <w:sz w:val="18"/>
              </w:rPr>
              <w:t>Јавне</w:t>
            </w:r>
            <w:r>
              <w:rPr>
                <w:sz w:val="18"/>
              </w:rPr>
              <w:t xml:space="preserve"> </w:t>
            </w:r>
            <w:r>
              <w:rPr>
                <w:spacing w:val="-2"/>
                <w:sz w:val="18"/>
              </w:rPr>
              <w:t>консултације;</w:t>
            </w:r>
          </w:p>
          <w:p w14:paraId="7ACAFBFE" w14:textId="77777777" w:rsidR="003A460D" w:rsidRDefault="000709F2" w:rsidP="001B6BDB">
            <w:pPr>
              <w:pStyle w:val="TableParagraph"/>
              <w:spacing w:before="59"/>
              <w:ind w:left="107" w:right="313"/>
              <w:jc w:val="both"/>
              <w:rPr>
                <w:sz w:val="18"/>
              </w:rPr>
            </w:pPr>
            <w:r>
              <w:rPr>
                <w:sz w:val="18"/>
              </w:rPr>
              <w:t>Фокус</w:t>
            </w:r>
            <w:r>
              <w:rPr>
                <w:spacing w:val="-11"/>
                <w:sz w:val="18"/>
              </w:rPr>
              <w:t xml:space="preserve"> </w:t>
            </w:r>
            <w:r>
              <w:rPr>
                <w:sz w:val="18"/>
              </w:rPr>
              <w:t>групе- састанци</w:t>
            </w:r>
            <w:r>
              <w:rPr>
                <w:spacing w:val="-4"/>
                <w:sz w:val="18"/>
              </w:rPr>
              <w:t xml:space="preserve"> </w:t>
            </w:r>
            <w:r>
              <w:rPr>
                <w:sz w:val="18"/>
              </w:rPr>
              <w:t xml:space="preserve">са </w:t>
            </w:r>
            <w:r>
              <w:rPr>
                <w:spacing w:val="-2"/>
                <w:sz w:val="18"/>
              </w:rPr>
              <w:t>посебно</w:t>
            </w:r>
            <w:r>
              <w:rPr>
                <w:sz w:val="18"/>
              </w:rPr>
              <w:t xml:space="preserve"> </w:t>
            </w:r>
            <w:r>
              <w:rPr>
                <w:spacing w:val="-2"/>
                <w:sz w:val="18"/>
              </w:rPr>
              <w:t>осетљивим</w:t>
            </w:r>
            <w:r>
              <w:rPr>
                <w:sz w:val="18"/>
              </w:rPr>
              <w:t xml:space="preserve"> </w:t>
            </w:r>
            <w:r>
              <w:rPr>
                <w:spacing w:val="-2"/>
                <w:sz w:val="18"/>
              </w:rPr>
              <w:t>групама;</w:t>
            </w:r>
          </w:p>
          <w:p w14:paraId="3167E621" w14:textId="77777777" w:rsidR="003A460D" w:rsidRDefault="000709F2" w:rsidP="001B6BDB">
            <w:pPr>
              <w:pStyle w:val="TableParagraph"/>
              <w:spacing w:before="61"/>
              <w:ind w:left="107" w:right="102"/>
              <w:jc w:val="both"/>
              <w:rPr>
                <w:sz w:val="18"/>
              </w:rPr>
            </w:pPr>
            <w:r>
              <w:rPr>
                <w:spacing w:val="-2"/>
                <w:sz w:val="18"/>
              </w:rPr>
              <w:t>Жалбени</w:t>
            </w:r>
            <w:r>
              <w:rPr>
                <w:sz w:val="18"/>
              </w:rPr>
              <w:t xml:space="preserve"> </w:t>
            </w:r>
            <w:r>
              <w:rPr>
                <w:spacing w:val="-2"/>
                <w:sz w:val="18"/>
              </w:rPr>
              <w:t>механизам;</w:t>
            </w:r>
          </w:p>
          <w:p w14:paraId="590F6199" w14:textId="77777777" w:rsidR="003A460D" w:rsidRDefault="000709F2" w:rsidP="001B6BDB">
            <w:pPr>
              <w:pStyle w:val="TableParagraph"/>
              <w:spacing w:before="60"/>
              <w:ind w:left="107" w:right="262"/>
              <w:jc w:val="both"/>
              <w:rPr>
                <w:sz w:val="18"/>
              </w:rPr>
            </w:pPr>
            <w:r>
              <w:rPr>
                <w:sz w:val="18"/>
              </w:rPr>
              <w:t>Записници</w:t>
            </w:r>
            <w:r>
              <w:rPr>
                <w:spacing w:val="-11"/>
                <w:sz w:val="18"/>
              </w:rPr>
              <w:t xml:space="preserve"> </w:t>
            </w:r>
            <w:r>
              <w:rPr>
                <w:sz w:val="18"/>
              </w:rPr>
              <w:t xml:space="preserve">са </w:t>
            </w:r>
            <w:r>
              <w:rPr>
                <w:spacing w:val="-2"/>
                <w:sz w:val="18"/>
              </w:rPr>
              <w:t>јавних</w:t>
            </w:r>
            <w:r>
              <w:rPr>
                <w:sz w:val="18"/>
              </w:rPr>
              <w:t xml:space="preserve"> </w:t>
            </w:r>
            <w:r>
              <w:rPr>
                <w:spacing w:val="-2"/>
                <w:sz w:val="18"/>
              </w:rPr>
              <w:t>састанака;</w:t>
            </w:r>
          </w:p>
          <w:p w14:paraId="2F12A6FE" w14:textId="77777777" w:rsidR="003A460D" w:rsidRDefault="000709F2" w:rsidP="001B6BDB">
            <w:pPr>
              <w:pStyle w:val="TableParagraph"/>
              <w:spacing w:before="61"/>
              <w:ind w:left="107" w:right="294"/>
              <w:jc w:val="both"/>
              <w:rPr>
                <w:sz w:val="18"/>
              </w:rPr>
            </w:pPr>
            <w:r>
              <w:rPr>
                <w:sz w:val="18"/>
              </w:rPr>
              <w:t>Извештаји</w:t>
            </w:r>
            <w:r>
              <w:rPr>
                <w:spacing w:val="-11"/>
                <w:sz w:val="18"/>
              </w:rPr>
              <w:t xml:space="preserve"> </w:t>
            </w:r>
            <w:r>
              <w:rPr>
                <w:sz w:val="18"/>
              </w:rPr>
              <w:t xml:space="preserve">са </w:t>
            </w:r>
            <w:r>
              <w:rPr>
                <w:spacing w:val="-2"/>
                <w:sz w:val="18"/>
              </w:rPr>
              <w:t>радионица;</w:t>
            </w:r>
          </w:p>
          <w:p w14:paraId="31975116" w14:textId="77777777" w:rsidR="003A460D" w:rsidRDefault="000709F2" w:rsidP="001B6BDB">
            <w:pPr>
              <w:pStyle w:val="TableParagraph"/>
              <w:spacing w:before="60"/>
              <w:ind w:left="107" w:right="102"/>
              <w:jc w:val="both"/>
              <w:rPr>
                <w:sz w:val="18"/>
              </w:rPr>
            </w:pPr>
            <w:r>
              <w:rPr>
                <w:spacing w:val="-2"/>
                <w:sz w:val="18"/>
              </w:rPr>
              <w:t>Анкетирање</w:t>
            </w:r>
            <w:r>
              <w:rPr>
                <w:sz w:val="18"/>
              </w:rPr>
              <w:t xml:space="preserve"> </w:t>
            </w:r>
            <w:r>
              <w:rPr>
                <w:spacing w:val="-2"/>
                <w:sz w:val="18"/>
              </w:rPr>
              <w:t>грађана/ПАП</w:t>
            </w:r>
            <w:r>
              <w:rPr>
                <w:sz w:val="18"/>
              </w:rPr>
              <w:t xml:space="preserve"> страна – По </w:t>
            </w:r>
            <w:r>
              <w:rPr>
                <w:spacing w:val="-2"/>
                <w:sz w:val="18"/>
              </w:rPr>
              <w:t>завршетку</w:t>
            </w:r>
            <w:r>
              <w:rPr>
                <w:sz w:val="18"/>
              </w:rPr>
              <w:t xml:space="preserve"> </w:t>
            </w:r>
            <w:r>
              <w:rPr>
                <w:spacing w:val="-2"/>
                <w:sz w:val="18"/>
              </w:rPr>
              <w:t>изградње;</w:t>
            </w:r>
          </w:p>
        </w:tc>
        <w:tc>
          <w:tcPr>
            <w:tcW w:w="1560" w:type="dxa"/>
            <w:tcBorders>
              <w:top w:val="single" w:sz="12" w:space="0" w:color="8EAADB"/>
            </w:tcBorders>
          </w:tcPr>
          <w:p w14:paraId="09435AE2" w14:textId="77777777" w:rsidR="003A460D" w:rsidRDefault="000709F2" w:rsidP="001B6BDB">
            <w:pPr>
              <w:pStyle w:val="TableParagraph"/>
              <w:spacing w:before="1"/>
              <w:ind w:left="107" w:right="110"/>
              <w:jc w:val="both"/>
              <w:rPr>
                <w:sz w:val="18"/>
              </w:rPr>
            </w:pPr>
            <w:r>
              <w:rPr>
                <w:spacing w:val="-2"/>
                <w:sz w:val="18"/>
              </w:rPr>
              <w:t>Јавне</w:t>
            </w:r>
            <w:r>
              <w:rPr>
                <w:sz w:val="18"/>
              </w:rPr>
              <w:t xml:space="preserve"> консултације</w:t>
            </w:r>
            <w:r>
              <w:rPr>
                <w:spacing w:val="-11"/>
                <w:sz w:val="18"/>
              </w:rPr>
              <w:t xml:space="preserve"> </w:t>
            </w:r>
            <w:r>
              <w:rPr>
                <w:sz w:val="18"/>
              </w:rPr>
              <w:t xml:space="preserve">пре </w:t>
            </w:r>
            <w:r>
              <w:rPr>
                <w:spacing w:val="-2"/>
                <w:sz w:val="18"/>
              </w:rPr>
              <w:t>почетка</w:t>
            </w:r>
            <w:r>
              <w:rPr>
                <w:sz w:val="18"/>
              </w:rPr>
              <w:t xml:space="preserve"> </w:t>
            </w:r>
            <w:r>
              <w:rPr>
                <w:spacing w:val="-2"/>
                <w:sz w:val="18"/>
              </w:rPr>
              <w:t>извођења</w:t>
            </w:r>
            <w:r>
              <w:rPr>
                <w:sz w:val="18"/>
              </w:rPr>
              <w:t xml:space="preserve"> </w:t>
            </w:r>
            <w:r>
              <w:rPr>
                <w:spacing w:val="-2"/>
                <w:sz w:val="18"/>
              </w:rPr>
              <w:t>радова;</w:t>
            </w:r>
          </w:p>
          <w:p w14:paraId="0F77F4E0" w14:textId="35F23483" w:rsidR="003A460D" w:rsidRPr="00EB5DC2" w:rsidRDefault="000709F2" w:rsidP="001B6BDB">
            <w:pPr>
              <w:pStyle w:val="TableParagraph"/>
              <w:spacing w:before="60"/>
              <w:ind w:left="107" w:right="626"/>
              <w:jc w:val="both"/>
              <w:rPr>
                <w:sz w:val="18"/>
                <w:lang w:val="sr-Cyrl-RS"/>
              </w:rPr>
            </w:pPr>
            <w:r>
              <w:rPr>
                <w:spacing w:val="-2"/>
                <w:sz w:val="18"/>
              </w:rPr>
              <w:t>Квартални</w:t>
            </w:r>
            <w:r>
              <w:rPr>
                <w:sz w:val="18"/>
              </w:rPr>
              <w:t xml:space="preserve"> састанци</w:t>
            </w:r>
            <w:r>
              <w:rPr>
                <w:spacing w:val="-11"/>
                <w:sz w:val="18"/>
              </w:rPr>
              <w:t xml:space="preserve"> </w:t>
            </w:r>
            <w:r>
              <w:rPr>
                <w:sz w:val="18"/>
              </w:rPr>
              <w:t xml:space="preserve">у </w:t>
            </w:r>
            <w:r>
              <w:rPr>
                <w:spacing w:val="-2"/>
                <w:sz w:val="18"/>
              </w:rPr>
              <w:t>општини</w:t>
            </w:r>
            <w:r>
              <w:rPr>
                <w:sz w:val="18"/>
              </w:rPr>
              <w:t xml:space="preserve"> </w:t>
            </w:r>
            <w:r w:rsidR="00833C2A">
              <w:rPr>
                <w:spacing w:val="-2"/>
                <w:sz w:val="18"/>
                <w:lang w:val="sr-Cyrl-RS"/>
              </w:rPr>
              <w:t>Владимирци</w:t>
            </w:r>
            <w:r>
              <w:rPr>
                <w:spacing w:val="-2"/>
                <w:sz w:val="18"/>
              </w:rPr>
              <w:t>;</w:t>
            </w:r>
          </w:p>
          <w:p w14:paraId="0BB8E92C" w14:textId="77777777" w:rsidR="003A460D" w:rsidRDefault="000709F2" w:rsidP="001B6BDB">
            <w:pPr>
              <w:pStyle w:val="TableParagraph"/>
              <w:spacing w:before="60"/>
              <w:ind w:left="107" w:right="127"/>
              <w:jc w:val="both"/>
              <w:rPr>
                <w:sz w:val="18"/>
              </w:rPr>
            </w:pPr>
            <w:r>
              <w:rPr>
                <w:spacing w:val="-2"/>
                <w:sz w:val="18"/>
              </w:rPr>
              <w:t>Информативни</w:t>
            </w:r>
            <w:r>
              <w:rPr>
                <w:sz w:val="18"/>
              </w:rPr>
              <w:t xml:space="preserve"> пултови са </w:t>
            </w:r>
            <w:r>
              <w:rPr>
                <w:spacing w:val="-2"/>
                <w:sz w:val="18"/>
              </w:rPr>
              <w:t>брошурама/пост</w:t>
            </w:r>
            <w:r>
              <w:rPr>
                <w:sz w:val="18"/>
              </w:rPr>
              <w:t xml:space="preserve"> ерима у </w:t>
            </w:r>
            <w:r>
              <w:rPr>
                <w:spacing w:val="-2"/>
                <w:sz w:val="18"/>
              </w:rPr>
              <w:t>погођеним</w:t>
            </w:r>
            <w:r>
              <w:rPr>
                <w:sz w:val="18"/>
              </w:rPr>
              <w:t xml:space="preserve"> деловима града </w:t>
            </w:r>
            <w:r>
              <w:rPr>
                <w:spacing w:val="-2"/>
                <w:sz w:val="18"/>
              </w:rPr>
              <w:t>(континуирано);</w:t>
            </w:r>
            <w:r>
              <w:rPr>
                <w:sz w:val="18"/>
              </w:rPr>
              <w:t xml:space="preserve"> Комуникација</w:t>
            </w:r>
            <w:r>
              <w:rPr>
                <w:spacing w:val="-11"/>
                <w:sz w:val="18"/>
              </w:rPr>
              <w:t xml:space="preserve"> </w:t>
            </w:r>
            <w:r>
              <w:rPr>
                <w:sz w:val="18"/>
              </w:rPr>
              <w:t xml:space="preserve">на </w:t>
            </w:r>
            <w:r>
              <w:rPr>
                <w:spacing w:val="-2"/>
                <w:sz w:val="18"/>
              </w:rPr>
              <w:t>друштвеним</w:t>
            </w:r>
            <w:r>
              <w:rPr>
                <w:sz w:val="18"/>
              </w:rPr>
              <w:t xml:space="preserve"> мрежама</w:t>
            </w:r>
            <w:r>
              <w:rPr>
                <w:spacing w:val="-11"/>
                <w:sz w:val="18"/>
              </w:rPr>
              <w:t xml:space="preserve"> </w:t>
            </w:r>
            <w:r>
              <w:rPr>
                <w:sz w:val="18"/>
              </w:rPr>
              <w:t xml:space="preserve">(према </w:t>
            </w:r>
            <w:r>
              <w:rPr>
                <w:spacing w:val="-2"/>
                <w:sz w:val="18"/>
              </w:rPr>
              <w:t>потреби);</w:t>
            </w:r>
          </w:p>
        </w:tc>
        <w:tc>
          <w:tcPr>
            <w:tcW w:w="1277" w:type="dxa"/>
            <w:tcBorders>
              <w:top w:val="single" w:sz="12" w:space="0" w:color="8EAADB"/>
            </w:tcBorders>
          </w:tcPr>
          <w:p w14:paraId="0AF5BD5E" w14:textId="77777777" w:rsidR="003A460D" w:rsidRDefault="000709F2" w:rsidP="001B6BDB">
            <w:pPr>
              <w:pStyle w:val="TableParagraph"/>
              <w:spacing w:before="1"/>
              <w:ind w:left="107"/>
              <w:jc w:val="both"/>
              <w:rPr>
                <w:sz w:val="18"/>
              </w:rPr>
            </w:pPr>
            <w:r>
              <w:rPr>
                <w:spacing w:val="-5"/>
                <w:sz w:val="18"/>
              </w:rPr>
              <w:t>ЈУП</w:t>
            </w:r>
          </w:p>
          <w:p w14:paraId="5991243C" w14:textId="77777777" w:rsidR="003A460D" w:rsidRDefault="000709F2" w:rsidP="001B6BDB">
            <w:pPr>
              <w:pStyle w:val="TableParagraph"/>
              <w:spacing w:before="1"/>
              <w:ind w:left="107"/>
              <w:jc w:val="both"/>
              <w:rPr>
                <w:sz w:val="18"/>
              </w:rPr>
            </w:pPr>
            <w:r>
              <w:rPr>
                <w:spacing w:val="-2"/>
                <w:sz w:val="18"/>
              </w:rPr>
              <w:t>јединица;</w:t>
            </w:r>
          </w:p>
          <w:p w14:paraId="05C6CE5D" w14:textId="77777777" w:rsidR="003A460D" w:rsidRDefault="000709F2" w:rsidP="001B6BDB">
            <w:pPr>
              <w:pStyle w:val="TableParagraph"/>
              <w:spacing w:before="58"/>
              <w:ind w:left="107" w:right="132"/>
              <w:jc w:val="both"/>
              <w:rPr>
                <w:sz w:val="18"/>
              </w:rPr>
            </w:pPr>
            <w:r>
              <w:rPr>
                <w:sz w:val="18"/>
              </w:rPr>
              <w:t>Саветници</w:t>
            </w:r>
            <w:r>
              <w:rPr>
                <w:spacing w:val="-11"/>
                <w:sz w:val="18"/>
              </w:rPr>
              <w:t xml:space="preserve"> </w:t>
            </w:r>
            <w:r>
              <w:rPr>
                <w:sz w:val="18"/>
              </w:rPr>
              <w:t xml:space="preserve">за </w:t>
            </w:r>
            <w:r>
              <w:rPr>
                <w:spacing w:val="-2"/>
                <w:sz w:val="18"/>
              </w:rPr>
              <w:t>надзор;</w:t>
            </w:r>
          </w:p>
          <w:p w14:paraId="3073705F" w14:textId="3DC3C744" w:rsidR="003A460D" w:rsidRDefault="000709F2" w:rsidP="001B6BDB">
            <w:pPr>
              <w:pStyle w:val="TableParagraph"/>
              <w:spacing w:before="60"/>
              <w:ind w:left="107" w:right="325"/>
              <w:jc w:val="both"/>
              <w:rPr>
                <w:sz w:val="18"/>
              </w:rPr>
            </w:pPr>
            <w:r>
              <w:rPr>
                <w:spacing w:val="-2"/>
                <w:sz w:val="18"/>
              </w:rPr>
              <w:t>Општина</w:t>
            </w:r>
            <w:r>
              <w:rPr>
                <w:sz w:val="18"/>
              </w:rPr>
              <w:t xml:space="preserve"> </w:t>
            </w:r>
            <w:r w:rsidR="00833C2A">
              <w:rPr>
                <w:spacing w:val="-2"/>
                <w:sz w:val="18"/>
                <w:lang w:val="sr-Cyrl-RS"/>
              </w:rPr>
              <w:t>Владимирци</w:t>
            </w:r>
            <w:r>
              <w:rPr>
                <w:spacing w:val="-2"/>
                <w:sz w:val="18"/>
              </w:rPr>
              <w:t>,</w:t>
            </w:r>
            <w:r>
              <w:rPr>
                <w:sz w:val="18"/>
              </w:rPr>
              <w:t xml:space="preserve"> службе</w:t>
            </w:r>
            <w:r>
              <w:rPr>
                <w:spacing w:val="-2"/>
                <w:sz w:val="18"/>
              </w:rPr>
              <w:t xml:space="preserve"> </w:t>
            </w:r>
            <w:r>
              <w:rPr>
                <w:sz w:val="18"/>
              </w:rPr>
              <w:t>за праћење</w:t>
            </w:r>
            <w:r>
              <w:rPr>
                <w:spacing w:val="-11"/>
                <w:sz w:val="18"/>
              </w:rPr>
              <w:t xml:space="preserve"> </w:t>
            </w:r>
            <w:r>
              <w:rPr>
                <w:sz w:val="18"/>
              </w:rPr>
              <w:t xml:space="preserve">и </w:t>
            </w:r>
            <w:r>
              <w:rPr>
                <w:spacing w:val="-2"/>
                <w:sz w:val="18"/>
              </w:rPr>
              <w:t>подршку</w:t>
            </w:r>
            <w:r>
              <w:rPr>
                <w:sz w:val="18"/>
              </w:rPr>
              <w:t xml:space="preserve"> </w:t>
            </w:r>
            <w:r>
              <w:rPr>
                <w:spacing w:val="-2"/>
                <w:sz w:val="18"/>
              </w:rPr>
              <w:t>Пројекту;</w:t>
            </w:r>
          </w:p>
          <w:p w14:paraId="0D281C22" w14:textId="77777777" w:rsidR="003A460D" w:rsidRDefault="000709F2" w:rsidP="001B6BDB">
            <w:pPr>
              <w:pStyle w:val="TableParagraph"/>
              <w:spacing w:before="59"/>
              <w:ind w:left="107"/>
              <w:jc w:val="both"/>
              <w:rPr>
                <w:sz w:val="18"/>
              </w:rPr>
            </w:pPr>
            <w:r>
              <w:rPr>
                <w:spacing w:val="-2"/>
                <w:sz w:val="18"/>
              </w:rPr>
              <w:t>Извођач</w:t>
            </w:r>
            <w:r>
              <w:rPr>
                <w:sz w:val="18"/>
              </w:rPr>
              <w:t xml:space="preserve"> </w:t>
            </w:r>
            <w:r>
              <w:rPr>
                <w:spacing w:val="-2"/>
                <w:sz w:val="18"/>
              </w:rPr>
              <w:t>радова/поди</w:t>
            </w:r>
            <w:r>
              <w:rPr>
                <w:sz w:val="18"/>
              </w:rPr>
              <w:t xml:space="preserve"> </w:t>
            </w:r>
            <w:r>
              <w:rPr>
                <w:spacing w:val="-2"/>
                <w:sz w:val="18"/>
              </w:rPr>
              <w:t>звођачи;</w:t>
            </w:r>
          </w:p>
        </w:tc>
        <w:tc>
          <w:tcPr>
            <w:tcW w:w="1275" w:type="dxa"/>
            <w:tcBorders>
              <w:top w:val="single" w:sz="12" w:space="0" w:color="8EAADB"/>
            </w:tcBorders>
          </w:tcPr>
          <w:p w14:paraId="598C1ED3" w14:textId="77777777" w:rsidR="003A460D" w:rsidRDefault="000709F2" w:rsidP="001B6BDB">
            <w:pPr>
              <w:pStyle w:val="TableParagraph"/>
              <w:spacing w:before="1"/>
              <w:ind w:left="104" w:right="98"/>
              <w:jc w:val="both"/>
              <w:rPr>
                <w:sz w:val="18"/>
              </w:rPr>
            </w:pPr>
            <w:r>
              <w:rPr>
                <w:spacing w:val="-2"/>
                <w:sz w:val="18"/>
              </w:rPr>
              <w:t>Оглашавање</w:t>
            </w:r>
            <w:r>
              <w:rPr>
                <w:sz w:val="18"/>
              </w:rPr>
              <w:t xml:space="preserve"> </w:t>
            </w:r>
            <w:r>
              <w:rPr>
                <w:spacing w:val="-2"/>
                <w:sz w:val="18"/>
              </w:rPr>
              <w:t>јавних</w:t>
            </w:r>
            <w:r>
              <w:rPr>
                <w:sz w:val="18"/>
              </w:rPr>
              <w:t xml:space="preserve"> састанака у </w:t>
            </w:r>
            <w:r>
              <w:rPr>
                <w:spacing w:val="-2"/>
                <w:sz w:val="18"/>
              </w:rPr>
              <w:t>локалним</w:t>
            </w:r>
            <w:r>
              <w:rPr>
                <w:sz w:val="18"/>
              </w:rPr>
              <w:t xml:space="preserve"> новинама</w:t>
            </w:r>
            <w:r>
              <w:rPr>
                <w:spacing w:val="40"/>
                <w:sz w:val="18"/>
              </w:rPr>
              <w:t xml:space="preserve"> </w:t>
            </w:r>
            <w:r>
              <w:rPr>
                <w:sz w:val="18"/>
              </w:rPr>
              <w:t xml:space="preserve">и локалним ТВ и радио </w:t>
            </w:r>
            <w:r>
              <w:rPr>
                <w:spacing w:val="-2"/>
                <w:sz w:val="18"/>
              </w:rPr>
              <w:t>станицама</w:t>
            </w:r>
            <w:r>
              <w:rPr>
                <w:sz w:val="18"/>
              </w:rPr>
              <w:t xml:space="preserve"> (500,00</w:t>
            </w:r>
            <w:r>
              <w:rPr>
                <w:spacing w:val="-1"/>
                <w:sz w:val="18"/>
              </w:rPr>
              <w:t xml:space="preserve"> </w:t>
            </w:r>
            <w:r>
              <w:rPr>
                <w:spacing w:val="-2"/>
                <w:sz w:val="18"/>
              </w:rPr>
              <w:t>евра);</w:t>
            </w:r>
          </w:p>
          <w:p w14:paraId="2F11CA4A" w14:textId="5E653543" w:rsidR="003A460D" w:rsidRDefault="000709F2" w:rsidP="001B6BDB">
            <w:pPr>
              <w:pStyle w:val="TableParagraph"/>
              <w:spacing w:before="60"/>
              <w:ind w:left="104" w:right="148"/>
              <w:jc w:val="both"/>
              <w:rPr>
                <w:sz w:val="18"/>
              </w:rPr>
            </w:pPr>
            <w:r>
              <w:rPr>
                <w:spacing w:val="-2"/>
                <w:sz w:val="18"/>
              </w:rPr>
              <w:t>Организацио</w:t>
            </w:r>
            <w:r>
              <w:rPr>
                <w:sz w:val="18"/>
              </w:rPr>
              <w:t xml:space="preserve"> ни</w:t>
            </w:r>
            <w:r>
              <w:rPr>
                <w:spacing w:val="-11"/>
                <w:sz w:val="18"/>
              </w:rPr>
              <w:t xml:space="preserve"> </w:t>
            </w:r>
            <w:r>
              <w:rPr>
                <w:sz w:val="18"/>
              </w:rPr>
              <w:t xml:space="preserve">трошкови на терет Пројекта и </w:t>
            </w:r>
            <w:r>
              <w:rPr>
                <w:spacing w:val="-2"/>
                <w:sz w:val="18"/>
              </w:rPr>
              <w:t>општине</w:t>
            </w:r>
            <w:r>
              <w:rPr>
                <w:sz w:val="18"/>
              </w:rPr>
              <w:t xml:space="preserve"> </w:t>
            </w:r>
            <w:r w:rsidR="00833C2A">
              <w:rPr>
                <w:spacing w:val="-2"/>
                <w:sz w:val="18"/>
                <w:lang w:val="sr-Cyrl-RS"/>
              </w:rPr>
              <w:t>Владимирци</w:t>
            </w:r>
            <w:r>
              <w:rPr>
                <w:sz w:val="18"/>
              </w:rPr>
              <w:t xml:space="preserve"> (закуп сала за јавне </w:t>
            </w:r>
            <w:r>
              <w:rPr>
                <w:spacing w:val="-2"/>
                <w:sz w:val="18"/>
              </w:rPr>
              <w:t>састанке);</w:t>
            </w:r>
          </w:p>
          <w:p w14:paraId="1FF31FDC" w14:textId="77777777" w:rsidR="003A460D" w:rsidRDefault="000709F2" w:rsidP="001B6BDB">
            <w:pPr>
              <w:pStyle w:val="TableParagraph"/>
              <w:spacing w:before="60"/>
              <w:ind w:left="104" w:right="98" w:hanging="1"/>
              <w:jc w:val="both"/>
              <w:rPr>
                <w:sz w:val="18"/>
              </w:rPr>
            </w:pPr>
            <w:r>
              <w:rPr>
                <w:spacing w:val="-2"/>
                <w:sz w:val="18"/>
              </w:rPr>
              <w:t>Штампани</w:t>
            </w:r>
            <w:r>
              <w:rPr>
                <w:sz w:val="18"/>
              </w:rPr>
              <w:t xml:space="preserve"> </w:t>
            </w:r>
            <w:r>
              <w:rPr>
                <w:spacing w:val="-2"/>
                <w:sz w:val="18"/>
              </w:rPr>
              <w:t>постери/бро</w:t>
            </w:r>
            <w:r>
              <w:rPr>
                <w:sz w:val="18"/>
              </w:rPr>
              <w:t xml:space="preserve"> </w:t>
            </w:r>
            <w:r>
              <w:rPr>
                <w:spacing w:val="-2"/>
                <w:sz w:val="18"/>
              </w:rPr>
              <w:t>шуре/леци</w:t>
            </w:r>
          </w:p>
        </w:tc>
      </w:tr>
    </w:tbl>
    <w:p w14:paraId="5186B13D" w14:textId="77777777" w:rsidR="003A460D" w:rsidRDefault="003A460D" w:rsidP="001B6BDB">
      <w:pPr>
        <w:pStyle w:val="TableParagraph"/>
        <w:jc w:val="both"/>
        <w:rPr>
          <w:sz w:val="18"/>
        </w:rPr>
        <w:sectPr w:rsidR="003A460D">
          <w:pgSz w:w="15840" w:h="12240" w:orient="landscape"/>
          <w:pgMar w:top="1380" w:right="1080" w:bottom="1360" w:left="720" w:header="762" w:footer="1162" w:gutter="0"/>
          <w:cols w:space="720"/>
        </w:sectPr>
      </w:pPr>
    </w:p>
    <w:p w14:paraId="6C57C439" w14:textId="77777777" w:rsidR="003A460D" w:rsidRDefault="003A460D" w:rsidP="001B6BDB">
      <w:pPr>
        <w:pStyle w:val="a2"/>
        <w:spacing w:before="10"/>
        <w:jc w:val="both"/>
        <w:rPr>
          <w:i/>
          <w:sz w:val="3"/>
        </w:rPr>
      </w:pPr>
    </w:p>
    <w:tbl>
      <w:tblPr>
        <w:tblW w:w="0" w:type="auto"/>
        <w:tblInd w:w="370" w:type="dxa"/>
        <w:tblBorders>
          <w:top w:val="single" w:sz="4" w:space="0" w:color="B4C5E7"/>
          <w:left w:val="single" w:sz="4" w:space="0" w:color="B4C5E7"/>
          <w:bottom w:val="single" w:sz="4" w:space="0" w:color="B4C5E7"/>
          <w:right w:val="single" w:sz="4" w:space="0" w:color="B4C5E7"/>
          <w:insideH w:val="single" w:sz="4" w:space="0" w:color="B4C5E7"/>
          <w:insideV w:val="single" w:sz="4" w:space="0" w:color="B4C5E7"/>
        </w:tblBorders>
        <w:tblLayout w:type="fixed"/>
        <w:tblCellMar>
          <w:left w:w="0" w:type="dxa"/>
          <w:right w:w="0" w:type="dxa"/>
        </w:tblCellMar>
        <w:tblLook w:val="01E0" w:firstRow="1" w:lastRow="1" w:firstColumn="1" w:lastColumn="1" w:noHBand="0" w:noVBand="0"/>
      </w:tblPr>
      <w:tblGrid>
        <w:gridCol w:w="562"/>
        <w:gridCol w:w="2410"/>
        <w:gridCol w:w="2268"/>
        <w:gridCol w:w="2268"/>
        <w:gridCol w:w="1418"/>
        <w:gridCol w:w="1560"/>
        <w:gridCol w:w="1277"/>
        <w:gridCol w:w="1275"/>
      </w:tblGrid>
      <w:tr w:rsidR="003A460D" w14:paraId="0CCE26C0" w14:textId="77777777">
        <w:trPr>
          <w:trHeight w:val="3155"/>
        </w:trPr>
        <w:tc>
          <w:tcPr>
            <w:tcW w:w="562" w:type="dxa"/>
            <w:vMerge w:val="restart"/>
          </w:tcPr>
          <w:p w14:paraId="3D404BC9" w14:textId="77777777" w:rsidR="003A460D" w:rsidRDefault="003A460D" w:rsidP="001B6BDB">
            <w:pPr>
              <w:pStyle w:val="TableParagraph"/>
              <w:jc w:val="both"/>
              <w:rPr>
                <w:rFonts w:ascii="Times New Roman"/>
                <w:sz w:val="18"/>
              </w:rPr>
            </w:pPr>
          </w:p>
        </w:tc>
        <w:tc>
          <w:tcPr>
            <w:tcW w:w="2410" w:type="dxa"/>
          </w:tcPr>
          <w:p w14:paraId="61319B8A" w14:textId="77777777" w:rsidR="003A460D" w:rsidRDefault="003A460D" w:rsidP="001B6BDB">
            <w:pPr>
              <w:pStyle w:val="TableParagraph"/>
              <w:jc w:val="both"/>
              <w:rPr>
                <w:rFonts w:ascii="Times New Roman"/>
                <w:sz w:val="18"/>
              </w:rPr>
            </w:pPr>
          </w:p>
        </w:tc>
        <w:tc>
          <w:tcPr>
            <w:tcW w:w="2268" w:type="dxa"/>
          </w:tcPr>
          <w:p w14:paraId="6FA941E0" w14:textId="77777777" w:rsidR="003A460D" w:rsidRDefault="000709F2" w:rsidP="001B6BDB">
            <w:pPr>
              <w:pStyle w:val="TableParagraph"/>
              <w:spacing w:before="1"/>
              <w:ind w:left="106" w:right="161"/>
              <w:jc w:val="both"/>
              <w:rPr>
                <w:sz w:val="18"/>
              </w:rPr>
            </w:pPr>
            <w:r>
              <w:rPr>
                <w:sz w:val="18"/>
              </w:rPr>
              <w:t>Утицаји на здравље и безбедност</w:t>
            </w:r>
            <w:r>
              <w:rPr>
                <w:spacing w:val="-11"/>
                <w:sz w:val="18"/>
              </w:rPr>
              <w:t xml:space="preserve"> </w:t>
            </w:r>
            <w:r>
              <w:rPr>
                <w:sz w:val="18"/>
              </w:rPr>
              <w:t xml:space="preserve">(Безбедносне мере у вези са </w:t>
            </w:r>
            <w:r>
              <w:rPr>
                <w:spacing w:val="-2"/>
                <w:sz w:val="18"/>
              </w:rPr>
              <w:t>изградњом);</w:t>
            </w:r>
          </w:p>
          <w:p w14:paraId="17ABBBD5" w14:textId="77777777" w:rsidR="003A460D" w:rsidRDefault="000709F2" w:rsidP="001B6BDB">
            <w:pPr>
              <w:pStyle w:val="TableParagraph"/>
              <w:spacing w:before="59"/>
              <w:ind w:left="106" w:right="191"/>
              <w:jc w:val="both"/>
              <w:rPr>
                <w:sz w:val="18"/>
              </w:rPr>
            </w:pPr>
            <w:r>
              <w:rPr>
                <w:sz w:val="18"/>
              </w:rPr>
              <w:t>Прилике</w:t>
            </w:r>
            <w:r>
              <w:rPr>
                <w:spacing w:val="-2"/>
                <w:sz w:val="18"/>
              </w:rPr>
              <w:t xml:space="preserve"> </w:t>
            </w:r>
            <w:r>
              <w:rPr>
                <w:sz w:val="18"/>
              </w:rPr>
              <w:t xml:space="preserve">за </w:t>
            </w:r>
            <w:r>
              <w:rPr>
                <w:spacing w:val="-2"/>
                <w:sz w:val="18"/>
              </w:rPr>
              <w:t>запошљавање;</w:t>
            </w:r>
          </w:p>
          <w:p w14:paraId="316B5662" w14:textId="77777777" w:rsidR="003A460D" w:rsidRDefault="000709F2" w:rsidP="001B6BDB">
            <w:pPr>
              <w:pStyle w:val="TableParagraph"/>
              <w:spacing w:before="60"/>
              <w:ind w:left="107" w:right="191"/>
              <w:jc w:val="both"/>
              <w:rPr>
                <w:sz w:val="18"/>
              </w:rPr>
            </w:pPr>
            <w:r>
              <w:rPr>
                <w:sz w:val="18"/>
              </w:rPr>
              <w:t>Забринутост</w:t>
            </w:r>
            <w:r>
              <w:rPr>
                <w:spacing w:val="-11"/>
                <w:sz w:val="18"/>
              </w:rPr>
              <w:t xml:space="preserve"> </w:t>
            </w:r>
            <w:r>
              <w:rPr>
                <w:sz w:val="18"/>
              </w:rPr>
              <w:t>за</w:t>
            </w:r>
            <w:r>
              <w:rPr>
                <w:spacing w:val="-10"/>
                <w:sz w:val="18"/>
              </w:rPr>
              <w:t xml:space="preserve"> </w:t>
            </w:r>
            <w:r>
              <w:rPr>
                <w:sz w:val="18"/>
              </w:rPr>
              <w:t xml:space="preserve">животну </w:t>
            </w:r>
            <w:r>
              <w:rPr>
                <w:spacing w:val="-2"/>
                <w:sz w:val="18"/>
              </w:rPr>
              <w:t>средину;</w:t>
            </w:r>
          </w:p>
          <w:p w14:paraId="50F657AA" w14:textId="77777777" w:rsidR="003A460D" w:rsidRDefault="000709F2" w:rsidP="001B6BDB">
            <w:pPr>
              <w:pStyle w:val="TableParagraph"/>
              <w:spacing w:before="60"/>
              <w:ind w:left="107" w:right="85"/>
              <w:jc w:val="both"/>
              <w:rPr>
                <w:sz w:val="18"/>
              </w:rPr>
            </w:pPr>
            <w:r>
              <w:rPr>
                <w:sz w:val="18"/>
              </w:rPr>
              <w:t>Подизање</w:t>
            </w:r>
            <w:r>
              <w:rPr>
                <w:spacing w:val="-4"/>
                <w:sz w:val="18"/>
              </w:rPr>
              <w:t xml:space="preserve"> </w:t>
            </w:r>
            <w:r>
              <w:rPr>
                <w:sz w:val="18"/>
              </w:rPr>
              <w:t>свести</w:t>
            </w:r>
            <w:r>
              <w:rPr>
                <w:spacing w:val="-2"/>
                <w:sz w:val="18"/>
              </w:rPr>
              <w:t xml:space="preserve"> </w:t>
            </w:r>
            <w:r>
              <w:rPr>
                <w:sz w:val="18"/>
              </w:rPr>
              <w:t>о</w:t>
            </w:r>
            <w:r>
              <w:rPr>
                <w:spacing w:val="-2"/>
                <w:sz w:val="18"/>
              </w:rPr>
              <w:t xml:space="preserve"> </w:t>
            </w:r>
            <w:r>
              <w:rPr>
                <w:sz w:val="18"/>
              </w:rPr>
              <w:t>родно заснованом</w:t>
            </w:r>
            <w:r>
              <w:rPr>
                <w:spacing w:val="-3"/>
                <w:sz w:val="18"/>
              </w:rPr>
              <w:t xml:space="preserve"> </w:t>
            </w:r>
            <w:r>
              <w:rPr>
                <w:sz w:val="18"/>
              </w:rPr>
              <w:t>насиљу</w:t>
            </w:r>
            <w:r>
              <w:rPr>
                <w:spacing w:val="-4"/>
                <w:sz w:val="18"/>
              </w:rPr>
              <w:t xml:space="preserve"> </w:t>
            </w:r>
            <w:r>
              <w:rPr>
                <w:spacing w:val="-2"/>
                <w:sz w:val="18"/>
              </w:rPr>
              <w:t>(РЗН);</w:t>
            </w:r>
          </w:p>
          <w:p w14:paraId="0B156BAA" w14:textId="77777777" w:rsidR="003A460D" w:rsidRDefault="000709F2" w:rsidP="001B6BDB">
            <w:pPr>
              <w:pStyle w:val="TableParagraph"/>
              <w:spacing w:before="60"/>
              <w:ind w:left="106" w:right="191"/>
              <w:jc w:val="both"/>
              <w:rPr>
                <w:sz w:val="18"/>
              </w:rPr>
            </w:pPr>
            <w:r>
              <w:rPr>
                <w:sz w:val="18"/>
              </w:rPr>
              <w:t>Припремљеност и реаговање</w:t>
            </w:r>
            <w:r>
              <w:rPr>
                <w:spacing w:val="-11"/>
                <w:sz w:val="18"/>
              </w:rPr>
              <w:t xml:space="preserve"> </w:t>
            </w:r>
            <w:r>
              <w:rPr>
                <w:sz w:val="18"/>
              </w:rPr>
              <w:t>у</w:t>
            </w:r>
            <w:r>
              <w:rPr>
                <w:spacing w:val="-10"/>
                <w:sz w:val="18"/>
              </w:rPr>
              <w:t xml:space="preserve"> </w:t>
            </w:r>
            <w:r>
              <w:rPr>
                <w:sz w:val="18"/>
              </w:rPr>
              <w:t xml:space="preserve">хитним </w:t>
            </w:r>
            <w:r>
              <w:rPr>
                <w:spacing w:val="-2"/>
                <w:sz w:val="18"/>
              </w:rPr>
              <w:t>случајевима;</w:t>
            </w:r>
          </w:p>
        </w:tc>
        <w:tc>
          <w:tcPr>
            <w:tcW w:w="2268" w:type="dxa"/>
          </w:tcPr>
          <w:p w14:paraId="31A560F4" w14:textId="77777777" w:rsidR="003A460D" w:rsidRDefault="003A460D" w:rsidP="001B6BDB">
            <w:pPr>
              <w:pStyle w:val="TableParagraph"/>
              <w:jc w:val="both"/>
              <w:rPr>
                <w:rFonts w:ascii="Times New Roman"/>
                <w:sz w:val="18"/>
              </w:rPr>
            </w:pPr>
          </w:p>
        </w:tc>
        <w:tc>
          <w:tcPr>
            <w:tcW w:w="1418" w:type="dxa"/>
          </w:tcPr>
          <w:p w14:paraId="5D847654" w14:textId="77777777" w:rsidR="003A460D" w:rsidRDefault="000709F2" w:rsidP="001B6BDB">
            <w:pPr>
              <w:pStyle w:val="TableParagraph"/>
              <w:spacing w:before="1"/>
              <w:ind w:left="107" w:right="444"/>
              <w:jc w:val="both"/>
              <w:rPr>
                <w:sz w:val="18"/>
              </w:rPr>
            </w:pPr>
            <w:r>
              <w:rPr>
                <w:spacing w:val="-2"/>
                <w:sz w:val="18"/>
              </w:rPr>
              <w:t>Друштвене</w:t>
            </w:r>
            <w:r>
              <w:rPr>
                <w:sz w:val="18"/>
              </w:rPr>
              <w:t xml:space="preserve"> </w:t>
            </w:r>
            <w:r>
              <w:rPr>
                <w:spacing w:val="-2"/>
                <w:sz w:val="18"/>
              </w:rPr>
              <w:t>мреже;</w:t>
            </w:r>
          </w:p>
        </w:tc>
        <w:tc>
          <w:tcPr>
            <w:tcW w:w="1560" w:type="dxa"/>
          </w:tcPr>
          <w:p w14:paraId="70DF735C" w14:textId="77777777" w:rsidR="003A460D" w:rsidRDefault="003A460D" w:rsidP="001B6BDB">
            <w:pPr>
              <w:pStyle w:val="TableParagraph"/>
              <w:jc w:val="both"/>
              <w:rPr>
                <w:rFonts w:ascii="Times New Roman"/>
                <w:sz w:val="18"/>
              </w:rPr>
            </w:pPr>
          </w:p>
        </w:tc>
        <w:tc>
          <w:tcPr>
            <w:tcW w:w="1277" w:type="dxa"/>
          </w:tcPr>
          <w:p w14:paraId="3A413BF6" w14:textId="77777777" w:rsidR="003A460D" w:rsidRDefault="003A460D" w:rsidP="001B6BDB">
            <w:pPr>
              <w:pStyle w:val="TableParagraph"/>
              <w:jc w:val="both"/>
              <w:rPr>
                <w:rFonts w:ascii="Times New Roman"/>
                <w:sz w:val="18"/>
              </w:rPr>
            </w:pPr>
          </w:p>
        </w:tc>
        <w:tc>
          <w:tcPr>
            <w:tcW w:w="1275" w:type="dxa"/>
          </w:tcPr>
          <w:p w14:paraId="22A64F06" w14:textId="77777777" w:rsidR="003A460D" w:rsidRDefault="000709F2" w:rsidP="001B6BDB">
            <w:pPr>
              <w:pStyle w:val="TableParagraph"/>
              <w:spacing w:before="1"/>
              <w:ind w:left="104" w:right="98"/>
              <w:jc w:val="both"/>
              <w:rPr>
                <w:sz w:val="18"/>
              </w:rPr>
            </w:pPr>
            <w:r>
              <w:rPr>
                <w:sz w:val="18"/>
              </w:rPr>
              <w:t xml:space="preserve">на терет </w:t>
            </w:r>
            <w:r>
              <w:rPr>
                <w:spacing w:val="-2"/>
                <w:sz w:val="18"/>
              </w:rPr>
              <w:t>Пројекта;</w:t>
            </w:r>
          </w:p>
        </w:tc>
      </w:tr>
      <w:tr w:rsidR="003A460D" w14:paraId="5283288C" w14:textId="77777777">
        <w:trPr>
          <w:trHeight w:val="5874"/>
        </w:trPr>
        <w:tc>
          <w:tcPr>
            <w:tcW w:w="562" w:type="dxa"/>
            <w:vMerge/>
            <w:tcBorders>
              <w:top w:val="nil"/>
            </w:tcBorders>
          </w:tcPr>
          <w:p w14:paraId="33D28B4B" w14:textId="77777777" w:rsidR="003A460D" w:rsidRDefault="003A460D" w:rsidP="001B6BDB">
            <w:pPr>
              <w:jc w:val="both"/>
              <w:rPr>
                <w:sz w:val="2"/>
                <w:szCs w:val="2"/>
              </w:rPr>
            </w:pPr>
          </w:p>
        </w:tc>
        <w:tc>
          <w:tcPr>
            <w:tcW w:w="2410" w:type="dxa"/>
          </w:tcPr>
          <w:p w14:paraId="03C0B5CF" w14:textId="77777777" w:rsidR="003A460D" w:rsidRDefault="000709F2" w:rsidP="001B6BDB">
            <w:pPr>
              <w:pStyle w:val="TableParagraph"/>
              <w:spacing w:before="1"/>
              <w:ind w:left="107" w:right="451"/>
              <w:jc w:val="both"/>
              <w:rPr>
                <w:b/>
                <w:sz w:val="18"/>
              </w:rPr>
            </w:pPr>
            <w:r>
              <w:rPr>
                <w:b/>
                <w:sz w:val="18"/>
              </w:rPr>
              <w:t>Остале</w:t>
            </w:r>
            <w:r>
              <w:rPr>
                <w:b/>
                <w:spacing w:val="-11"/>
                <w:sz w:val="18"/>
              </w:rPr>
              <w:t xml:space="preserve"> </w:t>
            </w:r>
            <w:r>
              <w:rPr>
                <w:b/>
                <w:sz w:val="18"/>
              </w:rPr>
              <w:t>заинтересоване стране (Екстерне)</w:t>
            </w:r>
          </w:p>
          <w:p w14:paraId="0DDCEFDC" w14:textId="77777777" w:rsidR="003A460D" w:rsidRDefault="000709F2" w:rsidP="001B6BDB">
            <w:pPr>
              <w:pStyle w:val="TableParagraph"/>
              <w:spacing w:before="62"/>
              <w:ind w:left="107"/>
              <w:jc w:val="both"/>
              <w:rPr>
                <w:sz w:val="18"/>
              </w:rPr>
            </w:pPr>
            <w:r>
              <w:rPr>
                <w:sz w:val="18"/>
              </w:rPr>
              <w:t>Штампа</w:t>
            </w:r>
            <w:r>
              <w:rPr>
                <w:spacing w:val="-2"/>
                <w:sz w:val="18"/>
              </w:rPr>
              <w:t xml:space="preserve"> </w:t>
            </w:r>
            <w:r>
              <w:rPr>
                <w:sz w:val="18"/>
              </w:rPr>
              <w:t xml:space="preserve">и </w:t>
            </w:r>
            <w:r>
              <w:rPr>
                <w:spacing w:val="-2"/>
                <w:sz w:val="18"/>
              </w:rPr>
              <w:t>медији;</w:t>
            </w:r>
          </w:p>
          <w:p w14:paraId="1085103E" w14:textId="77777777" w:rsidR="003A460D" w:rsidRDefault="000709F2" w:rsidP="001B6BDB">
            <w:pPr>
              <w:pStyle w:val="TableParagraph"/>
              <w:spacing w:before="59"/>
              <w:ind w:left="107" w:right="474"/>
              <w:jc w:val="both"/>
              <w:rPr>
                <w:sz w:val="18"/>
              </w:rPr>
            </w:pPr>
            <w:r>
              <w:rPr>
                <w:sz w:val="18"/>
              </w:rPr>
              <w:t>Организације</w:t>
            </w:r>
            <w:r>
              <w:rPr>
                <w:spacing w:val="-11"/>
                <w:sz w:val="18"/>
              </w:rPr>
              <w:t xml:space="preserve"> </w:t>
            </w:r>
            <w:r>
              <w:rPr>
                <w:sz w:val="18"/>
              </w:rPr>
              <w:t xml:space="preserve">цивилног </w:t>
            </w:r>
            <w:r>
              <w:rPr>
                <w:spacing w:val="-2"/>
                <w:sz w:val="18"/>
              </w:rPr>
              <w:t>друштва/НВО;</w:t>
            </w:r>
          </w:p>
          <w:p w14:paraId="2BFE1086" w14:textId="77777777" w:rsidR="003A460D" w:rsidRDefault="000709F2" w:rsidP="001B6BDB">
            <w:pPr>
              <w:pStyle w:val="TableParagraph"/>
              <w:spacing w:before="60"/>
              <w:ind w:left="107" w:right="129"/>
              <w:jc w:val="both"/>
              <w:rPr>
                <w:sz w:val="18"/>
              </w:rPr>
            </w:pPr>
            <w:r>
              <w:rPr>
                <w:spacing w:val="-2"/>
                <w:sz w:val="18"/>
              </w:rPr>
              <w:t>Пружаоци</w:t>
            </w:r>
            <w:r>
              <w:rPr>
                <w:sz w:val="18"/>
              </w:rPr>
              <w:t xml:space="preserve"> услуга/национални и међународни извођачи радова</w:t>
            </w:r>
            <w:r>
              <w:rPr>
                <w:spacing w:val="-11"/>
                <w:sz w:val="18"/>
              </w:rPr>
              <w:t xml:space="preserve"> </w:t>
            </w:r>
            <w:r>
              <w:rPr>
                <w:sz w:val="18"/>
              </w:rPr>
              <w:t>и</w:t>
            </w:r>
            <w:r>
              <w:rPr>
                <w:spacing w:val="-10"/>
                <w:sz w:val="18"/>
              </w:rPr>
              <w:t xml:space="preserve"> </w:t>
            </w:r>
            <w:r>
              <w:rPr>
                <w:sz w:val="18"/>
              </w:rPr>
              <w:t>консултанти</w:t>
            </w:r>
            <w:r>
              <w:rPr>
                <w:spacing w:val="-10"/>
                <w:sz w:val="18"/>
              </w:rPr>
              <w:t xml:space="preserve"> </w:t>
            </w:r>
            <w:r>
              <w:rPr>
                <w:sz w:val="18"/>
              </w:rPr>
              <w:t xml:space="preserve">за </w:t>
            </w:r>
            <w:r>
              <w:rPr>
                <w:spacing w:val="-2"/>
                <w:sz w:val="18"/>
              </w:rPr>
              <w:t>инжењеринг;</w:t>
            </w:r>
          </w:p>
          <w:p w14:paraId="1BE08DEB" w14:textId="77777777" w:rsidR="003A460D" w:rsidRDefault="000709F2" w:rsidP="001B6BDB">
            <w:pPr>
              <w:pStyle w:val="TableParagraph"/>
              <w:spacing w:before="60"/>
              <w:ind w:left="107" w:right="129"/>
              <w:jc w:val="both"/>
              <w:rPr>
                <w:sz w:val="18"/>
              </w:rPr>
            </w:pPr>
            <w:r>
              <w:rPr>
                <w:sz w:val="18"/>
              </w:rPr>
              <w:t>Разне</w:t>
            </w:r>
            <w:r>
              <w:rPr>
                <w:spacing w:val="-11"/>
                <w:sz w:val="18"/>
              </w:rPr>
              <w:t xml:space="preserve"> </w:t>
            </w:r>
            <w:r>
              <w:rPr>
                <w:sz w:val="18"/>
              </w:rPr>
              <w:t>Владине</w:t>
            </w:r>
            <w:r>
              <w:rPr>
                <w:spacing w:val="-10"/>
                <w:sz w:val="18"/>
              </w:rPr>
              <w:t xml:space="preserve"> </w:t>
            </w:r>
            <w:r>
              <w:rPr>
                <w:sz w:val="18"/>
              </w:rPr>
              <w:t>инспекције као што</w:t>
            </w:r>
            <w:r>
              <w:rPr>
                <w:spacing w:val="-1"/>
                <w:sz w:val="18"/>
              </w:rPr>
              <w:t xml:space="preserve"> </w:t>
            </w:r>
            <w:r>
              <w:rPr>
                <w:sz w:val="18"/>
              </w:rPr>
              <w:t>су</w:t>
            </w:r>
            <w:r>
              <w:rPr>
                <w:spacing w:val="-1"/>
                <w:sz w:val="18"/>
              </w:rPr>
              <w:t xml:space="preserve"> </w:t>
            </w:r>
            <w:r>
              <w:rPr>
                <w:sz w:val="18"/>
              </w:rPr>
              <w:t>Инспекторат</w:t>
            </w:r>
            <w:r>
              <w:rPr>
                <w:spacing w:val="-1"/>
                <w:sz w:val="18"/>
              </w:rPr>
              <w:t xml:space="preserve"> </w:t>
            </w:r>
            <w:r>
              <w:rPr>
                <w:sz w:val="18"/>
              </w:rPr>
              <w:t>за рад, Грађевинска инспекција, итд;</w:t>
            </w:r>
          </w:p>
          <w:p w14:paraId="1054D70C" w14:textId="77777777" w:rsidR="003A460D" w:rsidRDefault="000709F2" w:rsidP="001B6BDB">
            <w:pPr>
              <w:pStyle w:val="TableParagraph"/>
              <w:spacing w:before="60" w:line="307" w:lineRule="auto"/>
              <w:ind w:left="107" w:right="679"/>
              <w:jc w:val="both"/>
              <w:rPr>
                <w:sz w:val="18"/>
              </w:rPr>
            </w:pPr>
            <w:r>
              <w:rPr>
                <w:sz w:val="18"/>
              </w:rPr>
              <w:t>Академске</w:t>
            </w:r>
            <w:r>
              <w:rPr>
                <w:spacing w:val="-11"/>
                <w:sz w:val="18"/>
              </w:rPr>
              <w:t xml:space="preserve"> </w:t>
            </w:r>
            <w:r>
              <w:rPr>
                <w:sz w:val="18"/>
              </w:rPr>
              <w:t>установе; Министарства РС;</w:t>
            </w:r>
          </w:p>
          <w:p w14:paraId="2700A633" w14:textId="77777777" w:rsidR="003A460D" w:rsidRDefault="000709F2" w:rsidP="001B6BDB">
            <w:pPr>
              <w:pStyle w:val="TableParagraph"/>
              <w:ind w:left="107" w:right="129"/>
              <w:jc w:val="both"/>
              <w:rPr>
                <w:sz w:val="18"/>
              </w:rPr>
            </w:pPr>
            <w:r>
              <w:rPr>
                <w:sz w:val="18"/>
              </w:rPr>
              <w:t>Остале</w:t>
            </w:r>
            <w:r>
              <w:rPr>
                <w:spacing w:val="-11"/>
                <w:sz w:val="18"/>
              </w:rPr>
              <w:t xml:space="preserve"> </w:t>
            </w:r>
            <w:r>
              <w:rPr>
                <w:sz w:val="18"/>
              </w:rPr>
              <w:t>Владине</w:t>
            </w:r>
            <w:r>
              <w:rPr>
                <w:spacing w:val="-10"/>
                <w:sz w:val="18"/>
              </w:rPr>
              <w:t xml:space="preserve"> </w:t>
            </w:r>
            <w:r>
              <w:rPr>
                <w:sz w:val="18"/>
              </w:rPr>
              <w:t>службе</w:t>
            </w:r>
            <w:r>
              <w:rPr>
                <w:spacing w:val="-10"/>
                <w:sz w:val="18"/>
              </w:rPr>
              <w:t xml:space="preserve"> </w:t>
            </w:r>
            <w:r>
              <w:rPr>
                <w:sz w:val="18"/>
              </w:rPr>
              <w:t xml:space="preserve">и одељења од којих се </w:t>
            </w:r>
            <w:r>
              <w:rPr>
                <w:spacing w:val="-2"/>
                <w:sz w:val="18"/>
              </w:rPr>
              <w:t>захтевају</w:t>
            </w:r>
            <w:r>
              <w:rPr>
                <w:sz w:val="18"/>
              </w:rPr>
              <w:t xml:space="preserve"> </w:t>
            </w:r>
            <w:r>
              <w:rPr>
                <w:spacing w:val="-2"/>
                <w:sz w:val="18"/>
              </w:rPr>
              <w:t>дозволе/одобрења;</w:t>
            </w:r>
          </w:p>
          <w:p w14:paraId="660113BB" w14:textId="77777777" w:rsidR="003A460D" w:rsidRDefault="000709F2" w:rsidP="001B6BDB">
            <w:pPr>
              <w:pStyle w:val="TableParagraph"/>
              <w:spacing w:before="56"/>
              <w:ind w:left="107"/>
              <w:jc w:val="both"/>
              <w:rPr>
                <w:sz w:val="18"/>
              </w:rPr>
            </w:pPr>
            <w:r>
              <w:rPr>
                <w:sz w:val="18"/>
              </w:rPr>
              <w:t>Локалне</w:t>
            </w:r>
            <w:r>
              <w:rPr>
                <w:spacing w:val="-2"/>
                <w:sz w:val="18"/>
              </w:rPr>
              <w:t xml:space="preserve"> </w:t>
            </w:r>
            <w:r>
              <w:rPr>
                <w:sz w:val="18"/>
              </w:rPr>
              <w:t>самоуправе/ релевантна</w:t>
            </w:r>
            <w:r>
              <w:rPr>
                <w:spacing w:val="-7"/>
                <w:sz w:val="18"/>
              </w:rPr>
              <w:t xml:space="preserve"> </w:t>
            </w:r>
            <w:r>
              <w:rPr>
                <w:spacing w:val="-2"/>
                <w:sz w:val="18"/>
              </w:rPr>
              <w:t>одељења;</w:t>
            </w:r>
          </w:p>
          <w:p w14:paraId="157BA8CC" w14:textId="77777777" w:rsidR="003A460D" w:rsidRDefault="000709F2" w:rsidP="001B6BDB">
            <w:pPr>
              <w:pStyle w:val="TableParagraph"/>
              <w:spacing w:before="60"/>
              <w:ind w:left="107"/>
              <w:jc w:val="both"/>
              <w:rPr>
                <w:sz w:val="18"/>
              </w:rPr>
            </w:pPr>
            <w:r>
              <w:rPr>
                <w:sz w:val="18"/>
              </w:rPr>
              <w:t>Општа</w:t>
            </w:r>
            <w:r>
              <w:rPr>
                <w:spacing w:val="-11"/>
                <w:sz w:val="18"/>
              </w:rPr>
              <w:t xml:space="preserve"> </w:t>
            </w:r>
            <w:r>
              <w:rPr>
                <w:sz w:val="18"/>
              </w:rPr>
              <w:t>јавност,</w:t>
            </w:r>
            <w:r>
              <w:rPr>
                <w:spacing w:val="-10"/>
                <w:sz w:val="18"/>
              </w:rPr>
              <w:t xml:space="preserve"> </w:t>
            </w:r>
            <w:r>
              <w:rPr>
                <w:sz w:val="18"/>
              </w:rPr>
              <w:t>туристи, тражиоци послова;</w:t>
            </w:r>
          </w:p>
        </w:tc>
        <w:tc>
          <w:tcPr>
            <w:tcW w:w="2268" w:type="dxa"/>
          </w:tcPr>
          <w:p w14:paraId="20B1AE32" w14:textId="77777777" w:rsidR="003A460D" w:rsidRDefault="000709F2" w:rsidP="001B6BDB">
            <w:pPr>
              <w:pStyle w:val="TableParagraph"/>
              <w:spacing w:before="1"/>
              <w:ind w:left="106" w:right="135"/>
              <w:jc w:val="both"/>
              <w:rPr>
                <w:sz w:val="18"/>
              </w:rPr>
            </w:pPr>
            <w:r>
              <w:rPr>
                <w:sz w:val="18"/>
              </w:rPr>
              <w:t xml:space="preserve">Пројектне информације – делокруг реализације </w:t>
            </w:r>
            <w:r>
              <w:rPr>
                <w:spacing w:val="-2"/>
                <w:sz w:val="18"/>
              </w:rPr>
              <w:t>Потпројекта,</w:t>
            </w:r>
            <w:r>
              <w:rPr>
                <w:sz w:val="18"/>
              </w:rPr>
              <w:t xml:space="preserve"> образложење</w:t>
            </w:r>
            <w:r>
              <w:rPr>
                <w:spacing w:val="-11"/>
                <w:sz w:val="18"/>
              </w:rPr>
              <w:t xml:space="preserve"> </w:t>
            </w:r>
            <w:r>
              <w:rPr>
                <w:sz w:val="18"/>
              </w:rPr>
              <w:t>и</w:t>
            </w:r>
            <w:r>
              <w:rPr>
                <w:spacing w:val="-10"/>
                <w:sz w:val="18"/>
              </w:rPr>
              <w:t xml:space="preserve"> </w:t>
            </w:r>
            <w:r>
              <w:rPr>
                <w:sz w:val="18"/>
              </w:rPr>
              <w:t>еколошка и социјална начела;</w:t>
            </w:r>
          </w:p>
          <w:p w14:paraId="503C4471" w14:textId="77777777" w:rsidR="003A460D" w:rsidRDefault="000709F2" w:rsidP="001B6BDB">
            <w:pPr>
              <w:pStyle w:val="TableParagraph"/>
              <w:spacing w:before="60"/>
              <w:ind w:left="106"/>
              <w:jc w:val="both"/>
              <w:rPr>
                <w:sz w:val="18"/>
              </w:rPr>
            </w:pPr>
            <w:r>
              <w:rPr>
                <w:sz w:val="18"/>
              </w:rPr>
              <w:t>Активности</w:t>
            </w:r>
            <w:r>
              <w:rPr>
                <w:spacing w:val="-4"/>
                <w:sz w:val="18"/>
              </w:rPr>
              <w:t xml:space="preserve"> </w:t>
            </w:r>
            <w:r>
              <w:rPr>
                <w:spacing w:val="-2"/>
                <w:sz w:val="18"/>
              </w:rPr>
              <w:t>координације;</w:t>
            </w:r>
          </w:p>
          <w:p w14:paraId="5E5ACA63" w14:textId="77777777" w:rsidR="003A460D" w:rsidRDefault="000709F2" w:rsidP="001B6BDB">
            <w:pPr>
              <w:pStyle w:val="TableParagraph"/>
              <w:spacing w:before="59"/>
              <w:ind w:left="106" w:right="191"/>
              <w:jc w:val="both"/>
              <w:rPr>
                <w:sz w:val="18"/>
              </w:rPr>
            </w:pPr>
            <w:r>
              <w:rPr>
                <w:sz w:val="18"/>
              </w:rPr>
              <w:t>Утицаји</w:t>
            </w:r>
            <w:r>
              <w:rPr>
                <w:spacing w:val="-11"/>
                <w:sz w:val="18"/>
              </w:rPr>
              <w:t xml:space="preserve"> </w:t>
            </w:r>
            <w:r>
              <w:rPr>
                <w:sz w:val="18"/>
              </w:rPr>
              <w:t>на</w:t>
            </w:r>
            <w:r>
              <w:rPr>
                <w:spacing w:val="-10"/>
                <w:sz w:val="18"/>
              </w:rPr>
              <w:t xml:space="preserve"> </w:t>
            </w:r>
            <w:r>
              <w:rPr>
                <w:sz w:val="18"/>
              </w:rPr>
              <w:t>здравље</w:t>
            </w:r>
            <w:r>
              <w:rPr>
                <w:spacing w:val="-10"/>
                <w:sz w:val="18"/>
              </w:rPr>
              <w:t xml:space="preserve"> </w:t>
            </w:r>
            <w:r>
              <w:rPr>
                <w:sz w:val="18"/>
              </w:rPr>
              <w:t xml:space="preserve">и </w:t>
            </w:r>
            <w:r>
              <w:rPr>
                <w:spacing w:val="-2"/>
                <w:sz w:val="18"/>
              </w:rPr>
              <w:t>безбедност;</w:t>
            </w:r>
          </w:p>
          <w:p w14:paraId="012AE575" w14:textId="77777777" w:rsidR="003A460D" w:rsidRDefault="000709F2" w:rsidP="001B6BDB">
            <w:pPr>
              <w:pStyle w:val="TableParagraph"/>
              <w:spacing w:before="60"/>
              <w:ind w:left="106" w:right="191"/>
              <w:jc w:val="both"/>
              <w:rPr>
                <w:sz w:val="18"/>
              </w:rPr>
            </w:pPr>
            <w:r>
              <w:rPr>
                <w:sz w:val="18"/>
              </w:rPr>
              <w:t>Прилике</w:t>
            </w:r>
            <w:r>
              <w:rPr>
                <w:spacing w:val="-2"/>
                <w:sz w:val="18"/>
              </w:rPr>
              <w:t xml:space="preserve"> </w:t>
            </w:r>
            <w:r>
              <w:rPr>
                <w:sz w:val="18"/>
              </w:rPr>
              <w:t xml:space="preserve">за </w:t>
            </w:r>
            <w:r>
              <w:rPr>
                <w:spacing w:val="-2"/>
                <w:sz w:val="18"/>
              </w:rPr>
              <w:t>запошљавање;</w:t>
            </w:r>
          </w:p>
          <w:p w14:paraId="79BB10F3" w14:textId="77777777" w:rsidR="003A460D" w:rsidRDefault="000709F2" w:rsidP="001B6BDB">
            <w:pPr>
              <w:pStyle w:val="TableParagraph"/>
              <w:spacing w:before="62"/>
              <w:ind w:left="106" w:right="191"/>
              <w:jc w:val="both"/>
              <w:rPr>
                <w:sz w:val="18"/>
              </w:rPr>
            </w:pPr>
            <w:r>
              <w:rPr>
                <w:sz w:val="18"/>
              </w:rPr>
              <w:t>Забринутост</w:t>
            </w:r>
            <w:r>
              <w:rPr>
                <w:spacing w:val="-11"/>
                <w:sz w:val="18"/>
              </w:rPr>
              <w:t xml:space="preserve"> </w:t>
            </w:r>
            <w:r>
              <w:rPr>
                <w:sz w:val="18"/>
              </w:rPr>
              <w:t>за</w:t>
            </w:r>
            <w:r>
              <w:rPr>
                <w:spacing w:val="-10"/>
                <w:sz w:val="18"/>
              </w:rPr>
              <w:t xml:space="preserve"> </w:t>
            </w:r>
            <w:r>
              <w:rPr>
                <w:sz w:val="18"/>
              </w:rPr>
              <w:t xml:space="preserve">животну </w:t>
            </w:r>
            <w:r>
              <w:rPr>
                <w:spacing w:val="-2"/>
                <w:sz w:val="18"/>
              </w:rPr>
              <w:t>средину;</w:t>
            </w:r>
          </w:p>
          <w:p w14:paraId="6240A7A4" w14:textId="77777777" w:rsidR="003A460D" w:rsidRDefault="000709F2" w:rsidP="001B6BDB">
            <w:pPr>
              <w:pStyle w:val="TableParagraph"/>
              <w:spacing w:before="60"/>
              <w:ind w:left="106" w:right="827"/>
              <w:jc w:val="both"/>
              <w:rPr>
                <w:sz w:val="18"/>
              </w:rPr>
            </w:pPr>
            <w:r>
              <w:rPr>
                <w:sz w:val="18"/>
              </w:rPr>
              <w:t>План</w:t>
            </w:r>
            <w:r>
              <w:rPr>
                <w:spacing w:val="-11"/>
                <w:sz w:val="18"/>
              </w:rPr>
              <w:t xml:space="preserve"> </w:t>
            </w:r>
            <w:r>
              <w:rPr>
                <w:sz w:val="18"/>
              </w:rPr>
              <w:t xml:space="preserve">управљања </w:t>
            </w:r>
            <w:r>
              <w:rPr>
                <w:spacing w:val="-2"/>
                <w:sz w:val="18"/>
              </w:rPr>
              <w:t>саобраћајем;</w:t>
            </w:r>
          </w:p>
          <w:p w14:paraId="34A78700" w14:textId="77777777" w:rsidR="003A460D" w:rsidRDefault="000709F2" w:rsidP="001B6BDB">
            <w:pPr>
              <w:pStyle w:val="TableParagraph"/>
              <w:spacing w:before="60"/>
              <w:ind w:left="106" w:right="796"/>
              <w:jc w:val="both"/>
              <w:rPr>
                <w:sz w:val="18"/>
              </w:rPr>
            </w:pPr>
            <w:r>
              <w:rPr>
                <w:sz w:val="18"/>
              </w:rPr>
              <w:t>Процес</w:t>
            </w:r>
            <w:r>
              <w:rPr>
                <w:spacing w:val="-11"/>
                <w:sz w:val="18"/>
              </w:rPr>
              <w:t xml:space="preserve"> </w:t>
            </w:r>
            <w:r>
              <w:rPr>
                <w:sz w:val="18"/>
              </w:rPr>
              <w:t xml:space="preserve">жалбеног </w:t>
            </w:r>
            <w:r>
              <w:rPr>
                <w:spacing w:val="-2"/>
                <w:sz w:val="18"/>
              </w:rPr>
              <w:t>механизма;</w:t>
            </w:r>
          </w:p>
        </w:tc>
        <w:tc>
          <w:tcPr>
            <w:tcW w:w="2268" w:type="dxa"/>
          </w:tcPr>
          <w:p w14:paraId="4F28464A" w14:textId="3CD65937" w:rsidR="003A460D" w:rsidRDefault="000709F2" w:rsidP="001B6BDB">
            <w:pPr>
              <w:pStyle w:val="TableParagraph"/>
              <w:spacing w:before="1"/>
              <w:ind w:left="107" w:right="191"/>
              <w:jc w:val="both"/>
              <w:rPr>
                <w:sz w:val="18"/>
              </w:rPr>
            </w:pPr>
            <w:r>
              <w:rPr>
                <w:sz w:val="18"/>
              </w:rPr>
              <w:t>Квартални</w:t>
            </w:r>
            <w:r>
              <w:rPr>
                <w:spacing w:val="-11"/>
                <w:sz w:val="18"/>
              </w:rPr>
              <w:t xml:space="preserve"> </w:t>
            </w:r>
            <w:r>
              <w:rPr>
                <w:sz w:val="18"/>
              </w:rPr>
              <w:t>састанци</w:t>
            </w:r>
            <w:r>
              <w:rPr>
                <w:spacing w:val="-10"/>
                <w:sz w:val="18"/>
              </w:rPr>
              <w:t xml:space="preserve"> </w:t>
            </w:r>
            <w:r>
              <w:rPr>
                <w:sz w:val="18"/>
              </w:rPr>
              <w:t xml:space="preserve">у општини </w:t>
            </w:r>
            <w:r w:rsidR="00833C2A">
              <w:rPr>
                <w:sz w:val="18"/>
                <w:lang w:val="sr-Cyrl-RS"/>
              </w:rPr>
              <w:t>Владимирци</w:t>
            </w:r>
            <w:r>
              <w:rPr>
                <w:sz w:val="18"/>
              </w:rPr>
              <w:t>;</w:t>
            </w:r>
          </w:p>
          <w:p w14:paraId="1FA473F8" w14:textId="77777777" w:rsidR="003A460D" w:rsidRDefault="000709F2" w:rsidP="001B6BDB">
            <w:pPr>
              <w:pStyle w:val="TableParagraph"/>
              <w:spacing w:before="60"/>
              <w:ind w:left="107" w:right="503"/>
              <w:jc w:val="both"/>
              <w:rPr>
                <w:sz w:val="18"/>
              </w:rPr>
            </w:pPr>
            <w:r>
              <w:rPr>
                <w:sz w:val="18"/>
              </w:rPr>
              <w:t>Комуникација на друштвеним</w:t>
            </w:r>
            <w:r>
              <w:rPr>
                <w:spacing w:val="-11"/>
                <w:sz w:val="18"/>
              </w:rPr>
              <w:t xml:space="preserve"> </w:t>
            </w:r>
            <w:r>
              <w:rPr>
                <w:sz w:val="18"/>
              </w:rPr>
              <w:t>межама (према потреби);</w:t>
            </w:r>
          </w:p>
          <w:p w14:paraId="1C581812" w14:textId="77777777" w:rsidR="003A460D" w:rsidRDefault="000709F2" w:rsidP="001B6BDB">
            <w:pPr>
              <w:pStyle w:val="TableParagraph"/>
              <w:spacing w:before="61"/>
              <w:ind w:left="107" w:right="140"/>
              <w:jc w:val="both"/>
              <w:rPr>
                <w:sz w:val="18"/>
              </w:rPr>
            </w:pPr>
            <w:r>
              <w:rPr>
                <w:sz w:val="18"/>
              </w:rPr>
              <w:t>Информативни пултови у згради</w:t>
            </w:r>
            <w:r>
              <w:rPr>
                <w:spacing w:val="-11"/>
                <w:sz w:val="18"/>
              </w:rPr>
              <w:t xml:space="preserve"> </w:t>
            </w:r>
            <w:r>
              <w:rPr>
                <w:sz w:val="18"/>
              </w:rPr>
              <w:t>општинске</w:t>
            </w:r>
            <w:r>
              <w:rPr>
                <w:spacing w:val="-10"/>
                <w:sz w:val="18"/>
              </w:rPr>
              <w:t xml:space="preserve"> </w:t>
            </w:r>
            <w:r>
              <w:rPr>
                <w:sz w:val="18"/>
              </w:rPr>
              <w:t xml:space="preserve">управе, на месту извођења радова и ЈУП јединици </w:t>
            </w:r>
            <w:r>
              <w:rPr>
                <w:spacing w:val="-2"/>
                <w:sz w:val="18"/>
              </w:rPr>
              <w:t>(континуирано)</w:t>
            </w:r>
          </w:p>
        </w:tc>
        <w:tc>
          <w:tcPr>
            <w:tcW w:w="1418" w:type="dxa"/>
          </w:tcPr>
          <w:p w14:paraId="651B193E" w14:textId="77777777" w:rsidR="003A460D" w:rsidRDefault="000709F2" w:rsidP="001B6BDB">
            <w:pPr>
              <w:pStyle w:val="TableParagraph"/>
              <w:spacing w:before="1"/>
              <w:ind w:left="107" w:right="102"/>
              <w:jc w:val="both"/>
              <w:rPr>
                <w:sz w:val="18"/>
              </w:rPr>
            </w:pPr>
            <w:r>
              <w:rPr>
                <w:spacing w:val="-2"/>
                <w:sz w:val="18"/>
              </w:rPr>
              <w:t>Жалбени</w:t>
            </w:r>
            <w:r>
              <w:rPr>
                <w:sz w:val="18"/>
              </w:rPr>
              <w:t xml:space="preserve"> </w:t>
            </w:r>
            <w:r>
              <w:rPr>
                <w:spacing w:val="-2"/>
                <w:sz w:val="18"/>
              </w:rPr>
              <w:t>механизам;</w:t>
            </w:r>
          </w:p>
          <w:p w14:paraId="4D4F1122" w14:textId="77777777" w:rsidR="003A460D" w:rsidRDefault="000709F2" w:rsidP="001B6BDB">
            <w:pPr>
              <w:pStyle w:val="TableParagraph"/>
              <w:spacing w:before="60"/>
              <w:ind w:left="107" w:right="262"/>
              <w:jc w:val="both"/>
              <w:rPr>
                <w:sz w:val="18"/>
              </w:rPr>
            </w:pPr>
            <w:r>
              <w:rPr>
                <w:sz w:val="18"/>
              </w:rPr>
              <w:t>Записници</w:t>
            </w:r>
            <w:r>
              <w:rPr>
                <w:spacing w:val="-11"/>
                <w:sz w:val="18"/>
              </w:rPr>
              <w:t xml:space="preserve"> </w:t>
            </w:r>
            <w:r>
              <w:rPr>
                <w:sz w:val="18"/>
              </w:rPr>
              <w:t xml:space="preserve">са </w:t>
            </w:r>
            <w:r>
              <w:rPr>
                <w:spacing w:val="-2"/>
                <w:sz w:val="18"/>
              </w:rPr>
              <w:t>јавних</w:t>
            </w:r>
            <w:r>
              <w:rPr>
                <w:sz w:val="18"/>
              </w:rPr>
              <w:t xml:space="preserve"> </w:t>
            </w:r>
            <w:r>
              <w:rPr>
                <w:spacing w:val="-2"/>
                <w:sz w:val="18"/>
              </w:rPr>
              <w:t>састанака;</w:t>
            </w:r>
          </w:p>
          <w:p w14:paraId="16541FF9" w14:textId="77777777" w:rsidR="003A460D" w:rsidRDefault="000709F2" w:rsidP="001B6BDB">
            <w:pPr>
              <w:pStyle w:val="TableParagraph"/>
              <w:spacing w:before="61"/>
              <w:ind w:left="107" w:right="294"/>
              <w:jc w:val="both"/>
              <w:rPr>
                <w:sz w:val="18"/>
              </w:rPr>
            </w:pPr>
            <w:r>
              <w:rPr>
                <w:sz w:val="18"/>
              </w:rPr>
              <w:t>Извештаји</w:t>
            </w:r>
            <w:r>
              <w:rPr>
                <w:spacing w:val="-11"/>
                <w:sz w:val="18"/>
              </w:rPr>
              <w:t xml:space="preserve"> </w:t>
            </w:r>
            <w:r>
              <w:rPr>
                <w:sz w:val="18"/>
              </w:rPr>
              <w:t xml:space="preserve">са </w:t>
            </w:r>
            <w:r>
              <w:rPr>
                <w:spacing w:val="-2"/>
                <w:sz w:val="18"/>
              </w:rPr>
              <w:t>радионица;</w:t>
            </w:r>
          </w:p>
          <w:p w14:paraId="3BBD51EB" w14:textId="77777777" w:rsidR="003A460D" w:rsidRDefault="000709F2" w:rsidP="001B6BDB">
            <w:pPr>
              <w:pStyle w:val="TableParagraph"/>
              <w:spacing w:before="60"/>
              <w:ind w:left="107" w:right="102"/>
              <w:jc w:val="both"/>
              <w:rPr>
                <w:sz w:val="18"/>
              </w:rPr>
            </w:pPr>
            <w:r>
              <w:rPr>
                <w:spacing w:val="-2"/>
                <w:sz w:val="18"/>
              </w:rPr>
              <w:t>Анкетирање</w:t>
            </w:r>
            <w:r>
              <w:rPr>
                <w:sz w:val="18"/>
              </w:rPr>
              <w:t xml:space="preserve"> </w:t>
            </w:r>
            <w:r>
              <w:rPr>
                <w:spacing w:val="-2"/>
                <w:sz w:val="18"/>
              </w:rPr>
              <w:t>грађана/ПАП</w:t>
            </w:r>
            <w:r>
              <w:rPr>
                <w:sz w:val="18"/>
              </w:rPr>
              <w:t xml:space="preserve"> страна по </w:t>
            </w:r>
            <w:r>
              <w:rPr>
                <w:spacing w:val="-2"/>
                <w:sz w:val="18"/>
              </w:rPr>
              <w:t>завршетку</w:t>
            </w:r>
            <w:r>
              <w:rPr>
                <w:sz w:val="18"/>
              </w:rPr>
              <w:t xml:space="preserve"> </w:t>
            </w:r>
            <w:r>
              <w:rPr>
                <w:spacing w:val="-2"/>
                <w:sz w:val="18"/>
              </w:rPr>
              <w:t>расељавања</w:t>
            </w:r>
            <w:r>
              <w:rPr>
                <w:sz w:val="18"/>
              </w:rPr>
              <w:t xml:space="preserve"> </w:t>
            </w:r>
            <w:r>
              <w:rPr>
                <w:spacing w:val="-2"/>
                <w:sz w:val="18"/>
              </w:rPr>
              <w:t>и/или</w:t>
            </w:r>
            <w:r>
              <w:rPr>
                <w:sz w:val="18"/>
              </w:rPr>
              <w:t xml:space="preserve"> </w:t>
            </w:r>
            <w:r>
              <w:rPr>
                <w:spacing w:val="-2"/>
                <w:sz w:val="18"/>
              </w:rPr>
              <w:t>изградње;</w:t>
            </w:r>
          </w:p>
          <w:p w14:paraId="40066D43" w14:textId="77777777" w:rsidR="003A460D" w:rsidRDefault="000709F2" w:rsidP="001B6BDB">
            <w:pPr>
              <w:pStyle w:val="TableParagraph"/>
              <w:spacing w:before="60"/>
              <w:ind w:left="106" w:right="445"/>
              <w:jc w:val="both"/>
              <w:rPr>
                <w:sz w:val="18"/>
              </w:rPr>
            </w:pPr>
            <w:r>
              <w:rPr>
                <w:spacing w:val="-2"/>
                <w:sz w:val="18"/>
              </w:rPr>
              <w:t>Друштвене</w:t>
            </w:r>
            <w:r>
              <w:rPr>
                <w:sz w:val="18"/>
              </w:rPr>
              <w:t xml:space="preserve"> </w:t>
            </w:r>
            <w:r>
              <w:rPr>
                <w:spacing w:val="-2"/>
                <w:sz w:val="18"/>
              </w:rPr>
              <w:t>мреже;</w:t>
            </w:r>
          </w:p>
        </w:tc>
        <w:tc>
          <w:tcPr>
            <w:tcW w:w="1560" w:type="dxa"/>
          </w:tcPr>
          <w:p w14:paraId="260913FA" w14:textId="77777777" w:rsidR="003A460D" w:rsidRDefault="000709F2" w:rsidP="001B6BDB">
            <w:pPr>
              <w:pStyle w:val="TableParagraph"/>
              <w:spacing w:before="3"/>
              <w:ind w:left="107"/>
              <w:jc w:val="both"/>
              <w:rPr>
                <w:sz w:val="18"/>
              </w:rPr>
            </w:pPr>
            <w:r>
              <w:rPr>
                <w:sz w:val="18"/>
              </w:rPr>
              <w:t>Према</w:t>
            </w:r>
            <w:r>
              <w:rPr>
                <w:spacing w:val="-4"/>
                <w:sz w:val="18"/>
              </w:rPr>
              <w:t xml:space="preserve"> </w:t>
            </w:r>
            <w:r>
              <w:rPr>
                <w:spacing w:val="-2"/>
                <w:sz w:val="18"/>
              </w:rPr>
              <w:t>потреби</w:t>
            </w:r>
          </w:p>
        </w:tc>
        <w:tc>
          <w:tcPr>
            <w:tcW w:w="1277" w:type="dxa"/>
          </w:tcPr>
          <w:p w14:paraId="03976E9F" w14:textId="77777777" w:rsidR="003A460D" w:rsidRDefault="000709F2" w:rsidP="001B6BDB">
            <w:pPr>
              <w:pStyle w:val="TableParagraph"/>
              <w:spacing w:before="3"/>
              <w:ind w:left="107"/>
              <w:jc w:val="both"/>
              <w:rPr>
                <w:sz w:val="18"/>
              </w:rPr>
            </w:pPr>
            <w:r>
              <w:rPr>
                <w:sz w:val="18"/>
              </w:rPr>
              <w:t xml:space="preserve">ЈУП </w:t>
            </w:r>
            <w:r>
              <w:rPr>
                <w:spacing w:val="-2"/>
                <w:sz w:val="18"/>
              </w:rPr>
              <w:t>јединица</w:t>
            </w:r>
          </w:p>
          <w:p w14:paraId="2E2E65F9" w14:textId="77777777" w:rsidR="003A460D" w:rsidRDefault="000709F2" w:rsidP="001B6BDB">
            <w:pPr>
              <w:pStyle w:val="TableParagraph"/>
              <w:spacing w:before="59"/>
              <w:ind w:left="107" w:right="192"/>
              <w:jc w:val="both"/>
              <w:rPr>
                <w:sz w:val="18"/>
              </w:rPr>
            </w:pPr>
            <w:r>
              <w:rPr>
                <w:spacing w:val="-2"/>
                <w:sz w:val="18"/>
              </w:rPr>
              <w:t>(Стручњаци</w:t>
            </w:r>
            <w:r>
              <w:rPr>
                <w:sz w:val="18"/>
              </w:rPr>
              <w:t xml:space="preserve"> за</w:t>
            </w:r>
            <w:r>
              <w:rPr>
                <w:spacing w:val="-11"/>
                <w:sz w:val="18"/>
              </w:rPr>
              <w:t xml:space="preserve"> </w:t>
            </w:r>
            <w:r>
              <w:rPr>
                <w:sz w:val="18"/>
              </w:rPr>
              <w:t xml:space="preserve">еколошка и социјална </w:t>
            </w:r>
            <w:r>
              <w:rPr>
                <w:spacing w:val="-2"/>
                <w:sz w:val="18"/>
              </w:rPr>
              <w:t>питања)</w:t>
            </w:r>
          </w:p>
        </w:tc>
        <w:tc>
          <w:tcPr>
            <w:tcW w:w="1275" w:type="dxa"/>
          </w:tcPr>
          <w:p w14:paraId="1A341D07" w14:textId="77777777" w:rsidR="003A460D" w:rsidRDefault="000709F2" w:rsidP="001B6BDB">
            <w:pPr>
              <w:pStyle w:val="TableParagraph"/>
              <w:spacing w:before="1"/>
              <w:ind w:left="104" w:right="483"/>
              <w:jc w:val="both"/>
              <w:rPr>
                <w:sz w:val="18"/>
              </w:rPr>
            </w:pPr>
            <w:r>
              <w:rPr>
                <w:sz w:val="18"/>
              </w:rPr>
              <w:t xml:space="preserve">на терет </w:t>
            </w:r>
            <w:r>
              <w:rPr>
                <w:spacing w:val="-2"/>
                <w:sz w:val="18"/>
              </w:rPr>
              <w:t>Пројекта</w:t>
            </w:r>
          </w:p>
        </w:tc>
      </w:tr>
    </w:tbl>
    <w:p w14:paraId="37EFA3E3" w14:textId="77777777" w:rsidR="003A460D" w:rsidRDefault="003A460D" w:rsidP="001B6BDB">
      <w:pPr>
        <w:pStyle w:val="TableParagraph"/>
        <w:jc w:val="both"/>
        <w:rPr>
          <w:sz w:val="18"/>
        </w:rPr>
        <w:sectPr w:rsidR="003A460D">
          <w:pgSz w:w="15840" w:h="12240" w:orient="landscape"/>
          <w:pgMar w:top="1380" w:right="1080" w:bottom="1360" w:left="720" w:header="762" w:footer="1162" w:gutter="0"/>
          <w:cols w:space="720"/>
        </w:sectPr>
      </w:pPr>
    </w:p>
    <w:p w14:paraId="41C6AC2A" w14:textId="77777777" w:rsidR="003A460D" w:rsidRDefault="003A460D" w:rsidP="001B6BDB">
      <w:pPr>
        <w:pStyle w:val="a2"/>
        <w:spacing w:before="10"/>
        <w:jc w:val="both"/>
        <w:rPr>
          <w:i/>
          <w:sz w:val="3"/>
        </w:rPr>
      </w:pPr>
    </w:p>
    <w:tbl>
      <w:tblPr>
        <w:tblW w:w="0" w:type="auto"/>
        <w:tblInd w:w="370" w:type="dxa"/>
        <w:tblBorders>
          <w:top w:val="single" w:sz="4" w:space="0" w:color="B4C5E7"/>
          <w:left w:val="single" w:sz="4" w:space="0" w:color="B4C5E7"/>
          <w:bottom w:val="single" w:sz="4" w:space="0" w:color="B4C5E7"/>
          <w:right w:val="single" w:sz="4" w:space="0" w:color="B4C5E7"/>
          <w:insideH w:val="single" w:sz="4" w:space="0" w:color="B4C5E7"/>
          <w:insideV w:val="single" w:sz="4" w:space="0" w:color="B4C5E7"/>
        </w:tblBorders>
        <w:tblLayout w:type="fixed"/>
        <w:tblCellMar>
          <w:left w:w="0" w:type="dxa"/>
          <w:right w:w="0" w:type="dxa"/>
        </w:tblCellMar>
        <w:tblLook w:val="01E0" w:firstRow="1" w:lastRow="1" w:firstColumn="1" w:lastColumn="1" w:noHBand="0" w:noVBand="0"/>
      </w:tblPr>
      <w:tblGrid>
        <w:gridCol w:w="562"/>
        <w:gridCol w:w="2410"/>
        <w:gridCol w:w="2268"/>
        <w:gridCol w:w="2268"/>
        <w:gridCol w:w="1418"/>
        <w:gridCol w:w="1560"/>
        <w:gridCol w:w="1277"/>
        <w:gridCol w:w="1275"/>
      </w:tblGrid>
      <w:tr w:rsidR="003A460D" w14:paraId="22867C62" w14:textId="77777777">
        <w:trPr>
          <w:trHeight w:val="2217"/>
        </w:trPr>
        <w:tc>
          <w:tcPr>
            <w:tcW w:w="562" w:type="dxa"/>
          </w:tcPr>
          <w:p w14:paraId="2DC44586" w14:textId="77777777" w:rsidR="003A460D" w:rsidRDefault="003A460D" w:rsidP="001B6BDB">
            <w:pPr>
              <w:pStyle w:val="TableParagraph"/>
              <w:jc w:val="both"/>
              <w:rPr>
                <w:rFonts w:ascii="Times New Roman"/>
                <w:sz w:val="18"/>
              </w:rPr>
            </w:pPr>
          </w:p>
        </w:tc>
        <w:tc>
          <w:tcPr>
            <w:tcW w:w="2410" w:type="dxa"/>
          </w:tcPr>
          <w:p w14:paraId="4ADEB4C8" w14:textId="77777777" w:rsidR="003A460D" w:rsidRDefault="000709F2" w:rsidP="001B6BDB">
            <w:pPr>
              <w:pStyle w:val="TableParagraph"/>
              <w:spacing w:before="1"/>
              <w:ind w:left="107" w:right="451"/>
              <w:jc w:val="both"/>
              <w:rPr>
                <w:b/>
                <w:sz w:val="18"/>
              </w:rPr>
            </w:pPr>
            <w:r>
              <w:rPr>
                <w:b/>
                <w:sz w:val="18"/>
              </w:rPr>
              <w:t>Остале</w:t>
            </w:r>
            <w:r>
              <w:rPr>
                <w:b/>
                <w:spacing w:val="-11"/>
                <w:sz w:val="18"/>
              </w:rPr>
              <w:t xml:space="preserve"> </w:t>
            </w:r>
            <w:r>
              <w:rPr>
                <w:b/>
                <w:sz w:val="18"/>
              </w:rPr>
              <w:t>заинтересоване стране (Интерне)</w:t>
            </w:r>
          </w:p>
          <w:p w14:paraId="7691E3A8" w14:textId="77777777" w:rsidR="003A460D" w:rsidRDefault="000709F2" w:rsidP="001B6BDB">
            <w:pPr>
              <w:pStyle w:val="TableParagraph"/>
              <w:spacing w:before="60"/>
              <w:ind w:left="107" w:right="129"/>
              <w:jc w:val="both"/>
              <w:rPr>
                <w:sz w:val="18"/>
              </w:rPr>
            </w:pPr>
            <w:r>
              <w:rPr>
                <w:sz w:val="18"/>
              </w:rPr>
              <w:t>Остало</w:t>
            </w:r>
            <w:r>
              <w:rPr>
                <w:spacing w:val="-11"/>
                <w:sz w:val="18"/>
              </w:rPr>
              <w:t xml:space="preserve"> </w:t>
            </w:r>
            <w:r>
              <w:rPr>
                <w:sz w:val="18"/>
              </w:rPr>
              <w:t>особље</w:t>
            </w:r>
            <w:r>
              <w:rPr>
                <w:spacing w:val="-10"/>
                <w:sz w:val="18"/>
              </w:rPr>
              <w:t xml:space="preserve"> </w:t>
            </w:r>
            <w:r>
              <w:rPr>
                <w:sz w:val="18"/>
              </w:rPr>
              <w:t xml:space="preserve">ЈУП </w:t>
            </w:r>
            <w:r>
              <w:rPr>
                <w:spacing w:val="-2"/>
                <w:sz w:val="18"/>
              </w:rPr>
              <w:t>јединице;</w:t>
            </w:r>
          </w:p>
          <w:p w14:paraId="0C5F835C" w14:textId="77777777" w:rsidR="003A460D" w:rsidRDefault="000709F2" w:rsidP="001B6BDB">
            <w:pPr>
              <w:pStyle w:val="TableParagraph"/>
              <w:spacing w:before="60"/>
              <w:ind w:left="107"/>
              <w:jc w:val="both"/>
              <w:rPr>
                <w:sz w:val="18"/>
              </w:rPr>
            </w:pPr>
            <w:r>
              <w:rPr>
                <w:sz w:val="18"/>
              </w:rPr>
              <w:t>Консултанти</w:t>
            </w:r>
            <w:r>
              <w:rPr>
                <w:spacing w:val="-2"/>
                <w:sz w:val="18"/>
              </w:rPr>
              <w:t xml:space="preserve"> </w:t>
            </w:r>
            <w:r>
              <w:rPr>
                <w:sz w:val="18"/>
              </w:rPr>
              <w:t>за</w:t>
            </w:r>
            <w:r>
              <w:rPr>
                <w:spacing w:val="-1"/>
                <w:sz w:val="18"/>
              </w:rPr>
              <w:t xml:space="preserve"> </w:t>
            </w:r>
            <w:r>
              <w:rPr>
                <w:spacing w:val="-2"/>
                <w:sz w:val="18"/>
              </w:rPr>
              <w:t>надзор;</w:t>
            </w:r>
          </w:p>
          <w:p w14:paraId="0A71E500" w14:textId="77777777" w:rsidR="003A460D" w:rsidRDefault="000709F2" w:rsidP="001B6BDB">
            <w:pPr>
              <w:pStyle w:val="TableParagraph"/>
              <w:spacing w:before="58"/>
              <w:ind w:left="107" w:right="419"/>
              <w:jc w:val="both"/>
              <w:rPr>
                <w:sz w:val="18"/>
              </w:rPr>
            </w:pPr>
            <w:r>
              <w:rPr>
                <w:sz w:val="18"/>
              </w:rPr>
              <w:t>Извођач</w:t>
            </w:r>
            <w:r>
              <w:rPr>
                <w:spacing w:val="-2"/>
                <w:sz w:val="18"/>
              </w:rPr>
              <w:t xml:space="preserve"> </w:t>
            </w:r>
            <w:r>
              <w:rPr>
                <w:sz w:val="18"/>
              </w:rPr>
              <w:t>радова, подизвођачи,</w:t>
            </w:r>
            <w:r>
              <w:rPr>
                <w:spacing w:val="-11"/>
                <w:sz w:val="18"/>
              </w:rPr>
              <w:t xml:space="preserve"> </w:t>
            </w:r>
            <w:r>
              <w:rPr>
                <w:sz w:val="18"/>
              </w:rPr>
              <w:t>пружаоци услуга, добављачи и њихови радници;</w:t>
            </w:r>
          </w:p>
        </w:tc>
        <w:tc>
          <w:tcPr>
            <w:tcW w:w="2268" w:type="dxa"/>
          </w:tcPr>
          <w:p w14:paraId="62BF8CD4" w14:textId="77777777" w:rsidR="003A460D" w:rsidRDefault="000709F2" w:rsidP="001B6BDB">
            <w:pPr>
              <w:pStyle w:val="TableParagraph"/>
              <w:spacing w:before="1"/>
              <w:ind w:left="106" w:right="85"/>
              <w:jc w:val="both"/>
              <w:rPr>
                <w:sz w:val="18"/>
              </w:rPr>
            </w:pPr>
            <w:r>
              <w:rPr>
                <w:sz w:val="18"/>
              </w:rPr>
              <w:t>Пројектне информације - делокруг пројекта, образложење</w:t>
            </w:r>
            <w:r>
              <w:rPr>
                <w:spacing w:val="-11"/>
                <w:sz w:val="18"/>
              </w:rPr>
              <w:t xml:space="preserve"> </w:t>
            </w:r>
            <w:r>
              <w:rPr>
                <w:sz w:val="18"/>
              </w:rPr>
              <w:t>и</w:t>
            </w:r>
            <w:r>
              <w:rPr>
                <w:spacing w:val="-10"/>
                <w:sz w:val="18"/>
              </w:rPr>
              <w:t xml:space="preserve"> </w:t>
            </w:r>
            <w:r>
              <w:rPr>
                <w:sz w:val="18"/>
              </w:rPr>
              <w:t>еколошка и социјална начела;</w:t>
            </w:r>
          </w:p>
          <w:p w14:paraId="0DCE917E" w14:textId="77777777" w:rsidR="003A460D" w:rsidRDefault="000709F2" w:rsidP="001B6BDB">
            <w:pPr>
              <w:pStyle w:val="TableParagraph"/>
              <w:spacing w:before="59"/>
              <w:ind w:left="106" w:right="191"/>
              <w:jc w:val="both"/>
              <w:rPr>
                <w:sz w:val="18"/>
              </w:rPr>
            </w:pPr>
            <w:r>
              <w:rPr>
                <w:sz w:val="18"/>
              </w:rPr>
              <w:t>Обука</w:t>
            </w:r>
            <w:r>
              <w:rPr>
                <w:spacing w:val="-9"/>
                <w:sz w:val="18"/>
              </w:rPr>
              <w:t xml:space="preserve"> </w:t>
            </w:r>
            <w:r>
              <w:rPr>
                <w:sz w:val="18"/>
              </w:rPr>
              <w:t>о</w:t>
            </w:r>
            <w:r>
              <w:rPr>
                <w:spacing w:val="-10"/>
                <w:sz w:val="18"/>
              </w:rPr>
              <w:t xml:space="preserve"> </w:t>
            </w:r>
            <w:r>
              <w:rPr>
                <w:sz w:val="18"/>
              </w:rPr>
              <w:t>ЕСА</w:t>
            </w:r>
            <w:r>
              <w:rPr>
                <w:spacing w:val="-9"/>
                <w:sz w:val="18"/>
              </w:rPr>
              <w:t xml:space="preserve"> </w:t>
            </w:r>
            <w:r>
              <w:rPr>
                <w:sz w:val="18"/>
              </w:rPr>
              <w:t>и</w:t>
            </w:r>
            <w:r>
              <w:rPr>
                <w:spacing w:val="-8"/>
                <w:sz w:val="18"/>
              </w:rPr>
              <w:t xml:space="preserve"> </w:t>
            </w:r>
            <w:r>
              <w:rPr>
                <w:sz w:val="18"/>
              </w:rPr>
              <w:t xml:space="preserve">осталим </w:t>
            </w:r>
            <w:r>
              <w:rPr>
                <w:spacing w:val="-2"/>
                <w:sz w:val="18"/>
              </w:rPr>
              <w:t>подуправљачким</w:t>
            </w:r>
            <w:r>
              <w:rPr>
                <w:sz w:val="18"/>
              </w:rPr>
              <w:t xml:space="preserve"> </w:t>
            </w:r>
            <w:r>
              <w:rPr>
                <w:spacing w:val="-2"/>
                <w:sz w:val="18"/>
              </w:rPr>
              <w:t>плановима;</w:t>
            </w:r>
          </w:p>
          <w:p w14:paraId="1C18559F" w14:textId="77777777" w:rsidR="003A460D" w:rsidRDefault="000709F2" w:rsidP="001B6BDB">
            <w:pPr>
              <w:pStyle w:val="TableParagraph"/>
              <w:spacing w:before="61"/>
              <w:ind w:left="106" w:right="796"/>
              <w:jc w:val="both"/>
              <w:rPr>
                <w:sz w:val="18"/>
              </w:rPr>
            </w:pPr>
            <w:r>
              <w:rPr>
                <w:sz w:val="18"/>
              </w:rPr>
              <w:t>Процес</w:t>
            </w:r>
            <w:r>
              <w:rPr>
                <w:spacing w:val="-11"/>
                <w:sz w:val="18"/>
              </w:rPr>
              <w:t xml:space="preserve"> </w:t>
            </w:r>
            <w:r>
              <w:rPr>
                <w:sz w:val="18"/>
              </w:rPr>
              <w:t xml:space="preserve">жалбеног </w:t>
            </w:r>
            <w:r>
              <w:rPr>
                <w:spacing w:val="-2"/>
                <w:sz w:val="18"/>
              </w:rPr>
              <w:t>механизма;</w:t>
            </w:r>
          </w:p>
        </w:tc>
        <w:tc>
          <w:tcPr>
            <w:tcW w:w="2268" w:type="dxa"/>
          </w:tcPr>
          <w:p w14:paraId="2622231B" w14:textId="77777777" w:rsidR="003A460D" w:rsidRDefault="000709F2" w:rsidP="001B6BDB">
            <w:pPr>
              <w:pStyle w:val="TableParagraph"/>
              <w:spacing w:before="1" w:line="307" w:lineRule="auto"/>
              <w:ind w:left="107" w:right="191"/>
              <w:jc w:val="both"/>
              <w:rPr>
                <w:sz w:val="18"/>
              </w:rPr>
            </w:pPr>
            <w:r>
              <w:rPr>
                <w:sz w:val="18"/>
              </w:rPr>
              <w:t>Састанци</w:t>
            </w:r>
            <w:r>
              <w:rPr>
                <w:spacing w:val="-11"/>
                <w:sz w:val="18"/>
              </w:rPr>
              <w:t xml:space="preserve"> </w:t>
            </w:r>
            <w:r>
              <w:rPr>
                <w:sz w:val="18"/>
              </w:rPr>
              <w:t>лицем</w:t>
            </w:r>
            <w:r>
              <w:rPr>
                <w:spacing w:val="-10"/>
                <w:sz w:val="18"/>
              </w:rPr>
              <w:t xml:space="preserve"> </w:t>
            </w:r>
            <w:r>
              <w:rPr>
                <w:sz w:val="18"/>
              </w:rPr>
              <w:t>у</w:t>
            </w:r>
            <w:r>
              <w:rPr>
                <w:spacing w:val="-10"/>
                <w:sz w:val="18"/>
              </w:rPr>
              <w:t xml:space="preserve"> </w:t>
            </w:r>
            <w:r>
              <w:rPr>
                <w:sz w:val="18"/>
              </w:rPr>
              <w:t xml:space="preserve">лице; </w:t>
            </w:r>
            <w:r>
              <w:rPr>
                <w:spacing w:val="-2"/>
                <w:sz w:val="18"/>
              </w:rPr>
              <w:t>Обуке/радионице;</w:t>
            </w:r>
          </w:p>
          <w:p w14:paraId="617269B8" w14:textId="77777777" w:rsidR="003A460D" w:rsidRDefault="000709F2" w:rsidP="001B6BDB">
            <w:pPr>
              <w:pStyle w:val="TableParagraph"/>
              <w:spacing w:line="242" w:lineRule="auto"/>
              <w:ind w:left="107" w:right="454"/>
              <w:jc w:val="both"/>
              <w:rPr>
                <w:sz w:val="18"/>
              </w:rPr>
            </w:pPr>
            <w:r>
              <w:rPr>
                <w:sz w:val="18"/>
              </w:rPr>
              <w:t>Позиви на јавне састанке/у</w:t>
            </w:r>
            <w:r>
              <w:rPr>
                <w:spacing w:val="-11"/>
                <w:sz w:val="18"/>
              </w:rPr>
              <w:t xml:space="preserve"> </w:t>
            </w:r>
            <w:r>
              <w:rPr>
                <w:sz w:val="18"/>
              </w:rPr>
              <w:t>заједници;</w:t>
            </w:r>
          </w:p>
        </w:tc>
        <w:tc>
          <w:tcPr>
            <w:tcW w:w="1418" w:type="dxa"/>
          </w:tcPr>
          <w:p w14:paraId="62339A08" w14:textId="77777777" w:rsidR="003A460D" w:rsidRDefault="000709F2" w:rsidP="001B6BDB">
            <w:pPr>
              <w:pStyle w:val="TableParagraph"/>
              <w:spacing w:before="1"/>
              <w:ind w:left="107" w:right="150"/>
              <w:jc w:val="both"/>
              <w:rPr>
                <w:sz w:val="18"/>
              </w:rPr>
            </w:pPr>
            <w:r>
              <w:rPr>
                <w:spacing w:val="-2"/>
                <w:sz w:val="18"/>
              </w:rPr>
              <w:t>Индивидуални</w:t>
            </w:r>
            <w:r>
              <w:rPr>
                <w:sz w:val="18"/>
              </w:rPr>
              <w:t xml:space="preserve"> састанци</w:t>
            </w:r>
            <w:r>
              <w:rPr>
                <w:spacing w:val="-4"/>
                <w:sz w:val="18"/>
              </w:rPr>
              <w:t xml:space="preserve"> </w:t>
            </w:r>
            <w:r>
              <w:rPr>
                <w:sz w:val="18"/>
              </w:rPr>
              <w:t xml:space="preserve">са ЈУП-ом, по </w:t>
            </w:r>
            <w:r>
              <w:rPr>
                <w:spacing w:val="-2"/>
                <w:sz w:val="18"/>
              </w:rPr>
              <w:t>потреби</w:t>
            </w:r>
          </w:p>
        </w:tc>
        <w:tc>
          <w:tcPr>
            <w:tcW w:w="1560" w:type="dxa"/>
          </w:tcPr>
          <w:p w14:paraId="5C7F7A5A" w14:textId="77777777" w:rsidR="003A460D" w:rsidRDefault="000709F2" w:rsidP="001B6BDB">
            <w:pPr>
              <w:pStyle w:val="TableParagraph"/>
              <w:spacing w:before="1"/>
              <w:ind w:left="107"/>
              <w:jc w:val="both"/>
              <w:rPr>
                <w:sz w:val="18"/>
              </w:rPr>
            </w:pPr>
            <w:r>
              <w:rPr>
                <w:sz w:val="18"/>
              </w:rPr>
              <w:t>Према</w:t>
            </w:r>
            <w:r>
              <w:rPr>
                <w:spacing w:val="-4"/>
                <w:sz w:val="18"/>
              </w:rPr>
              <w:t xml:space="preserve"> </w:t>
            </w:r>
            <w:r>
              <w:rPr>
                <w:spacing w:val="-2"/>
                <w:sz w:val="18"/>
              </w:rPr>
              <w:t>потреби</w:t>
            </w:r>
          </w:p>
        </w:tc>
        <w:tc>
          <w:tcPr>
            <w:tcW w:w="1277" w:type="dxa"/>
          </w:tcPr>
          <w:p w14:paraId="4EE328B1" w14:textId="77777777" w:rsidR="003A460D" w:rsidRDefault="000709F2" w:rsidP="001B6BDB">
            <w:pPr>
              <w:pStyle w:val="TableParagraph"/>
              <w:spacing w:before="1"/>
              <w:ind w:left="107"/>
              <w:jc w:val="both"/>
              <w:rPr>
                <w:sz w:val="18"/>
              </w:rPr>
            </w:pPr>
            <w:r>
              <w:rPr>
                <w:spacing w:val="-5"/>
                <w:sz w:val="18"/>
              </w:rPr>
              <w:t>ЈУП</w:t>
            </w:r>
          </w:p>
          <w:p w14:paraId="266318EB" w14:textId="77777777" w:rsidR="003A460D" w:rsidRDefault="000709F2" w:rsidP="001B6BDB">
            <w:pPr>
              <w:pStyle w:val="TableParagraph"/>
              <w:spacing w:before="1"/>
              <w:ind w:left="107"/>
              <w:jc w:val="both"/>
              <w:rPr>
                <w:sz w:val="18"/>
              </w:rPr>
            </w:pPr>
            <w:r>
              <w:rPr>
                <w:spacing w:val="-2"/>
                <w:sz w:val="18"/>
              </w:rPr>
              <w:t>јединица;</w:t>
            </w:r>
          </w:p>
          <w:p w14:paraId="18561681" w14:textId="77777777" w:rsidR="003A460D" w:rsidRDefault="000709F2" w:rsidP="001B6BDB">
            <w:pPr>
              <w:pStyle w:val="TableParagraph"/>
              <w:spacing w:before="59"/>
              <w:ind w:left="107"/>
              <w:jc w:val="both"/>
              <w:rPr>
                <w:sz w:val="18"/>
              </w:rPr>
            </w:pPr>
            <w:r>
              <w:rPr>
                <w:spacing w:val="-2"/>
                <w:sz w:val="18"/>
              </w:rPr>
              <w:t>Извођач</w:t>
            </w:r>
            <w:r>
              <w:rPr>
                <w:sz w:val="18"/>
              </w:rPr>
              <w:t xml:space="preserve"> </w:t>
            </w:r>
            <w:r>
              <w:rPr>
                <w:spacing w:val="-2"/>
                <w:sz w:val="18"/>
              </w:rPr>
              <w:t>радова/поди</w:t>
            </w:r>
            <w:r>
              <w:rPr>
                <w:sz w:val="18"/>
              </w:rPr>
              <w:t xml:space="preserve"> </w:t>
            </w:r>
            <w:r>
              <w:rPr>
                <w:spacing w:val="-2"/>
                <w:sz w:val="18"/>
              </w:rPr>
              <w:t>звођачи;</w:t>
            </w:r>
          </w:p>
        </w:tc>
        <w:tc>
          <w:tcPr>
            <w:tcW w:w="1275" w:type="dxa"/>
          </w:tcPr>
          <w:p w14:paraId="3BEEACEA" w14:textId="77777777" w:rsidR="003A460D" w:rsidRDefault="000709F2" w:rsidP="001B6BDB">
            <w:pPr>
              <w:pStyle w:val="TableParagraph"/>
              <w:spacing w:before="1"/>
              <w:ind w:left="104" w:right="483"/>
              <w:jc w:val="both"/>
              <w:rPr>
                <w:sz w:val="18"/>
              </w:rPr>
            </w:pPr>
            <w:r>
              <w:rPr>
                <w:sz w:val="18"/>
              </w:rPr>
              <w:t>На</w:t>
            </w:r>
            <w:r>
              <w:rPr>
                <w:spacing w:val="-11"/>
                <w:sz w:val="18"/>
              </w:rPr>
              <w:t xml:space="preserve"> </w:t>
            </w:r>
            <w:r>
              <w:rPr>
                <w:sz w:val="18"/>
              </w:rPr>
              <w:t xml:space="preserve">терет </w:t>
            </w:r>
            <w:r>
              <w:rPr>
                <w:spacing w:val="-2"/>
                <w:sz w:val="18"/>
              </w:rPr>
              <w:t>Пројекта</w:t>
            </w:r>
          </w:p>
        </w:tc>
      </w:tr>
      <w:tr w:rsidR="003A460D" w14:paraId="6A1B8334" w14:textId="77777777">
        <w:trPr>
          <w:trHeight w:val="3376"/>
        </w:trPr>
        <w:tc>
          <w:tcPr>
            <w:tcW w:w="562" w:type="dxa"/>
            <w:vMerge w:val="restart"/>
            <w:shd w:val="clear" w:color="auto" w:fill="F1F1F1"/>
            <w:textDirection w:val="btLr"/>
          </w:tcPr>
          <w:p w14:paraId="5FBCFAEC" w14:textId="77777777" w:rsidR="003A460D" w:rsidRDefault="000709F2" w:rsidP="001B6BDB">
            <w:pPr>
              <w:pStyle w:val="TableParagraph"/>
              <w:spacing w:before="111"/>
              <w:ind w:left="112"/>
              <w:jc w:val="both"/>
              <w:rPr>
                <w:b/>
                <w:sz w:val="18"/>
              </w:rPr>
            </w:pPr>
            <w:r>
              <w:rPr>
                <w:b/>
                <w:sz w:val="18"/>
              </w:rPr>
              <w:t>Оперативна</w:t>
            </w:r>
            <w:r>
              <w:rPr>
                <w:b/>
                <w:spacing w:val="-7"/>
                <w:sz w:val="18"/>
              </w:rPr>
              <w:t xml:space="preserve"> </w:t>
            </w:r>
            <w:r>
              <w:rPr>
                <w:b/>
                <w:spacing w:val="-4"/>
                <w:sz w:val="18"/>
              </w:rPr>
              <w:t>фаза</w:t>
            </w:r>
          </w:p>
        </w:tc>
        <w:tc>
          <w:tcPr>
            <w:tcW w:w="2410" w:type="dxa"/>
          </w:tcPr>
          <w:p w14:paraId="6370E6B4" w14:textId="77777777" w:rsidR="003A460D" w:rsidRDefault="000709F2" w:rsidP="001B6BDB">
            <w:pPr>
              <w:pStyle w:val="TableParagraph"/>
              <w:spacing w:before="1"/>
              <w:ind w:left="107" w:right="129"/>
              <w:jc w:val="both"/>
              <w:rPr>
                <w:b/>
                <w:sz w:val="18"/>
              </w:rPr>
            </w:pPr>
            <w:r>
              <w:rPr>
                <w:b/>
                <w:sz w:val="18"/>
              </w:rPr>
              <w:t>Стране</w:t>
            </w:r>
            <w:r>
              <w:rPr>
                <w:b/>
                <w:spacing w:val="-11"/>
                <w:sz w:val="18"/>
              </w:rPr>
              <w:t xml:space="preserve"> </w:t>
            </w:r>
            <w:r>
              <w:rPr>
                <w:b/>
                <w:sz w:val="18"/>
              </w:rPr>
              <w:t>на</w:t>
            </w:r>
            <w:r>
              <w:rPr>
                <w:b/>
                <w:spacing w:val="-10"/>
                <w:sz w:val="18"/>
              </w:rPr>
              <w:t xml:space="preserve"> </w:t>
            </w:r>
            <w:r>
              <w:rPr>
                <w:b/>
                <w:sz w:val="18"/>
              </w:rPr>
              <w:t>које</w:t>
            </w:r>
            <w:r>
              <w:rPr>
                <w:b/>
                <w:spacing w:val="-10"/>
                <w:sz w:val="18"/>
              </w:rPr>
              <w:t xml:space="preserve"> </w:t>
            </w:r>
            <w:r>
              <w:rPr>
                <w:b/>
                <w:sz w:val="18"/>
              </w:rPr>
              <w:t xml:space="preserve">утиче </w:t>
            </w:r>
            <w:r>
              <w:rPr>
                <w:b/>
                <w:spacing w:val="-2"/>
                <w:sz w:val="18"/>
              </w:rPr>
              <w:t>пројекат:</w:t>
            </w:r>
          </w:p>
          <w:p w14:paraId="4972C8AE" w14:textId="77777777" w:rsidR="003A460D" w:rsidRDefault="000709F2" w:rsidP="001B6BDB">
            <w:pPr>
              <w:pStyle w:val="TableParagraph"/>
              <w:spacing w:before="60"/>
              <w:ind w:left="107" w:right="366"/>
              <w:jc w:val="both"/>
              <w:rPr>
                <w:sz w:val="18"/>
              </w:rPr>
            </w:pPr>
            <w:r>
              <w:rPr>
                <w:sz w:val="18"/>
              </w:rPr>
              <w:t>Особе које живе у погођеним</w:t>
            </w:r>
            <w:r>
              <w:rPr>
                <w:spacing w:val="-11"/>
                <w:sz w:val="18"/>
              </w:rPr>
              <w:t xml:space="preserve"> </w:t>
            </w:r>
            <w:r>
              <w:rPr>
                <w:sz w:val="18"/>
              </w:rPr>
              <w:t>заједницама;</w:t>
            </w:r>
          </w:p>
          <w:p w14:paraId="35CE420A" w14:textId="77777777" w:rsidR="003A460D" w:rsidRDefault="000709F2" w:rsidP="001B6BDB">
            <w:pPr>
              <w:pStyle w:val="TableParagraph"/>
              <w:spacing w:before="60"/>
              <w:ind w:left="107" w:right="129"/>
              <w:jc w:val="both"/>
              <w:rPr>
                <w:sz w:val="18"/>
              </w:rPr>
            </w:pPr>
            <w:r>
              <w:rPr>
                <w:spacing w:val="-2"/>
                <w:sz w:val="18"/>
              </w:rPr>
              <w:t>Грађани/корисници</w:t>
            </w:r>
            <w:r>
              <w:rPr>
                <w:sz w:val="18"/>
              </w:rPr>
              <w:t xml:space="preserve"> пружања</w:t>
            </w:r>
            <w:r>
              <w:rPr>
                <w:spacing w:val="-11"/>
                <w:sz w:val="18"/>
              </w:rPr>
              <w:t xml:space="preserve"> </w:t>
            </w:r>
            <w:r>
              <w:rPr>
                <w:sz w:val="18"/>
              </w:rPr>
              <w:t xml:space="preserve">инфраструктурних </w:t>
            </w:r>
            <w:r>
              <w:rPr>
                <w:spacing w:val="-2"/>
                <w:sz w:val="18"/>
              </w:rPr>
              <w:t>услуга;</w:t>
            </w:r>
          </w:p>
          <w:p w14:paraId="29BC0A9B" w14:textId="77777777" w:rsidR="003A460D" w:rsidRDefault="000709F2" w:rsidP="001B6BDB">
            <w:pPr>
              <w:pStyle w:val="TableParagraph"/>
              <w:spacing w:before="61" w:line="307" w:lineRule="auto"/>
              <w:ind w:left="107" w:right="632"/>
              <w:jc w:val="both"/>
              <w:rPr>
                <w:sz w:val="18"/>
              </w:rPr>
            </w:pPr>
            <w:r>
              <w:rPr>
                <w:sz w:val="18"/>
              </w:rPr>
              <w:t>Угрожене</w:t>
            </w:r>
            <w:r>
              <w:rPr>
                <w:spacing w:val="-2"/>
                <w:sz w:val="18"/>
              </w:rPr>
              <w:t xml:space="preserve"> </w:t>
            </w:r>
            <w:r>
              <w:rPr>
                <w:sz w:val="18"/>
              </w:rPr>
              <w:t>групе; Локалне</w:t>
            </w:r>
            <w:r>
              <w:rPr>
                <w:spacing w:val="-11"/>
                <w:sz w:val="18"/>
              </w:rPr>
              <w:t xml:space="preserve"> </w:t>
            </w:r>
            <w:r>
              <w:rPr>
                <w:sz w:val="18"/>
              </w:rPr>
              <w:t>самоуправе;</w:t>
            </w:r>
          </w:p>
        </w:tc>
        <w:tc>
          <w:tcPr>
            <w:tcW w:w="2268" w:type="dxa"/>
          </w:tcPr>
          <w:p w14:paraId="2CD64CB3" w14:textId="77777777" w:rsidR="003A460D" w:rsidRDefault="000709F2" w:rsidP="001B6BDB">
            <w:pPr>
              <w:pStyle w:val="TableParagraph"/>
              <w:spacing w:before="1"/>
              <w:ind w:left="106" w:right="191"/>
              <w:jc w:val="both"/>
              <w:rPr>
                <w:sz w:val="18"/>
              </w:rPr>
            </w:pPr>
            <w:r>
              <w:rPr>
                <w:spacing w:val="-2"/>
                <w:sz w:val="18"/>
              </w:rPr>
              <w:t>Задовољство</w:t>
            </w:r>
            <w:r>
              <w:rPr>
                <w:sz w:val="18"/>
              </w:rPr>
              <w:t xml:space="preserve"> </w:t>
            </w:r>
            <w:r>
              <w:rPr>
                <w:spacing w:val="-2"/>
                <w:sz w:val="18"/>
              </w:rPr>
              <w:t>активностима</w:t>
            </w:r>
            <w:r>
              <w:rPr>
                <w:sz w:val="18"/>
              </w:rPr>
              <w:t xml:space="preserve"> укључивања</w:t>
            </w:r>
            <w:r>
              <w:rPr>
                <w:spacing w:val="-11"/>
                <w:sz w:val="18"/>
              </w:rPr>
              <w:t xml:space="preserve"> </w:t>
            </w:r>
            <w:r>
              <w:rPr>
                <w:sz w:val="18"/>
              </w:rPr>
              <w:t>и</w:t>
            </w:r>
            <w:r>
              <w:rPr>
                <w:spacing w:val="-10"/>
                <w:sz w:val="18"/>
              </w:rPr>
              <w:t xml:space="preserve"> </w:t>
            </w:r>
            <w:r>
              <w:rPr>
                <w:sz w:val="18"/>
              </w:rPr>
              <w:t>ЖМ;</w:t>
            </w:r>
          </w:p>
          <w:p w14:paraId="5130C88F" w14:textId="77777777" w:rsidR="003A460D" w:rsidRDefault="000709F2" w:rsidP="001B6BDB">
            <w:pPr>
              <w:pStyle w:val="TableParagraph"/>
              <w:spacing w:before="61"/>
              <w:ind w:left="106" w:right="796"/>
              <w:jc w:val="both"/>
              <w:rPr>
                <w:sz w:val="18"/>
              </w:rPr>
            </w:pPr>
            <w:r>
              <w:rPr>
                <w:sz w:val="18"/>
              </w:rPr>
              <w:t>Процес</w:t>
            </w:r>
            <w:r>
              <w:rPr>
                <w:spacing w:val="-11"/>
                <w:sz w:val="18"/>
              </w:rPr>
              <w:t xml:space="preserve"> </w:t>
            </w:r>
            <w:r>
              <w:rPr>
                <w:sz w:val="18"/>
              </w:rPr>
              <w:t xml:space="preserve">жалбеног </w:t>
            </w:r>
            <w:r>
              <w:rPr>
                <w:spacing w:val="-2"/>
                <w:sz w:val="18"/>
              </w:rPr>
              <w:t>механизма;</w:t>
            </w:r>
          </w:p>
          <w:p w14:paraId="3507579C" w14:textId="77777777" w:rsidR="003A460D" w:rsidRDefault="000709F2" w:rsidP="001B6BDB">
            <w:pPr>
              <w:pStyle w:val="TableParagraph"/>
              <w:spacing w:before="60"/>
              <w:ind w:left="106" w:right="111"/>
              <w:jc w:val="both"/>
              <w:rPr>
                <w:sz w:val="18"/>
              </w:rPr>
            </w:pPr>
            <w:r>
              <w:rPr>
                <w:sz w:val="18"/>
              </w:rPr>
              <w:t>Мере</w:t>
            </w:r>
            <w:r>
              <w:rPr>
                <w:spacing w:val="-11"/>
                <w:sz w:val="18"/>
              </w:rPr>
              <w:t xml:space="preserve"> </w:t>
            </w:r>
            <w:r>
              <w:rPr>
                <w:sz w:val="18"/>
              </w:rPr>
              <w:t>за</w:t>
            </w:r>
            <w:r>
              <w:rPr>
                <w:spacing w:val="-10"/>
                <w:sz w:val="18"/>
              </w:rPr>
              <w:t xml:space="preserve"> </w:t>
            </w:r>
            <w:r>
              <w:rPr>
                <w:sz w:val="18"/>
              </w:rPr>
              <w:t>очување</w:t>
            </w:r>
            <w:r>
              <w:rPr>
                <w:spacing w:val="-10"/>
                <w:sz w:val="18"/>
              </w:rPr>
              <w:t xml:space="preserve"> </w:t>
            </w:r>
            <w:r>
              <w:rPr>
                <w:sz w:val="18"/>
              </w:rPr>
              <w:t>здравља и безбедности у</w:t>
            </w:r>
            <w:r>
              <w:rPr>
                <w:spacing w:val="40"/>
                <w:sz w:val="18"/>
              </w:rPr>
              <w:t xml:space="preserve"> </w:t>
            </w:r>
            <w:r>
              <w:rPr>
                <w:sz w:val="18"/>
              </w:rPr>
              <w:t>заједници током оперативне</w:t>
            </w:r>
            <w:r>
              <w:rPr>
                <w:spacing w:val="-2"/>
                <w:sz w:val="18"/>
              </w:rPr>
              <w:t xml:space="preserve"> </w:t>
            </w:r>
            <w:r>
              <w:rPr>
                <w:sz w:val="18"/>
              </w:rPr>
              <w:t>фазе;</w:t>
            </w:r>
          </w:p>
        </w:tc>
        <w:tc>
          <w:tcPr>
            <w:tcW w:w="2268" w:type="dxa"/>
          </w:tcPr>
          <w:p w14:paraId="744769CD" w14:textId="77777777" w:rsidR="003A460D" w:rsidRDefault="000709F2" w:rsidP="001B6BDB">
            <w:pPr>
              <w:pStyle w:val="TableParagraph"/>
              <w:spacing w:before="1"/>
              <w:ind w:left="107" w:right="121"/>
              <w:jc w:val="both"/>
              <w:rPr>
                <w:sz w:val="18"/>
              </w:rPr>
            </w:pPr>
            <w:r>
              <w:rPr>
                <w:sz w:val="18"/>
              </w:rPr>
              <w:t xml:space="preserve">Јавни састанци, </w:t>
            </w:r>
            <w:r>
              <w:rPr>
                <w:spacing w:val="-2"/>
                <w:sz w:val="18"/>
              </w:rPr>
              <w:t>обуке/радионице,</w:t>
            </w:r>
            <w:r>
              <w:rPr>
                <w:spacing w:val="40"/>
                <w:sz w:val="18"/>
              </w:rPr>
              <w:t xml:space="preserve"> </w:t>
            </w:r>
            <w:r>
              <w:rPr>
                <w:sz w:val="18"/>
              </w:rPr>
              <w:t>засебни</w:t>
            </w:r>
            <w:r>
              <w:rPr>
                <w:spacing w:val="-11"/>
                <w:sz w:val="18"/>
              </w:rPr>
              <w:t xml:space="preserve"> </w:t>
            </w:r>
            <w:r>
              <w:rPr>
                <w:sz w:val="18"/>
              </w:rPr>
              <w:t>састанци</w:t>
            </w:r>
            <w:r>
              <w:rPr>
                <w:spacing w:val="-10"/>
                <w:sz w:val="18"/>
              </w:rPr>
              <w:t xml:space="preserve"> </w:t>
            </w:r>
            <w:r>
              <w:rPr>
                <w:sz w:val="18"/>
              </w:rPr>
              <w:t>посебно за</w:t>
            </w:r>
            <w:r>
              <w:rPr>
                <w:spacing w:val="-1"/>
                <w:sz w:val="18"/>
              </w:rPr>
              <w:t xml:space="preserve"> </w:t>
            </w:r>
            <w:r>
              <w:rPr>
                <w:sz w:val="18"/>
              </w:rPr>
              <w:t>жене</w:t>
            </w:r>
            <w:r>
              <w:rPr>
                <w:spacing w:val="-2"/>
                <w:sz w:val="18"/>
              </w:rPr>
              <w:t xml:space="preserve"> </w:t>
            </w:r>
            <w:r>
              <w:rPr>
                <w:sz w:val="18"/>
              </w:rPr>
              <w:t>и</w:t>
            </w:r>
            <w:r>
              <w:rPr>
                <w:spacing w:val="-1"/>
                <w:sz w:val="18"/>
              </w:rPr>
              <w:t xml:space="preserve"> </w:t>
            </w:r>
            <w:r>
              <w:rPr>
                <w:sz w:val="18"/>
              </w:rPr>
              <w:t>угрожене</w:t>
            </w:r>
            <w:r>
              <w:rPr>
                <w:spacing w:val="-1"/>
                <w:sz w:val="18"/>
              </w:rPr>
              <w:t xml:space="preserve"> </w:t>
            </w:r>
            <w:r>
              <w:rPr>
                <w:spacing w:val="-2"/>
                <w:sz w:val="18"/>
              </w:rPr>
              <w:t>групе;</w:t>
            </w:r>
          </w:p>
          <w:p w14:paraId="7A221F6F" w14:textId="77777777" w:rsidR="003A460D" w:rsidRDefault="000709F2" w:rsidP="001B6BDB">
            <w:pPr>
              <w:pStyle w:val="TableParagraph"/>
              <w:spacing w:before="59"/>
              <w:ind w:left="107" w:right="360"/>
              <w:jc w:val="both"/>
              <w:rPr>
                <w:sz w:val="18"/>
              </w:rPr>
            </w:pPr>
            <w:r>
              <w:rPr>
                <w:sz w:val="18"/>
              </w:rPr>
              <w:t>Комуникација на друштвеним</w:t>
            </w:r>
            <w:r>
              <w:rPr>
                <w:spacing w:val="-11"/>
                <w:sz w:val="18"/>
              </w:rPr>
              <w:t xml:space="preserve"> </w:t>
            </w:r>
            <w:r>
              <w:rPr>
                <w:sz w:val="18"/>
              </w:rPr>
              <w:t>мрежама;</w:t>
            </w:r>
          </w:p>
          <w:p w14:paraId="45821E05" w14:textId="77777777" w:rsidR="003A460D" w:rsidRDefault="000709F2" w:rsidP="001B6BDB">
            <w:pPr>
              <w:pStyle w:val="TableParagraph"/>
              <w:spacing w:before="60"/>
              <w:ind w:left="107" w:right="163" w:hanging="1"/>
              <w:jc w:val="both"/>
              <w:rPr>
                <w:sz w:val="18"/>
              </w:rPr>
            </w:pPr>
            <w:r>
              <w:rPr>
                <w:sz w:val="18"/>
              </w:rPr>
              <w:t>Обелодањивање</w:t>
            </w:r>
            <w:r>
              <w:rPr>
                <w:spacing w:val="-11"/>
                <w:sz w:val="18"/>
              </w:rPr>
              <w:t xml:space="preserve"> </w:t>
            </w:r>
            <w:r>
              <w:rPr>
                <w:sz w:val="18"/>
              </w:rPr>
              <w:t xml:space="preserve">писаних информација/ брошуре, постери, леци, веб </w:t>
            </w:r>
            <w:r>
              <w:rPr>
                <w:spacing w:val="-2"/>
                <w:sz w:val="18"/>
              </w:rPr>
              <w:t>страница;</w:t>
            </w:r>
          </w:p>
          <w:p w14:paraId="1A08E1D2" w14:textId="77777777" w:rsidR="003A460D" w:rsidRDefault="000709F2" w:rsidP="001B6BDB">
            <w:pPr>
              <w:pStyle w:val="TableParagraph"/>
              <w:spacing w:before="60"/>
              <w:ind w:left="107" w:right="191"/>
              <w:jc w:val="both"/>
              <w:rPr>
                <w:sz w:val="18"/>
              </w:rPr>
            </w:pPr>
            <w:r>
              <w:rPr>
                <w:sz w:val="18"/>
              </w:rPr>
              <w:t>Информативни</w:t>
            </w:r>
            <w:r>
              <w:rPr>
                <w:spacing w:val="-11"/>
                <w:sz w:val="18"/>
              </w:rPr>
              <w:t xml:space="preserve"> </w:t>
            </w:r>
            <w:r>
              <w:rPr>
                <w:sz w:val="18"/>
              </w:rPr>
              <w:t>пултови</w:t>
            </w:r>
            <w:r>
              <w:rPr>
                <w:spacing w:val="-10"/>
                <w:sz w:val="18"/>
              </w:rPr>
              <w:t xml:space="preserve"> </w:t>
            </w:r>
            <w:r>
              <w:rPr>
                <w:sz w:val="18"/>
              </w:rPr>
              <w:t xml:space="preserve">у општинама и ЈУП </w:t>
            </w:r>
            <w:r>
              <w:rPr>
                <w:spacing w:val="-2"/>
                <w:sz w:val="18"/>
              </w:rPr>
              <w:t>јединици;</w:t>
            </w:r>
          </w:p>
          <w:p w14:paraId="37B7FA70" w14:textId="77777777" w:rsidR="003A460D" w:rsidRDefault="000709F2" w:rsidP="001B6BDB">
            <w:pPr>
              <w:pStyle w:val="TableParagraph"/>
              <w:spacing w:before="61"/>
              <w:ind w:left="107"/>
              <w:jc w:val="both"/>
              <w:rPr>
                <w:sz w:val="18"/>
              </w:rPr>
            </w:pPr>
            <w:r>
              <w:rPr>
                <w:sz w:val="18"/>
              </w:rPr>
              <w:t>Жалбени</w:t>
            </w:r>
            <w:r>
              <w:rPr>
                <w:spacing w:val="-3"/>
                <w:sz w:val="18"/>
              </w:rPr>
              <w:t xml:space="preserve"> </w:t>
            </w:r>
            <w:r>
              <w:rPr>
                <w:spacing w:val="-2"/>
                <w:sz w:val="18"/>
              </w:rPr>
              <w:t>механизам;</w:t>
            </w:r>
          </w:p>
        </w:tc>
        <w:tc>
          <w:tcPr>
            <w:tcW w:w="1418" w:type="dxa"/>
          </w:tcPr>
          <w:p w14:paraId="7715B7DD" w14:textId="7C2F9DC1" w:rsidR="003A460D" w:rsidRDefault="000709F2" w:rsidP="001B6BDB">
            <w:pPr>
              <w:pStyle w:val="TableParagraph"/>
              <w:spacing w:before="1"/>
              <w:ind w:left="107" w:right="150"/>
              <w:jc w:val="both"/>
              <w:rPr>
                <w:sz w:val="18"/>
              </w:rPr>
            </w:pPr>
            <w:r>
              <w:rPr>
                <w:spacing w:val="-2"/>
                <w:sz w:val="18"/>
              </w:rPr>
              <w:t>Индивидуални</w:t>
            </w:r>
            <w:r>
              <w:rPr>
                <w:sz w:val="18"/>
              </w:rPr>
              <w:t xml:space="preserve"> састанци</w:t>
            </w:r>
            <w:r>
              <w:rPr>
                <w:spacing w:val="-4"/>
                <w:sz w:val="18"/>
              </w:rPr>
              <w:t xml:space="preserve"> </w:t>
            </w:r>
            <w:r>
              <w:rPr>
                <w:sz w:val="18"/>
              </w:rPr>
              <w:t xml:space="preserve">са </w:t>
            </w:r>
            <w:r>
              <w:rPr>
                <w:spacing w:val="-2"/>
                <w:sz w:val="18"/>
              </w:rPr>
              <w:t>представници-</w:t>
            </w:r>
            <w:r>
              <w:rPr>
                <w:sz w:val="18"/>
              </w:rPr>
              <w:t xml:space="preserve"> ма општине </w:t>
            </w:r>
            <w:r w:rsidR="00833C2A">
              <w:rPr>
                <w:spacing w:val="-2"/>
                <w:sz w:val="18"/>
                <w:lang w:val="sr-Cyrl-RS"/>
              </w:rPr>
              <w:t>Владимирци</w:t>
            </w:r>
            <w:r>
              <w:rPr>
                <w:spacing w:val="-2"/>
                <w:sz w:val="18"/>
              </w:rPr>
              <w:t>;</w:t>
            </w:r>
          </w:p>
          <w:p w14:paraId="006A1524" w14:textId="77777777" w:rsidR="003A460D" w:rsidRDefault="000709F2" w:rsidP="001B6BDB">
            <w:pPr>
              <w:pStyle w:val="TableParagraph"/>
              <w:spacing w:before="219"/>
              <w:ind w:left="107" w:right="262"/>
              <w:jc w:val="both"/>
              <w:rPr>
                <w:sz w:val="18"/>
              </w:rPr>
            </w:pPr>
            <w:r>
              <w:rPr>
                <w:sz w:val="18"/>
              </w:rPr>
              <w:t>Записници</w:t>
            </w:r>
            <w:r>
              <w:rPr>
                <w:spacing w:val="-11"/>
                <w:sz w:val="18"/>
              </w:rPr>
              <w:t xml:space="preserve"> </w:t>
            </w:r>
            <w:r>
              <w:rPr>
                <w:sz w:val="18"/>
              </w:rPr>
              <w:t xml:space="preserve">са </w:t>
            </w:r>
            <w:r>
              <w:rPr>
                <w:spacing w:val="-2"/>
                <w:sz w:val="18"/>
              </w:rPr>
              <w:t>јавних</w:t>
            </w:r>
            <w:r>
              <w:rPr>
                <w:sz w:val="18"/>
              </w:rPr>
              <w:t xml:space="preserve"> </w:t>
            </w:r>
            <w:r>
              <w:rPr>
                <w:spacing w:val="-2"/>
                <w:sz w:val="18"/>
              </w:rPr>
              <w:t>састанака;</w:t>
            </w:r>
          </w:p>
          <w:p w14:paraId="73A48250" w14:textId="77777777" w:rsidR="003A460D" w:rsidRDefault="000709F2" w:rsidP="001B6BDB">
            <w:pPr>
              <w:pStyle w:val="TableParagraph"/>
              <w:spacing w:before="219"/>
              <w:ind w:left="107" w:right="444"/>
              <w:jc w:val="both"/>
              <w:rPr>
                <w:sz w:val="18"/>
              </w:rPr>
            </w:pPr>
            <w:r>
              <w:rPr>
                <w:spacing w:val="-2"/>
                <w:sz w:val="18"/>
              </w:rPr>
              <w:t>Друштвене</w:t>
            </w:r>
            <w:r>
              <w:rPr>
                <w:sz w:val="18"/>
              </w:rPr>
              <w:t xml:space="preserve"> </w:t>
            </w:r>
            <w:r>
              <w:rPr>
                <w:spacing w:val="-2"/>
                <w:sz w:val="18"/>
              </w:rPr>
              <w:t>мреже;</w:t>
            </w:r>
          </w:p>
        </w:tc>
        <w:tc>
          <w:tcPr>
            <w:tcW w:w="1560" w:type="dxa"/>
          </w:tcPr>
          <w:p w14:paraId="6346596A" w14:textId="77777777" w:rsidR="003A460D" w:rsidRDefault="000709F2" w:rsidP="001B6BDB">
            <w:pPr>
              <w:pStyle w:val="TableParagraph"/>
              <w:spacing w:before="1"/>
              <w:ind w:left="107" w:right="110"/>
              <w:jc w:val="both"/>
              <w:rPr>
                <w:sz w:val="18"/>
              </w:rPr>
            </w:pPr>
            <w:r>
              <w:rPr>
                <w:spacing w:val="-2"/>
                <w:sz w:val="18"/>
              </w:rPr>
              <w:t>Анкетирање</w:t>
            </w:r>
            <w:r>
              <w:rPr>
                <w:sz w:val="18"/>
              </w:rPr>
              <w:t xml:space="preserve"> </w:t>
            </w:r>
            <w:r>
              <w:rPr>
                <w:spacing w:val="-2"/>
                <w:sz w:val="18"/>
              </w:rPr>
              <w:t>грађана/ПАП</w:t>
            </w:r>
            <w:r>
              <w:rPr>
                <w:sz w:val="18"/>
              </w:rPr>
              <w:t xml:space="preserve"> </w:t>
            </w:r>
            <w:r>
              <w:rPr>
                <w:spacing w:val="-2"/>
                <w:sz w:val="18"/>
              </w:rPr>
              <w:t>страна;</w:t>
            </w:r>
          </w:p>
          <w:p w14:paraId="1AE478A3" w14:textId="77777777" w:rsidR="003A460D" w:rsidRDefault="000709F2" w:rsidP="001B6BDB">
            <w:pPr>
              <w:pStyle w:val="TableParagraph"/>
              <w:spacing w:before="61"/>
              <w:ind w:left="107" w:right="114"/>
              <w:jc w:val="both"/>
              <w:rPr>
                <w:sz w:val="18"/>
              </w:rPr>
            </w:pPr>
            <w:r>
              <w:rPr>
                <w:sz w:val="18"/>
              </w:rPr>
              <w:t>Комуникација</w:t>
            </w:r>
            <w:r>
              <w:rPr>
                <w:spacing w:val="-11"/>
                <w:sz w:val="18"/>
              </w:rPr>
              <w:t xml:space="preserve"> </w:t>
            </w:r>
            <w:r>
              <w:rPr>
                <w:sz w:val="18"/>
              </w:rPr>
              <w:t xml:space="preserve">на </w:t>
            </w:r>
            <w:r>
              <w:rPr>
                <w:spacing w:val="-2"/>
                <w:sz w:val="18"/>
              </w:rPr>
              <w:t>друштвеним</w:t>
            </w:r>
            <w:r>
              <w:rPr>
                <w:sz w:val="18"/>
              </w:rPr>
              <w:t xml:space="preserve"> </w:t>
            </w:r>
            <w:r>
              <w:rPr>
                <w:spacing w:val="-2"/>
                <w:sz w:val="18"/>
              </w:rPr>
              <w:t>мрежаима</w:t>
            </w:r>
            <w:r>
              <w:rPr>
                <w:sz w:val="18"/>
              </w:rPr>
              <w:t xml:space="preserve"> (према</w:t>
            </w:r>
            <w:r>
              <w:rPr>
                <w:spacing w:val="-11"/>
                <w:sz w:val="18"/>
              </w:rPr>
              <w:t xml:space="preserve"> </w:t>
            </w:r>
            <w:r>
              <w:rPr>
                <w:sz w:val="18"/>
              </w:rPr>
              <w:t>потреби);</w:t>
            </w:r>
          </w:p>
        </w:tc>
        <w:tc>
          <w:tcPr>
            <w:tcW w:w="1277" w:type="dxa"/>
          </w:tcPr>
          <w:p w14:paraId="3379EE4C" w14:textId="77777777" w:rsidR="003A460D" w:rsidRDefault="000709F2" w:rsidP="001B6BDB">
            <w:pPr>
              <w:pStyle w:val="TableParagraph"/>
              <w:spacing w:before="1"/>
              <w:ind w:left="107"/>
              <w:jc w:val="both"/>
              <w:rPr>
                <w:sz w:val="18"/>
              </w:rPr>
            </w:pPr>
            <w:r>
              <w:rPr>
                <w:spacing w:val="-5"/>
                <w:sz w:val="18"/>
              </w:rPr>
              <w:t>ЈУП</w:t>
            </w:r>
          </w:p>
          <w:p w14:paraId="05D33A9C" w14:textId="77777777" w:rsidR="003A460D" w:rsidRDefault="000709F2" w:rsidP="001B6BDB">
            <w:pPr>
              <w:pStyle w:val="TableParagraph"/>
              <w:spacing w:before="1"/>
              <w:ind w:left="107"/>
              <w:jc w:val="both"/>
              <w:rPr>
                <w:sz w:val="18"/>
              </w:rPr>
            </w:pPr>
            <w:r>
              <w:rPr>
                <w:spacing w:val="-2"/>
                <w:sz w:val="18"/>
              </w:rPr>
              <w:t>јединица;</w:t>
            </w:r>
          </w:p>
          <w:p w14:paraId="2C17ED43" w14:textId="7C3CC677" w:rsidR="003A460D" w:rsidRPr="00EB5DC2" w:rsidRDefault="000709F2" w:rsidP="001B6BDB">
            <w:pPr>
              <w:pStyle w:val="TableParagraph"/>
              <w:spacing w:before="59"/>
              <w:ind w:left="107" w:right="460"/>
              <w:jc w:val="both"/>
              <w:rPr>
                <w:sz w:val="18"/>
                <w:lang w:val="sr-Cyrl-RS"/>
              </w:rPr>
            </w:pPr>
            <w:r>
              <w:rPr>
                <w:spacing w:val="-2"/>
                <w:sz w:val="18"/>
              </w:rPr>
              <w:t>Општина</w:t>
            </w:r>
            <w:r>
              <w:rPr>
                <w:sz w:val="18"/>
              </w:rPr>
              <w:t xml:space="preserve"> </w:t>
            </w:r>
            <w:r w:rsidR="00833C2A">
              <w:rPr>
                <w:spacing w:val="-2"/>
                <w:sz w:val="18"/>
                <w:lang w:val="sr-Cyrl-RS"/>
              </w:rPr>
              <w:t>Владимирци</w:t>
            </w:r>
          </w:p>
        </w:tc>
        <w:tc>
          <w:tcPr>
            <w:tcW w:w="1275" w:type="dxa"/>
          </w:tcPr>
          <w:p w14:paraId="28047731" w14:textId="77777777" w:rsidR="003A460D" w:rsidRDefault="000709F2" w:rsidP="001B6BDB">
            <w:pPr>
              <w:pStyle w:val="TableParagraph"/>
              <w:spacing w:before="1"/>
              <w:ind w:left="104" w:right="483"/>
              <w:jc w:val="both"/>
              <w:rPr>
                <w:sz w:val="18"/>
              </w:rPr>
            </w:pPr>
            <w:r>
              <w:rPr>
                <w:sz w:val="18"/>
              </w:rPr>
              <w:t>На</w:t>
            </w:r>
            <w:r>
              <w:rPr>
                <w:spacing w:val="-11"/>
                <w:sz w:val="18"/>
              </w:rPr>
              <w:t xml:space="preserve"> </w:t>
            </w:r>
            <w:r>
              <w:rPr>
                <w:sz w:val="18"/>
              </w:rPr>
              <w:t xml:space="preserve">терет </w:t>
            </w:r>
            <w:r>
              <w:rPr>
                <w:spacing w:val="-2"/>
                <w:sz w:val="18"/>
              </w:rPr>
              <w:t>Пројекта</w:t>
            </w:r>
          </w:p>
        </w:tc>
      </w:tr>
      <w:tr w:rsidR="003A460D" w14:paraId="5D9CAEA6" w14:textId="77777777">
        <w:trPr>
          <w:trHeight w:val="3657"/>
        </w:trPr>
        <w:tc>
          <w:tcPr>
            <w:tcW w:w="562" w:type="dxa"/>
            <w:vMerge/>
            <w:tcBorders>
              <w:top w:val="nil"/>
            </w:tcBorders>
            <w:shd w:val="clear" w:color="auto" w:fill="F1F1F1"/>
            <w:textDirection w:val="btLr"/>
          </w:tcPr>
          <w:p w14:paraId="4FFCBC07" w14:textId="77777777" w:rsidR="003A460D" w:rsidRDefault="003A460D" w:rsidP="001B6BDB">
            <w:pPr>
              <w:jc w:val="both"/>
              <w:rPr>
                <w:sz w:val="2"/>
                <w:szCs w:val="2"/>
              </w:rPr>
            </w:pPr>
          </w:p>
        </w:tc>
        <w:tc>
          <w:tcPr>
            <w:tcW w:w="2410" w:type="dxa"/>
          </w:tcPr>
          <w:p w14:paraId="4C614F08" w14:textId="77777777" w:rsidR="003A460D" w:rsidRDefault="000709F2" w:rsidP="001B6BDB">
            <w:pPr>
              <w:pStyle w:val="TableParagraph"/>
              <w:spacing w:before="1"/>
              <w:ind w:left="107" w:right="451"/>
              <w:jc w:val="both"/>
              <w:rPr>
                <w:b/>
                <w:sz w:val="18"/>
              </w:rPr>
            </w:pPr>
            <w:r>
              <w:rPr>
                <w:b/>
                <w:sz w:val="18"/>
              </w:rPr>
              <w:t>Остале</w:t>
            </w:r>
            <w:r>
              <w:rPr>
                <w:b/>
                <w:spacing w:val="-11"/>
                <w:sz w:val="18"/>
              </w:rPr>
              <w:t xml:space="preserve"> </w:t>
            </w:r>
            <w:r>
              <w:rPr>
                <w:b/>
                <w:sz w:val="18"/>
              </w:rPr>
              <w:t>заинтересоване стране (Екстерне)</w:t>
            </w:r>
          </w:p>
          <w:p w14:paraId="0D3BD6ED" w14:textId="77777777" w:rsidR="003A460D" w:rsidRDefault="000709F2" w:rsidP="001B6BDB">
            <w:pPr>
              <w:pStyle w:val="TableParagraph"/>
              <w:spacing w:before="60"/>
              <w:ind w:left="107"/>
              <w:jc w:val="both"/>
              <w:rPr>
                <w:sz w:val="18"/>
              </w:rPr>
            </w:pPr>
            <w:r>
              <w:rPr>
                <w:sz w:val="18"/>
              </w:rPr>
              <w:t>Штампа</w:t>
            </w:r>
            <w:r>
              <w:rPr>
                <w:spacing w:val="-2"/>
                <w:sz w:val="18"/>
              </w:rPr>
              <w:t xml:space="preserve"> </w:t>
            </w:r>
            <w:r>
              <w:rPr>
                <w:sz w:val="18"/>
              </w:rPr>
              <w:t xml:space="preserve">и </w:t>
            </w:r>
            <w:r>
              <w:rPr>
                <w:spacing w:val="-2"/>
                <w:sz w:val="18"/>
              </w:rPr>
              <w:t>медији;</w:t>
            </w:r>
          </w:p>
          <w:p w14:paraId="058441F9" w14:textId="77777777" w:rsidR="003A460D" w:rsidRDefault="000709F2" w:rsidP="001B6BDB">
            <w:pPr>
              <w:pStyle w:val="TableParagraph"/>
              <w:spacing w:before="58"/>
              <w:ind w:left="107" w:right="474"/>
              <w:jc w:val="both"/>
              <w:rPr>
                <w:sz w:val="18"/>
              </w:rPr>
            </w:pPr>
            <w:r>
              <w:rPr>
                <w:sz w:val="18"/>
              </w:rPr>
              <w:t>Организације</w:t>
            </w:r>
            <w:r>
              <w:rPr>
                <w:spacing w:val="-11"/>
                <w:sz w:val="18"/>
              </w:rPr>
              <w:t xml:space="preserve"> </w:t>
            </w:r>
            <w:r>
              <w:rPr>
                <w:sz w:val="18"/>
              </w:rPr>
              <w:t xml:space="preserve">цивилног </w:t>
            </w:r>
            <w:r>
              <w:rPr>
                <w:spacing w:val="-2"/>
                <w:sz w:val="18"/>
              </w:rPr>
              <w:t>друштва/НВО;</w:t>
            </w:r>
          </w:p>
          <w:p w14:paraId="357923BC" w14:textId="77777777" w:rsidR="003A460D" w:rsidRDefault="000709F2" w:rsidP="001B6BDB">
            <w:pPr>
              <w:pStyle w:val="TableParagraph"/>
              <w:spacing w:before="63"/>
              <w:ind w:left="107" w:right="103"/>
              <w:jc w:val="both"/>
              <w:rPr>
                <w:sz w:val="18"/>
              </w:rPr>
            </w:pPr>
            <w:r>
              <w:rPr>
                <w:sz w:val="18"/>
              </w:rPr>
              <w:t>Пружаоци услуга/ Национални</w:t>
            </w:r>
            <w:r>
              <w:rPr>
                <w:spacing w:val="-11"/>
                <w:sz w:val="18"/>
              </w:rPr>
              <w:t xml:space="preserve"> </w:t>
            </w:r>
            <w:r>
              <w:rPr>
                <w:sz w:val="18"/>
              </w:rPr>
              <w:t>и</w:t>
            </w:r>
            <w:r>
              <w:rPr>
                <w:spacing w:val="-10"/>
                <w:sz w:val="18"/>
              </w:rPr>
              <w:t xml:space="preserve"> </w:t>
            </w:r>
            <w:r>
              <w:rPr>
                <w:sz w:val="18"/>
              </w:rPr>
              <w:t>међународни извођачи радова и консултанти за</w:t>
            </w:r>
            <w:r>
              <w:rPr>
                <w:spacing w:val="40"/>
                <w:sz w:val="18"/>
              </w:rPr>
              <w:t xml:space="preserve"> </w:t>
            </w:r>
            <w:r>
              <w:rPr>
                <w:spacing w:val="-2"/>
                <w:sz w:val="18"/>
              </w:rPr>
              <w:t>инжењеринг;</w:t>
            </w:r>
          </w:p>
          <w:p w14:paraId="187F4FBA" w14:textId="77777777" w:rsidR="003A460D" w:rsidRDefault="000709F2" w:rsidP="001B6BDB">
            <w:pPr>
              <w:pStyle w:val="TableParagraph"/>
              <w:spacing w:before="58"/>
              <w:ind w:left="107" w:right="129"/>
              <w:jc w:val="both"/>
              <w:rPr>
                <w:sz w:val="18"/>
              </w:rPr>
            </w:pPr>
            <w:r>
              <w:rPr>
                <w:sz w:val="18"/>
              </w:rPr>
              <w:t>Разне</w:t>
            </w:r>
            <w:r>
              <w:rPr>
                <w:spacing w:val="-11"/>
                <w:sz w:val="18"/>
              </w:rPr>
              <w:t xml:space="preserve"> </w:t>
            </w:r>
            <w:r>
              <w:rPr>
                <w:sz w:val="18"/>
              </w:rPr>
              <w:t>Владине</w:t>
            </w:r>
            <w:r>
              <w:rPr>
                <w:spacing w:val="-10"/>
                <w:sz w:val="18"/>
              </w:rPr>
              <w:t xml:space="preserve"> </w:t>
            </w:r>
            <w:r>
              <w:rPr>
                <w:sz w:val="18"/>
              </w:rPr>
              <w:t>инспекције као што</w:t>
            </w:r>
            <w:r>
              <w:rPr>
                <w:spacing w:val="-1"/>
                <w:sz w:val="18"/>
              </w:rPr>
              <w:t xml:space="preserve"> </w:t>
            </w:r>
            <w:r>
              <w:rPr>
                <w:sz w:val="18"/>
              </w:rPr>
              <w:t>су</w:t>
            </w:r>
            <w:r>
              <w:rPr>
                <w:spacing w:val="-1"/>
                <w:sz w:val="18"/>
              </w:rPr>
              <w:t xml:space="preserve"> </w:t>
            </w:r>
            <w:r>
              <w:rPr>
                <w:sz w:val="18"/>
              </w:rPr>
              <w:t>Инспекторат</w:t>
            </w:r>
            <w:r>
              <w:rPr>
                <w:spacing w:val="-1"/>
                <w:sz w:val="18"/>
              </w:rPr>
              <w:t xml:space="preserve"> </w:t>
            </w:r>
            <w:r>
              <w:rPr>
                <w:sz w:val="18"/>
              </w:rPr>
              <w:t>за рад, Грађевинска инспекција, итд.</w:t>
            </w:r>
          </w:p>
          <w:p w14:paraId="2407F5E6" w14:textId="77777777" w:rsidR="003A460D" w:rsidRDefault="000709F2" w:rsidP="001B6BDB">
            <w:pPr>
              <w:pStyle w:val="TableParagraph"/>
              <w:spacing w:before="62"/>
              <w:ind w:left="107"/>
              <w:jc w:val="both"/>
              <w:rPr>
                <w:sz w:val="18"/>
              </w:rPr>
            </w:pPr>
            <w:r>
              <w:rPr>
                <w:sz w:val="18"/>
              </w:rPr>
              <w:t>Академске</w:t>
            </w:r>
            <w:r>
              <w:rPr>
                <w:spacing w:val="-3"/>
                <w:sz w:val="18"/>
              </w:rPr>
              <w:t xml:space="preserve"> </w:t>
            </w:r>
            <w:r>
              <w:rPr>
                <w:spacing w:val="-2"/>
                <w:sz w:val="18"/>
              </w:rPr>
              <w:t>установе;</w:t>
            </w:r>
          </w:p>
        </w:tc>
        <w:tc>
          <w:tcPr>
            <w:tcW w:w="2268" w:type="dxa"/>
          </w:tcPr>
          <w:p w14:paraId="28C263AF" w14:textId="77777777" w:rsidR="003A460D" w:rsidRDefault="000709F2" w:rsidP="001B6BDB">
            <w:pPr>
              <w:pStyle w:val="TableParagraph"/>
              <w:spacing w:before="1"/>
              <w:ind w:left="106" w:right="329"/>
              <w:jc w:val="both"/>
              <w:rPr>
                <w:sz w:val="18"/>
              </w:rPr>
            </w:pPr>
            <w:r>
              <w:rPr>
                <w:sz w:val="18"/>
              </w:rPr>
              <w:t>Активности</w:t>
            </w:r>
            <w:r>
              <w:rPr>
                <w:spacing w:val="-11"/>
                <w:sz w:val="18"/>
              </w:rPr>
              <w:t xml:space="preserve"> </w:t>
            </w:r>
            <w:r>
              <w:rPr>
                <w:sz w:val="18"/>
              </w:rPr>
              <w:t xml:space="preserve">одржавања </w:t>
            </w:r>
            <w:r>
              <w:rPr>
                <w:spacing w:val="-2"/>
                <w:sz w:val="18"/>
              </w:rPr>
              <w:t>реализованог</w:t>
            </w:r>
            <w:r>
              <w:rPr>
                <w:sz w:val="18"/>
              </w:rPr>
              <w:t xml:space="preserve"> Потпројектом;</w:t>
            </w:r>
            <w:r>
              <w:rPr>
                <w:spacing w:val="-6"/>
                <w:sz w:val="18"/>
              </w:rPr>
              <w:t xml:space="preserve"> </w:t>
            </w:r>
            <w:r>
              <w:rPr>
                <w:sz w:val="18"/>
              </w:rPr>
              <w:t>Процес жалбеног механизма;</w:t>
            </w:r>
          </w:p>
          <w:p w14:paraId="51984525" w14:textId="77777777" w:rsidR="003A460D" w:rsidRDefault="000709F2" w:rsidP="001B6BDB">
            <w:pPr>
              <w:pStyle w:val="TableParagraph"/>
              <w:spacing w:before="59"/>
              <w:ind w:left="106" w:right="111"/>
              <w:jc w:val="both"/>
              <w:rPr>
                <w:sz w:val="18"/>
              </w:rPr>
            </w:pPr>
            <w:r>
              <w:rPr>
                <w:sz w:val="18"/>
              </w:rPr>
              <w:t>Мере</w:t>
            </w:r>
            <w:r>
              <w:rPr>
                <w:spacing w:val="-11"/>
                <w:sz w:val="18"/>
              </w:rPr>
              <w:t xml:space="preserve"> </w:t>
            </w:r>
            <w:r>
              <w:rPr>
                <w:sz w:val="18"/>
              </w:rPr>
              <w:t>за</w:t>
            </w:r>
            <w:r>
              <w:rPr>
                <w:spacing w:val="-10"/>
                <w:sz w:val="18"/>
              </w:rPr>
              <w:t xml:space="preserve"> </w:t>
            </w:r>
            <w:r>
              <w:rPr>
                <w:sz w:val="18"/>
              </w:rPr>
              <w:t>очување</w:t>
            </w:r>
            <w:r>
              <w:rPr>
                <w:spacing w:val="-10"/>
                <w:sz w:val="18"/>
              </w:rPr>
              <w:t xml:space="preserve"> </w:t>
            </w:r>
            <w:r>
              <w:rPr>
                <w:sz w:val="18"/>
              </w:rPr>
              <w:t>здравља и безбедности у</w:t>
            </w:r>
            <w:r>
              <w:rPr>
                <w:spacing w:val="40"/>
                <w:sz w:val="18"/>
              </w:rPr>
              <w:t xml:space="preserve"> </w:t>
            </w:r>
            <w:r>
              <w:rPr>
                <w:sz w:val="18"/>
              </w:rPr>
              <w:t>заједници током оперативне</w:t>
            </w:r>
            <w:r>
              <w:rPr>
                <w:spacing w:val="-2"/>
                <w:sz w:val="18"/>
              </w:rPr>
              <w:t xml:space="preserve"> </w:t>
            </w:r>
            <w:r>
              <w:rPr>
                <w:sz w:val="18"/>
              </w:rPr>
              <w:t>фазе;</w:t>
            </w:r>
          </w:p>
        </w:tc>
        <w:tc>
          <w:tcPr>
            <w:tcW w:w="2268" w:type="dxa"/>
          </w:tcPr>
          <w:p w14:paraId="4B5470C2" w14:textId="77777777" w:rsidR="003A460D" w:rsidRDefault="000709F2" w:rsidP="001B6BDB">
            <w:pPr>
              <w:pStyle w:val="TableParagraph"/>
              <w:spacing w:before="1"/>
              <w:ind w:left="107" w:right="191"/>
              <w:jc w:val="both"/>
              <w:rPr>
                <w:sz w:val="18"/>
              </w:rPr>
            </w:pPr>
            <w:r>
              <w:rPr>
                <w:sz w:val="18"/>
              </w:rPr>
              <w:t xml:space="preserve">Комуникација путем </w:t>
            </w:r>
            <w:r>
              <w:rPr>
                <w:spacing w:val="-2"/>
                <w:sz w:val="18"/>
              </w:rPr>
              <w:t>масовних/друштвених</w:t>
            </w:r>
            <w:r>
              <w:rPr>
                <w:sz w:val="18"/>
              </w:rPr>
              <w:t xml:space="preserve"> </w:t>
            </w:r>
            <w:r>
              <w:rPr>
                <w:spacing w:val="-2"/>
                <w:sz w:val="18"/>
              </w:rPr>
              <w:t>мрежа;</w:t>
            </w:r>
          </w:p>
          <w:p w14:paraId="73C56286" w14:textId="77777777" w:rsidR="003A460D" w:rsidRDefault="000709F2" w:rsidP="001B6BDB">
            <w:pPr>
              <w:pStyle w:val="TableParagraph"/>
              <w:spacing w:before="58"/>
              <w:ind w:left="107" w:right="163" w:hanging="1"/>
              <w:jc w:val="both"/>
              <w:rPr>
                <w:sz w:val="18"/>
              </w:rPr>
            </w:pPr>
            <w:r>
              <w:rPr>
                <w:sz w:val="18"/>
              </w:rPr>
              <w:t>Обелодањивање</w:t>
            </w:r>
            <w:r>
              <w:rPr>
                <w:spacing w:val="-11"/>
                <w:sz w:val="18"/>
              </w:rPr>
              <w:t xml:space="preserve"> </w:t>
            </w:r>
            <w:r>
              <w:rPr>
                <w:sz w:val="18"/>
              </w:rPr>
              <w:t xml:space="preserve">писаних </w:t>
            </w:r>
            <w:r>
              <w:rPr>
                <w:spacing w:val="-2"/>
                <w:sz w:val="18"/>
              </w:rPr>
              <w:t>информација;</w:t>
            </w:r>
          </w:p>
          <w:p w14:paraId="3EE62238" w14:textId="2B223E87" w:rsidR="003A460D" w:rsidRDefault="000709F2" w:rsidP="001B6BDB">
            <w:pPr>
              <w:pStyle w:val="TableParagraph"/>
              <w:spacing w:before="63"/>
              <w:ind w:left="107" w:right="85"/>
              <w:jc w:val="both"/>
              <w:rPr>
                <w:sz w:val="18"/>
              </w:rPr>
            </w:pPr>
            <w:r>
              <w:rPr>
                <w:spacing w:val="-2"/>
                <w:sz w:val="18"/>
              </w:rPr>
              <w:t>Обелодањивање</w:t>
            </w:r>
            <w:r>
              <w:rPr>
                <w:sz w:val="18"/>
              </w:rPr>
              <w:t xml:space="preserve"> активности на веб страници</w:t>
            </w:r>
            <w:r>
              <w:rPr>
                <w:spacing w:val="-11"/>
                <w:sz w:val="18"/>
              </w:rPr>
              <w:t xml:space="preserve"> </w:t>
            </w:r>
            <w:r>
              <w:rPr>
                <w:sz w:val="18"/>
              </w:rPr>
              <w:t>МГСИ</w:t>
            </w:r>
            <w:r>
              <w:rPr>
                <w:spacing w:val="-10"/>
                <w:sz w:val="18"/>
              </w:rPr>
              <w:t xml:space="preserve"> </w:t>
            </w:r>
            <w:r>
              <w:rPr>
                <w:sz w:val="18"/>
              </w:rPr>
              <w:t>и</w:t>
            </w:r>
            <w:r>
              <w:rPr>
                <w:spacing w:val="-10"/>
                <w:sz w:val="18"/>
              </w:rPr>
              <w:t xml:space="preserve"> </w:t>
            </w:r>
            <w:r>
              <w:rPr>
                <w:sz w:val="18"/>
              </w:rPr>
              <w:t xml:space="preserve">општине </w:t>
            </w:r>
            <w:r w:rsidR="00833C2A">
              <w:rPr>
                <w:spacing w:val="-2"/>
                <w:sz w:val="18"/>
                <w:lang w:val="sr-Cyrl-RS"/>
              </w:rPr>
              <w:t>Владимирци</w:t>
            </w:r>
            <w:r>
              <w:rPr>
                <w:spacing w:val="-2"/>
                <w:sz w:val="18"/>
              </w:rPr>
              <w:t>;</w:t>
            </w:r>
          </w:p>
        </w:tc>
        <w:tc>
          <w:tcPr>
            <w:tcW w:w="1418" w:type="dxa"/>
          </w:tcPr>
          <w:p w14:paraId="53A043CD" w14:textId="42477627" w:rsidR="003A460D" w:rsidRDefault="000709F2" w:rsidP="001B6BDB">
            <w:pPr>
              <w:pStyle w:val="TableParagraph"/>
              <w:spacing w:before="1"/>
              <w:ind w:left="107" w:right="102"/>
              <w:jc w:val="both"/>
              <w:rPr>
                <w:sz w:val="18"/>
              </w:rPr>
            </w:pPr>
            <w:r>
              <w:rPr>
                <w:spacing w:val="-2"/>
                <w:sz w:val="18"/>
              </w:rPr>
              <w:t>Индивидуални</w:t>
            </w:r>
            <w:r>
              <w:rPr>
                <w:sz w:val="18"/>
              </w:rPr>
              <w:t xml:space="preserve"> састанци</w:t>
            </w:r>
            <w:r>
              <w:rPr>
                <w:spacing w:val="-4"/>
                <w:sz w:val="18"/>
              </w:rPr>
              <w:t xml:space="preserve"> </w:t>
            </w:r>
            <w:r>
              <w:rPr>
                <w:sz w:val="18"/>
              </w:rPr>
              <w:t xml:space="preserve">са </w:t>
            </w:r>
            <w:r>
              <w:rPr>
                <w:spacing w:val="-2"/>
                <w:sz w:val="18"/>
              </w:rPr>
              <w:t>представници</w:t>
            </w:r>
            <w:r>
              <w:rPr>
                <w:sz w:val="18"/>
              </w:rPr>
              <w:t xml:space="preserve"> ма општине </w:t>
            </w:r>
            <w:r w:rsidR="00833C2A">
              <w:rPr>
                <w:spacing w:val="-2"/>
                <w:sz w:val="18"/>
                <w:lang w:val="sr-Cyrl-RS"/>
              </w:rPr>
              <w:t>Владимирци</w:t>
            </w:r>
            <w:r>
              <w:rPr>
                <w:spacing w:val="-2"/>
                <w:sz w:val="18"/>
              </w:rPr>
              <w:t>;</w:t>
            </w:r>
          </w:p>
          <w:p w14:paraId="09380D4B" w14:textId="77777777" w:rsidR="003A460D" w:rsidRDefault="000709F2" w:rsidP="001B6BDB">
            <w:pPr>
              <w:pStyle w:val="TableParagraph"/>
              <w:spacing w:before="219"/>
              <w:ind w:left="107" w:right="262"/>
              <w:jc w:val="both"/>
              <w:rPr>
                <w:sz w:val="18"/>
              </w:rPr>
            </w:pPr>
            <w:r>
              <w:rPr>
                <w:sz w:val="18"/>
              </w:rPr>
              <w:t>Записници</w:t>
            </w:r>
            <w:r>
              <w:rPr>
                <w:spacing w:val="-11"/>
                <w:sz w:val="18"/>
              </w:rPr>
              <w:t xml:space="preserve"> </w:t>
            </w:r>
            <w:r>
              <w:rPr>
                <w:sz w:val="18"/>
              </w:rPr>
              <w:t xml:space="preserve">са </w:t>
            </w:r>
            <w:r>
              <w:rPr>
                <w:spacing w:val="-2"/>
                <w:sz w:val="18"/>
              </w:rPr>
              <w:t>јавних</w:t>
            </w:r>
            <w:r>
              <w:rPr>
                <w:sz w:val="18"/>
              </w:rPr>
              <w:t xml:space="preserve"> </w:t>
            </w:r>
            <w:r>
              <w:rPr>
                <w:spacing w:val="-2"/>
                <w:sz w:val="18"/>
              </w:rPr>
              <w:t>састанака;</w:t>
            </w:r>
          </w:p>
          <w:p w14:paraId="2EA4429C" w14:textId="77777777" w:rsidR="003A460D" w:rsidRDefault="000709F2" w:rsidP="001B6BDB">
            <w:pPr>
              <w:pStyle w:val="TableParagraph"/>
              <w:spacing w:before="219"/>
              <w:ind w:left="107" w:right="444"/>
              <w:jc w:val="both"/>
              <w:rPr>
                <w:sz w:val="18"/>
              </w:rPr>
            </w:pPr>
            <w:r>
              <w:rPr>
                <w:spacing w:val="-2"/>
                <w:sz w:val="18"/>
              </w:rPr>
              <w:t>Друштвене</w:t>
            </w:r>
            <w:r>
              <w:rPr>
                <w:sz w:val="18"/>
              </w:rPr>
              <w:t xml:space="preserve"> </w:t>
            </w:r>
            <w:r>
              <w:rPr>
                <w:spacing w:val="-2"/>
                <w:sz w:val="18"/>
              </w:rPr>
              <w:t>мреже</w:t>
            </w:r>
          </w:p>
        </w:tc>
        <w:tc>
          <w:tcPr>
            <w:tcW w:w="1560" w:type="dxa"/>
          </w:tcPr>
          <w:p w14:paraId="6990AA34" w14:textId="77777777" w:rsidR="003A460D" w:rsidRDefault="000709F2" w:rsidP="001B6BDB">
            <w:pPr>
              <w:pStyle w:val="TableParagraph"/>
              <w:spacing w:before="1"/>
              <w:ind w:left="107" w:right="110"/>
              <w:jc w:val="both"/>
              <w:rPr>
                <w:sz w:val="18"/>
              </w:rPr>
            </w:pPr>
            <w:r>
              <w:rPr>
                <w:spacing w:val="-2"/>
                <w:sz w:val="18"/>
              </w:rPr>
              <w:t>Анкетирање</w:t>
            </w:r>
            <w:r>
              <w:rPr>
                <w:sz w:val="18"/>
              </w:rPr>
              <w:t xml:space="preserve"> </w:t>
            </w:r>
            <w:r>
              <w:rPr>
                <w:spacing w:val="-2"/>
                <w:sz w:val="18"/>
              </w:rPr>
              <w:t>грађана/ПАП</w:t>
            </w:r>
            <w:r>
              <w:rPr>
                <w:sz w:val="18"/>
              </w:rPr>
              <w:t xml:space="preserve"> </w:t>
            </w:r>
            <w:r>
              <w:rPr>
                <w:spacing w:val="-2"/>
                <w:sz w:val="18"/>
              </w:rPr>
              <w:t>страна;</w:t>
            </w:r>
          </w:p>
          <w:p w14:paraId="48008D1E" w14:textId="77777777" w:rsidR="003A460D" w:rsidRDefault="000709F2" w:rsidP="001B6BDB">
            <w:pPr>
              <w:pStyle w:val="TableParagraph"/>
              <w:spacing w:before="58"/>
              <w:ind w:left="107" w:right="127"/>
              <w:jc w:val="both"/>
              <w:rPr>
                <w:sz w:val="18"/>
              </w:rPr>
            </w:pPr>
            <w:r>
              <w:rPr>
                <w:sz w:val="18"/>
              </w:rPr>
              <w:t>Комуникација</w:t>
            </w:r>
            <w:r>
              <w:rPr>
                <w:spacing w:val="-11"/>
                <w:sz w:val="18"/>
              </w:rPr>
              <w:t xml:space="preserve"> </w:t>
            </w:r>
            <w:r>
              <w:rPr>
                <w:sz w:val="18"/>
              </w:rPr>
              <w:t xml:space="preserve">на </w:t>
            </w:r>
            <w:r>
              <w:rPr>
                <w:spacing w:val="-2"/>
                <w:sz w:val="18"/>
              </w:rPr>
              <w:t>друштвеним</w:t>
            </w:r>
            <w:r>
              <w:rPr>
                <w:sz w:val="18"/>
              </w:rPr>
              <w:t xml:space="preserve"> мрежама</w:t>
            </w:r>
            <w:r>
              <w:rPr>
                <w:spacing w:val="-11"/>
                <w:sz w:val="18"/>
              </w:rPr>
              <w:t xml:space="preserve"> </w:t>
            </w:r>
            <w:r>
              <w:rPr>
                <w:sz w:val="18"/>
              </w:rPr>
              <w:t xml:space="preserve">(према </w:t>
            </w:r>
            <w:r>
              <w:rPr>
                <w:spacing w:val="-2"/>
                <w:sz w:val="18"/>
              </w:rPr>
              <w:t>потреби);</w:t>
            </w:r>
          </w:p>
        </w:tc>
        <w:tc>
          <w:tcPr>
            <w:tcW w:w="1277" w:type="dxa"/>
          </w:tcPr>
          <w:p w14:paraId="0C158F58" w14:textId="77777777" w:rsidR="003A460D" w:rsidRDefault="000709F2" w:rsidP="001B6BDB">
            <w:pPr>
              <w:pStyle w:val="TableParagraph"/>
              <w:spacing w:before="1"/>
              <w:ind w:left="107"/>
              <w:jc w:val="both"/>
              <w:rPr>
                <w:sz w:val="18"/>
              </w:rPr>
            </w:pPr>
            <w:r>
              <w:rPr>
                <w:spacing w:val="-5"/>
                <w:sz w:val="18"/>
              </w:rPr>
              <w:t>ЈУП</w:t>
            </w:r>
          </w:p>
          <w:p w14:paraId="008DE05E" w14:textId="77777777" w:rsidR="003A460D" w:rsidRDefault="000709F2" w:rsidP="001B6BDB">
            <w:pPr>
              <w:pStyle w:val="TableParagraph"/>
              <w:spacing w:before="1"/>
              <w:ind w:left="107"/>
              <w:jc w:val="both"/>
              <w:rPr>
                <w:sz w:val="18"/>
              </w:rPr>
            </w:pPr>
            <w:r>
              <w:rPr>
                <w:spacing w:val="-2"/>
                <w:sz w:val="18"/>
              </w:rPr>
              <w:t>јединица;</w:t>
            </w:r>
          </w:p>
          <w:p w14:paraId="3A7C1BD2" w14:textId="0A94EFE6" w:rsidR="003A460D" w:rsidRDefault="000709F2" w:rsidP="001B6BDB">
            <w:pPr>
              <w:pStyle w:val="TableParagraph"/>
              <w:spacing w:before="59"/>
              <w:ind w:left="107"/>
              <w:jc w:val="both"/>
              <w:rPr>
                <w:sz w:val="18"/>
              </w:rPr>
            </w:pPr>
            <w:r>
              <w:rPr>
                <w:spacing w:val="-2"/>
                <w:sz w:val="18"/>
              </w:rPr>
              <w:t>Општина</w:t>
            </w:r>
            <w:r>
              <w:rPr>
                <w:sz w:val="18"/>
              </w:rPr>
              <w:t xml:space="preserve"> </w:t>
            </w:r>
            <w:r w:rsidR="00833C2A">
              <w:rPr>
                <w:spacing w:val="-2"/>
                <w:sz w:val="18"/>
                <w:lang w:val="sr-Cyrl-RS"/>
              </w:rPr>
              <w:t>Владимирци</w:t>
            </w:r>
            <w:r>
              <w:rPr>
                <w:spacing w:val="-2"/>
                <w:sz w:val="18"/>
              </w:rPr>
              <w:t>;</w:t>
            </w:r>
          </w:p>
          <w:p w14:paraId="79B74C88" w14:textId="77777777" w:rsidR="003A460D" w:rsidRDefault="000709F2" w:rsidP="001B6BDB">
            <w:pPr>
              <w:pStyle w:val="TableParagraph"/>
              <w:spacing w:before="60"/>
              <w:ind w:left="107"/>
              <w:jc w:val="both"/>
              <w:rPr>
                <w:sz w:val="18"/>
              </w:rPr>
            </w:pPr>
            <w:r>
              <w:rPr>
                <w:spacing w:val="-2"/>
                <w:sz w:val="18"/>
              </w:rPr>
              <w:t>МГСИ;</w:t>
            </w:r>
          </w:p>
          <w:p w14:paraId="5BC6C382" w14:textId="77777777" w:rsidR="003A460D" w:rsidRDefault="000709F2" w:rsidP="001B6BDB">
            <w:pPr>
              <w:pStyle w:val="TableParagraph"/>
              <w:spacing w:before="61"/>
              <w:ind w:left="107" w:right="122"/>
              <w:jc w:val="both"/>
              <w:rPr>
                <w:sz w:val="18"/>
              </w:rPr>
            </w:pPr>
            <w:r>
              <w:rPr>
                <w:sz w:val="18"/>
              </w:rPr>
              <w:t>Тим</w:t>
            </w:r>
            <w:r>
              <w:rPr>
                <w:spacing w:val="-4"/>
                <w:sz w:val="18"/>
              </w:rPr>
              <w:t xml:space="preserve"> </w:t>
            </w:r>
            <w:r>
              <w:rPr>
                <w:sz w:val="18"/>
              </w:rPr>
              <w:t>за односе</w:t>
            </w:r>
            <w:r>
              <w:rPr>
                <w:spacing w:val="-11"/>
                <w:sz w:val="18"/>
              </w:rPr>
              <w:t xml:space="preserve"> </w:t>
            </w:r>
            <w:r>
              <w:rPr>
                <w:sz w:val="18"/>
              </w:rPr>
              <w:t xml:space="preserve">са </w:t>
            </w:r>
            <w:r>
              <w:rPr>
                <w:spacing w:val="-2"/>
                <w:sz w:val="18"/>
              </w:rPr>
              <w:t>јавношћу;</w:t>
            </w:r>
          </w:p>
        </w:tc>
        <w:tc>
          <w:tcPr>
            <w:tcW w:w="1275" w:type="dxa"/>
          </w:tcPr>
          <w:p w14:paraId="6A772D0D" w14:textId="77777777" w:rsidR="003A460D" w:rsidRDefault="000709F2" w:rsidP="001B6BDB">
            <w:pPr>
              <w:pStyle w:val="TableParagraph"/>
              <w:spacing w:before="1"/>
              <w:ind w:left="104" w:right="483"/>
              <w:jc w:val="both"/>
              <w:rPr>
                <w:sz w:val="18"/>
              </w:rPr>
            </w:pPr>
            <w:r>
              <w:rPr>
                <w:sz w:val="18"/>
              </w:rPr>
              <w:t>На</w:t>
            </w:r>
            <w:r>
              <w:rPr>
                <w:spacing w:val="-11"/>
                <w:sz w:val="18"/>
              </w:rPr>
              <w:t xml:space="preserve"> </w:t>
            </w:r>
            <w:r>
              <w:rPr>
                <w:sz w:val="18"/>
              </w:rPr>
              <w:t xml:space="preserve">терет </w:t>
            </w:r>
            <w:r>
              <w:rPr>
                <w:spacing w:val="-2"/>
                <w:sz w:val="18"/>
              </w:rPr>
              <w:t>Пројекта</w:t>
            </w:r>
          </w:p>
        </w:tc>
      </w:tr>
    </w:tbl>
    <w:p w14:paraId="1728B4D0" w14:textId="77777777" w:rsidR="003A460D" w:rsidRDefault="003A460D" w:rsidP="001B6BDB">
      <w:pPr>
        <w:pStyle w:val="TableParagraph"/>
        <w:jc w:val="both"/>
        <w:rPr>
          <w:sz w:val="18"/>
        </w:rPr>
        <w:sectPr w:rsidR="003A460D">
          <w:pgSz w:w="15840" w:h="12240" w:orient="landscape"/>
          <w:pgMar w:top="1380" w:right="1080" w:bottom="1360" w:left="720" w:header="762" w:footer="1162" w:gutter="0"/>
          <w:cols w:space="720"/>
        </w:sectPr>
      </w:pPr>
    </w:p>
    <w:p w14:paraId="34959D4B" w14:textId="77777777" w:rsidR="003A460D" w:rsidRDefault="003A460D" w:rsidP="001B6BDB">
      <w:pPr>
        <w:pStyle w:val="a2"/>
        <w:spacing w:before="10"/>
        <w:jc w:val="both"/>
        <w:rPr>
          <w:i/>
          <w:sz w:val="3"/>
        </w:rPr>
      </w:pPr>
    </w:p>
    <w:tbl>
      <w:tblPr>
        <w:tblW w:w="0" w:type="auto"/>
        <w:tblInd w:w="370" w:type="dxa"/>
        <w:tblBorders>
          <w:top w:val="single" w:sz="4" w:space="0" w:color="B4C5E7"/>
          <w:left w:val="single" w:sz="4" w:space="0" w:color="B4C5E7"/>
          <w:bottom w:val="single" w:sz="4" w:space="0" w:color="B4C5E7"/>
          <w:right w:val="single" w:sz="4" w:space="0" w:color="B4C5E7"/>
          <w:insideH w:val="single" w:sz="4" w:space="0" w:color="B4C5E7"/>
          <w:insideV w:val="single" w:sz="4" w:space="0" w:color="B4C5E7"/>
        </w:tblBorders>
        <w:tblLayout w:type="fixed"/>
        <w:tblCellMar>
          <w:left w:w="0" w:type="dxa"/>
          <w:right w:w="0" w:type="dxa"/>
        </w:tblCellMar>
        <w:tblLook w:val="01E0" w:firstRow="1" w:lastRow="1" w:firstColumn="1" w:lastColumn="1" w:noHBand="0" w:noVBand="0"/>
      </w:tblPr>
      <w:tblGrid>
        <w:gridCol w:w="562"/>
        <w:gridCol w:w="2410"/>
        <w:gridCol w:w="2268"/>
        <w:gridCol w:w="2268"/>
        <w:gridCol w:w="1418"/>
        <w:gridCol w:w="1560"/>
        <w:gridCol w:w="1277"/>
        <w:gridCol w:w="1275"/>
      </w:tblGrid>
      <w:tr w:rsidR="003A460D" w14:paraId="0573D40E" w14:textId="77777777">
        <w:trPr>
          <w:trHeight w:val="1499"/>
        </w:trPr>
        <w:tc>
          <w:tcPr>
            <w:tcW w:w="562" w:type="dxa"/>
            <w:shd w:val="clear" w:color="auto" w:fill="F1F1F1"/>
          </w:tcPr>
          <w:p w14:paraId="7BD58BA2" w14:textId="77777777" w:rsidR="003A460D" w:rsidRDefault="003A460D" w:rsidP="001B6BDB">
            <w:pPr>
              <w:pStyle w:val="TableParagraph"/>
              <w:jc w:val="both"/>
              <w:rPr>
                <w:rFonts w:ascii="Times New Roman"/>
                <w:sz w:val="18"/>
              </w:rPr>
            </w:pPr>
          </w:p>
        </w:tc>
        <w:tc>
          <w:tcPr>
            <w:tcW w:w="2410" w:type="dxa"/>
          </w:tcPr>
          <w:p w14:paraId="297DF075" w14:textId="77777777" w:rsidR="003A460D" w:rsidRDefault="000709F2" w:rsidP="001B6BDB">
            <w:pPr>
              <w:pStyle w:val="TableParagraph"/>
              <w:spacing w:before="1"/>
              <w:ind w:left="107" w:right="221"/>
              <w:jc w:val="both"/>
              <w:rPr>
                <w:sz w:val="18"/>
              </w:rPr>
            </w:pPr>
            <w:r>
              <w:rPr>
                <w:sz w:val="18"/>
              </w:rPr>
              <w:t>Министарства</w:t>
            </w:r>
            <w:r>
              <w:rPr>
                <w:spacing w:val="-11"/>
                <w:sz w:val="18"/>
              </w:rPr>
              <w:t xml:space="preserve"> </w:t>
            </w:r>
            <w:r>
              <w:rPr>
                <w:sz w:val="18"/>
              </w:rPr>
              <w:t xml:space="preserve">националне </w:t>
            </w:r>
            <w:r>
              <w:rPr>
                <w:spacing w:val="-2"/>
                <w:sz w:val="18"/>
              </w:rPr>
              <w:t>Владе;</w:t>
            </w:r>
          </w:p>
          <w:p w14:paraId="2D306436" w14:textId="77777777" w:rsidR="003A460D" w:rsidRDefault="000709F2" w:rsidP="001B6BDB">
            <w:pPr>
              <w:pStyle w:val="TableParagraph"/>
              <w:spacing w:before="60"/>
              <w:ind w:left="107"/>
              <w:jc w:val="both"/>
              <w:rPr>
                <w:sz w:val="18"/>
              </w:rPr>
            </w:pPr>
            <w:r>
              <w:rPr>
                <w:sz w:val="18"/>
              </w:rPr>
              <w:t>Локалне</w:t>
            </w:r>
            <w:r>
              <w:rPr>
                <w:spacing w:val="-2"/>
                <w:sz w:val="18"/>
              </w:rPr>
              <w:t xml:space="preserve"> </w:t>
            </w:r>
            <w:r>
              <w:rPr>
                <w:sz w:val="18"/>
              </w:rPr>
              <w:t>самоуправе/ релевантна</w:t>
            </w:r>
            <w:r>
              <w:rPr>
                <w:spacing w:val="-7"/>
                <w:sz w:val="18"/>
              </w:rPr>
              <w:t xml:space="preserve"> </w:t>
            </w:r>
            <w:r>
              <w:rPr>
                <w:spacing w:val="-2"/>
                <w:sz w:val="18"/>
              </w:rPr>
              <w:t>одељења;</w:t>
            </w:r>
          </w:p>
          <w:p w14:paraId="0AC8E3B6" w14:textId="77777777" w:rsidR="003A460D" w:rsidRDefault="000709F2" w:rsidP="001B6BDB">
            <w:pPr>
              <w:pStyle w:val="TableParagraph"/>
              <w:spacing w:before="60"/>
              <w:ind w:left="107"/>
              <w:jc w:val="both"/>
              <w:rPr>
                <w:sz w:val="18"/>
              </w:rPr>
            </w:pPr>
            <w:r>
              <w:rPr>
                <w:sz w:val="18"/>
              </w:rPr>
              <w:t>Општа</w:t>
            </w:r>
            <w:r>
              <w:rPr>
                <w:spacing w:val="-11"/>
                <w:sz w:val="18"/>
              </w:rPr>
              <w:t xml:space="preserve"> </w:t>
            </w:r>
            <w:r>
              <w:rPr>
                <w:sz w:val="18"/>
              </w:rPr>
              <w:t>јавност,</w:t>
            </w:r>
            <w:r>
              <w:rPr>
                <w:spacing w:val="-10"/>
                <w:sz w:val="18"/>
              </w:rPr>
              <w:t xml:space="preserve"> </w:t>
            </w:r>
            <w:r>
              <w:rPr>
                <w:sz w:val="18"/>
              </w:rPr>
              <w:t>туристи, тражиоци послова;</w:t>
            </w:r>
          </w:p>
        </w:tc>
        <w:tc>
          <w:tcPr>
            <w:tcW w:w="2268" w:type="dxa"/>
          </w:tcPr>
          <w:p w14:paraId="4357A966" w14:textId="77777777" w:rsidR="003A460D" w:rsidRDefault="003A460D" w:rsidP="001B6BDB">
            <w:pPr>
              <w:pStyle w:val="TableParagraph"/>
              <w:jc w:val="both"/>
              <w:rPr>
                <w:rFonts w:ascii="Times New Roman"/>
                <w:sz w:val="18"/>
              </w:rPr>
            </w:pPr>
          </w:p>
        </w:tc>
        <w:tc>
          <w:tcPr>
            <w:tcW w:w="2268" w:type="dxa"/>
          </w:tcPr>
          <w:p w14:paraId="44690661" w14:textId="77777777" w:rsidR="003A460D" w:rsidRDefault="003A460D" w:rsidP="001B6BDB">
            <w:pPr>
              <w:pStyle w:val="TableParagraph"/>
              <w:jc w:val="both"/>
              <w:rPr>
                <w:rFonts w:ascii="Times New Roman"/>
                <w:sz w:val="18"/>
              </w:rPr>
            </w:pPr>
          </w:p>
        </w:tc>
        <w:tc>
          <w:tcPr>
            <w:tcW w:w="1418" w:type="dxa"/>
          </w:tcPr>
          <w:p w14:paraId="74539910" w14:textId="77777777" w:rsidR="003A460D" w:rsidRDefault="003A460D" w:rsidP="001B6BDB">
            <w:pPr>
              <w:pStyle w:val="TableParagraph"/>
              <w:jc w:val="both"/>
              <w:rPr>
                <w:rFonts w:ascii="Times New Roman"/>
                <w:sz w:val="18"/>
              </w:rPr>
            </w:pPr>
          </w:p>
        </w:tc>
        <w:tc>
          <w:tcPr>
            <w:tcW w:w="1560" w:type="dxa"/>
          </w:tcPr>
          <w:p w14:paraId="5A7E0CF2" w14:textId="77777777" w:rsidR="003A460D" w:rsidRDefault="003A460D" w:rsidP="001B6BDB">
            <w:pPr>
              <w:pStyle w:val="TableParagraph"/>
              <w:jc w:val="both"/>
              <w:rPr>
                <w:rFonts w:ascii="Times New Roman"/>
                <w:sz w:val="18"/>
              </w:rPr>
            </w:pPr>
          </w:p>
        </w:tc>
        <w:tc>
          <w:tcPr>
            <w:tcW w:w="1277" w:type="dxa"/>
          </w:tcPr>
          <w:p w14:paraId="60FA6563" w14:textId="77777777" w:rsidR="003A460D" w:rsidRDefault="003A460D" w:rsidP="001B6BDB">
            <w:pPr>
              <w:pStyle w:val="TableParagraph"/>
              <w:jc w:val="both"/>
              <w:rPr>
                <w:rFonts w:ascii="Times New Roman"/>
                <w:sz w:val="18"/>
              </w:rPr>
            </w:pPr>
          </w:p>
        </w:tc>
        <w:tc>
          <w:tcPr>
            <w:tcW w:w="1275" w:type="dxa"/>
          </w:tcPr>
          <w:p w14:paraId="1AC5CDBE" w14:textId="77777777" w:rsidR="003A460D" w:rsidRDefault="003A460D" w:rsidP="001B6BDB">
            <w:pPr>
              <w:pStyle w:val="TableParagraph"/>
              <w:jc w:val="both"/>
              <w:rPr>
                <w:rFonts w:ascii="Times New Roman"/>
                <w:sz w:val="18"/>
              </w:rPr>
            </w:pPr>
          </w:p>
        </w:tc>
      </w:tr>
    </w:tbl>
    <w:p w14:paraId="342D4C27" w14:textId="77777777" w:rsidR="003A460D" w:rsidRDefault="003A460D" w:rsidP="001B6BDB">
      <w:pPr>
        <w:pStyle w:val="TableParagraph"/>
        <w:jc w:val="both"/>
        <w:rPr>
          <w:rFonts w:ascii="Times New Roman"/>
          <w:sz w:val="18"/>
        </w:rPr>
        <w:sectPr w:rsidR="003A460D">
          <w:pgSz w:w="15840" w:h="12240" w:orient="landscape"/>
          <w:pgMar w:top="1380" w:right="1080" w:bottom="1360" w:left="720" w:header="762" w:footer="1162" w:gutter="0"/>
          <w:cols w:space="720"/>
        </w:sectPr>
      </w:pPr>
    </w:p>
    <w:p w14:paraId="0A1AAA78" w14:textId="77777777" w:rsidR="003A460D" w:rsidRDefault="000709F2" w:rsidP="001B6BDB">
      <w:pPr>
        <w:pStyle w:val="1"/>
        <w:numPr>
          <w:ilvl w:val="0"/>
          <w:numId w:val="25"/>
        </w:numPr>
        <w:tabs>
          <w:tab w:val="left" w:pos="717"/>
        </w:tabs>
        <w:spacing w:before="166"/>
        <w:ind w:left="717" w:hanging="357"/>
        <w:jc w:val="both"/>
        <w:rPr>
          <w:color w:val="2E5395"/>
        </w:rPr>
      </w:pPr>
      <w:bookmarkStart w:id="13" w:name="III._Процедуре_за_решавање_жалби_или_спо"/>
      <w:bookmarkStart w:id="14" w:name="_bookmark7"/>
      <w:bookmarkEnd w:id="13"/>
      <w:bookmarkEnd w:id="14"/>
      <w:r>
        <w:rPr>
          <w:color w:val="2E5395"/>
        </w:rPr>
        <w:t>Процедуре</w:t>
      </w:r>
      <w:r>
        <w:rPr>
          <w:color w:val="2E5395"/>
          <w:spacing w:val="-6"/>
        </w:rPr>
        <w:t xml:space="preserve"> </w:t>
      </w:r>
      <w:r>
        <w:rPr>
          <w:color w:val="2E5395"/>
        </w:rPr>
        <w:t>за</w:t>
      </w:r>
      <w:r>
        <w:rPr>
          <w:color w:val="2E5395"/>
          <w:spacing w:val="-4"/>
        </w:rPr>
        <w:t xml:space="preserve"> </w:t>
      </w:r>
      <w:r>
        <w:rPr>
          <w:color w:val="2E5395"/>
        </w:rPr>
        <w:t>решавање</w:t>
      </w:r>
      <w:r>
        <w:rPr>
          <w:color w:val="2E5395"/>
          <w:spacing w:val="-4"/>
        </w:rPr>
        <w:t xml:space="preserve"> </w:t>
      </w:r>
      <w:r>
        <w:rPr>
          <w:color w:val="2E5395"/>
        </w:rPr>
        <w:t>жалби</w:t>
      </w:r>
      <w:r>
        <w:rPr>
          <w:color w:val="2E5395"/>
          <w:spacing w:val="-4"/>
        </w:rPr>
        <w:t xml:space="preserve"> </w:t>
      </w:r>
      <w:r>
        <w:rPr>
          <w:color w:val="2E5395"/>
        </w:rPr>
        <w:t>или</w:t>
      </w:r>
      <w:r>
        <w:rPr>
          <w:color w:val="2E5395"/>
          <w:spacing w:val="-4"/>
        </w:rPr>
        <w:t xml:space="preserve"> </w:t>
      </w:r>
      <w:r>
        <w:rPr>
          <w:color w:val="2E5395"/>
          <w:spacing w:val="-2"/>
        </w:rPr>
        <w:t>спорова</w:t>
      </w:r>
    </w:p>
    <w:p w14:paraId="126B2223" w14:textId="77777777" w:rsidR="003A460D" w:rsidRDefault="000709F2" w:rsidP="001B6BDB">
      <w:pPr>
        <w:pStyle w:val="a2"/>
        <w:spacing w:before="280" w:line="259" w:lineRule="auto"/>
        <w:ind w:left="359" w:right="724"/>
        <w:jc w:val="both"/>
      </w:pPr>
      <w:r>
        <w:t>Жалбом се сматрају захтеви за достављање додатних информација и појашњења, приговори, притужбе,</w:t>
      </w:r>
      <w:r>
        <w:rPr>
          <w:spacing w:val="-4"/>
        </w:rPr>
        <w:t xml:space="preserve"> </w:t>
      </w:r>
      <w:r>
        <w:t>коментари</w:t>
      </w:r>
      <w:r>
        <w:rPr>
          <w:spacing w:val="-1"/>
        </w:rPr>
        <w:t xml:space="preserve"> </w:t>
      </w:r>
      <w:r>
        <w:t>и</w:t>
      </w:r>
      <w:r>
        <w:rPr>
          <w:spacing w:val="-4"/>
        </w:rPr>
        <w:t xml:space="preserve"> </w:t>
      </w:r>
      <w:r>
        <w:t>сугестије</w:t>
      </w:r>
      <w:r>
        <w:rPr>
          <w:spacing w:val="-4"/>
        </w:rPr>
        <w:t xml:space="preserve"> </w:t>
      </w:r>
      <w:r>
        <w:t>и</w:t>
      </w:r>
      <w:r>
        <w:rPr>
          <w:spacing w:val="-1"/>
        </w:rPr>
        <w:t xml:space="preserve"> </w:t>
      </w:r>
      <w:r>
        <w:t>други</w:t>
      </w:r>
      <w:r>
        <w:rPr>
          <w:spacing w:val="-4"/>
        </w:rPr>
        <w:t xml:space="preserve"> </w:t>
      </w:r>
      <w:r>
        <w:t>облици</w:t>
      </w:r>
      <w:r>
        <w:rPr>
          <w:spacing w:val="-4"/>
        </w:rPr>
        <w:t xml:space="preserve"> </w:t>
      </w:r>
      <w:r>
        <w:t>изражавања</w:t>
      </w:r>
      <w:r>
        <w:rPr>
          <w:spacing w:val="-2"/>
        </w:rPr>
        <w:t xml:space="preserve"> </w:t>
      </w:r>
      <w:r>
        <w:t>различитих</w:t>
      </w:r>
      <w:r>
        <w:rPr>
          <w:spacing w:val="-4"/>
        </w:rPr>
        <w:t xml:space="preserve"> </w:t>
      </w:r>
      <w:r>
        <w:t>примедби</w:t>
      </w:r>
      <w:r>
        <w:rPr>
          <w:spacing w:val="-4"/>
        </w:rPr>
        <w:t xml:space="preserve"> </w:t>
      </w:r>
      <w:r>
        <w:t>на</w:t>
      </w:r>
      <w:r>
        <w:rPr>
          <w:spacing w:val="-2"/>
        </w:rPr>
        <w:t xml:space="preserve"> </w:t>
      </w:r>
      <w:r>
        <w:t>неку</w:t>
      </w:r>
      <w:r>
        <w:rPr>
          <w:spacing w:val="-3"/>
        </w:rPr>
        <w:t xml:space="preserve"> </w:t>
      </w:r>
      <w:r>
        <w:t>од пројектних активности током имплементације пројектних активности, током планирања и спровођења Потпројеката у локалним самоуправама које су обухваћене Пројектом.</w:t>
      </w:r>
    </w:p>
    <w:p w14:paraId="74DD415B" w14:textId="77777777" w:rsidR="003A460D" w:rsidRDefault="000709F2" w:rsidP="001B6BDB">
      <w:pPr>
        <w:pStyle w:val="a2"/>
        <w:spacing w:before="159" w:line="259" w:lineRule="auto"/>
        <w:ind w:left="359" w:right="393"/>
        <w:jc w:val="both"/>
      </w:pPr>
      <w:r>
        <w:t>Било</w:t>
      </w:r>
      <w:r>
        <w:rPr>
          <w:spacing w:val="-3"/>
        </w:rPr>
        <w:t xml:space="preserve"> </w:t>
      </w:r>
      <w:r>
        <w:t>којом</w:t>
      </w:r>
      <w:r>
        <w:rPr>
          <w:spacing w:val="-2"/>
        </w:rPr>
        <w:t xml:space="preserve"> </w:t>
      </w:r>
      <w:r>
        <w:t>жалбом</w:t>
      </w:r>
      <w:r>
        <w:rPr>
          <w:spacing w:val="-5"/>
        </w:rPr>
        <w:t xml:space="preserve"> </w:t>
      </w:r>
      <w:r>
        <w:t>у</w:t>
      </w:r>
      <w:r>
        <w:rPr>
          <w:spacing w:val="-3"/>
        </w:rPr>
        <w:t xml:space="preserve"> </w:t>
      </w:r>
      <w:r>
        <w:t>вези</w:t>
      </w:r>
      <w:r>
        <w:rPr>
          <w:spacing w:val="-1"/>
        </w:rPr>
        <w:t xml:space="preserve"> </w:t>
      </w:r>
      <w:r>
        <w:t>са</w:t>
      </w:r>
      <w:r>
        <w:rPr>
          <w:spacing w:val="-2"/>
        </w:rPr>
        <w:t xml:space="preserve"> </w:t>
      </w:r>
      <w:r>
        <w:t>Пројектом</w:t>
      </w:r>
      <w:r>
        <w:rPr>
          <w:spacing w:val="-2"/>
        </w:rPr>
        <w:t xml:space="preserve"> </w:t>
      </w:r>
      <w:r>
        <w:t>може</w:t>
      </w:r>
      <w:r>
        <w:rPr>
          <w:spacing w:val="-4"/>
        </w:rPr>
        <w:t xml:space="preserve"> </w:t>
      </w:r>
      <w:r>
        <w:t>се</w:t>
      </w:r>
      <w:r>
        <w:rPr>
          <w:spacing w:val="-1"/>
        </w:rPr>
        <w:t xml:space="preserve"> </w:t>
      </w:r>
      <w:r>
        <w:t>скренути</w:t>
      </w:r>
      <w:r>
        <w:rPr>
          <w:spacing w:val="-4"/>
        </w:rPr>
        <w:t xml:space="preserve"> </w:t>
      </w:r>
      <w:r>
        <w:t>пажња</w:t>
      </w:r>
      <w:r>
        <w:rPr>
          <w:spacing w:val="-2"/>
        </w:rPr>
        <w:t xml:space="preserve"> </w:t>
      </w:r>
      <w:r>
        <w:t>ЈУП-у</w:t>
      </w:r>
      <w:r>
        <w:rPr>
          <w:spacing w:val="-3"/>
        </w:rPr>
        <w:t xml:space="preserve"> </w:t>
      </w:r>
      <w:r>
        <w:t>без</w:t>
      </w:r>
      <w:r>
        <w:rPr>
          <w:spacing w:val="-6"/>
        </w:rPr>
        <w:t xml:space="preserve"> </w:t>
      </w:r>
      <w:r>
        <w:t>икаквих</w:t>
      </w:r>
      <w:r>
        <w:rPr>
          <w:spacing w:val="-4"/>
        </w:rPr>
        <w:t xml:space="preserve"> </w:t>
      </w:r>
      <w:r>
        <w:t>трошкова</w:t>
      </w:r>
      <w:r>
        <w:rPr>
          <w:spacing w:val="-4"/>
        </w:rPr>
        <w:t xml:space="preserve"> </w:t>
      </w:r>
      <w:r>
        <w:t>за подносиоца жалбе:</w:t>
      </w:r>
    </w:p>
    <w:p w14:paraId="1A3266BE" w14:textId="77777777" w:rsidR="003A460D" w:rsidRDefault="000709F2" w:rsidP="001B6BDB">
      <w:pPr>
        <w:pStyle w:val="a4"/>
        <w:numPr>
          <w:ilvl w:val="1"/>
          <w:numId w:val="25"/>
        </w:numPr>
        <w:tabs>
          <w:tab w:val="left" w:pos="1080"/>
        </w:tabs>
        <w:spacing w:before="159"/>
        <w:ind w:hanging="360"/>
        <w:jc w:val="both"/>
      </w:pPr>
      <w:r>
        <w:t>Усмено</w:t>
      </w:r>
      <w:r>
        <w:rPr>
          <w:spacing w:val="-3"/>
        </w:rPr>
        <w:t xml:space="preserve"> </w:t>
      </w:r>
      <w:r>
        <w:t>(лично</w:t>
      </w:r>
      <w:r>
        <w:rPr>
          <w:spacing w:val="-3"/>
        </w:rPr>
        <w:t xml:space="preserve"> </w:t>
      </w:r>
      <w:r>
        <w:t>или</w:t>
      </w:r>
      <w:r>
        <w:rPr>
          <w:spacing w:val="-6"/>
        </w:rPr>
        <w:t xml:space="preserve"> </w:t>
      </w:r>
      <w:r>
        <w:t>путем</w:t>
      </w:r>
      <w:r>
        <w:rPr>
          <w:spacing w:val="-7"/>
        </w:rPr>
        <w:t xml:space="preserve"> </w:t>
      </w:r>
      <w:r>
        <w:t>телефона),</w:t>
      </w:r>
      <w:r>
        <w:rPr>
          <w:spacing w:val="-5"/>
        </w:rPr>
        <w:t xml:space="preserve"> или</w:t>
      </w:r>
    </w:p>
    <w:p w14:paraId="0E15B3C4" w14:textId="77777777" w:rsidR="003A460D" w:rsidRDefault="000709F2" w:rsidP="001B6BDB">
      <w:pPr>
        <w:pStyle w:val="a4"/>
        <w:numPr>
          <w:ilvl w:val="1"/>
          <w:numId w:val="25"/>
        </w:numPr>
        <w:tabs>
          <w:tab w:val="left" w:pos="1080"/>
        </w:tabs>
        <w:spacing w:before="22" w:line="256" w:lineRule="auto"/>
        <w:ind w:right="534"/>
        <w:jc w:val="both"/>
      </w:pPr>
      <w:r>
        <w:t>У</w:t>
      </w:r>
      <w:r>
        <w:rPr>
          <w:spacing w:val="-2"/>
        </w:rPr>
        <w:t xml:space="preserve"> </w:t>
      </w:r>
      <w:r>
        <w:t>писаној</w:t>
      </w:r>
      <w:r>
        <w:rPr>
          <w:spacing w:val="-3"/>
        </w:rPr>
        <w:t xml:space="preserve"> </w:t>
      </w:r>
      <w:r>
        <w:t>форми</w:t>
      </w:r>
      <w:r>
        <w:rPr>
          <w:spacing w:val="-2"/>
        </w:rPr>
        <w:t xml:space="preserve"> </w:t>
      </w:r>
      <w:r>
        <w:t>попуњавањем</w:t>
      </w:r>
      <w:r>
        <w:rPr>
          <w:spacing w:val="-6"/>
        </w:rPr>
        <w:t xml:space="preserve"> </w:t>
      </w:r>
      <w:r>
        <w:t>обрасца</w:t>
      </w:r>
      <w:r>
        <w:rPr>
          <w:spacing w:val="-3"/>
        </w:rPr>
        <w:t xml:space="preserve"> </w:t>
      </w:r>
      <w:r>
        <w:t>за</w:t>
      </w:r>
      <w:r>
        <w:rPr>
          <w:spacing w:val="-5"/>
        </w:rPr>
        <w:t xml:space="preserve"> </w:t>
      </w:r>
      <w:r>
        <w:t>жалбе</w:t>
      </w:r>
      <w:r>
        <w:rPr>
          <w:spacing w:val="-2"/>
        </w:rPr>
        <w:t xml:space="preserve"> </w:t>
      </w:r>
      <w:r>
        <w:t>на</w:t>
      </w:r>
      <w:r>
        <w:rPr>
          <w:spacing w:val="-3"/>
        </w:rPr>
        <w:t xml:space="preserve"> </w:t>
      </w:r>
      <w:r>
        <w:t>Пројекат</w:t>
      </w:r>
      <w:r>
        <w:rPr>
          <w:spacing w:val="-4"/>
        </w:rPr>
        <w:t xml:space="preserve"> </w:t>
      </w:r>
      <w:r>
        <w:t>(Прилог</w:t>
      </w:r>
      <w:r>
        <w:rPr>
          <w:spacing w:val="-5"/>
        </w:rPr>
        <w:t xml:space="preserve"> </w:t>
      </w:r>
      <w:r>
        <w:t>1.)</w:t>
      </w:r>
      <w:r>
        <w:rPr>
          <w:spacing w:val="-5"/>
        </w:rPr>
        <w:t xml:space="preserve"> </w:t>
      </w:r>
      <w:r>
        <w:t>и</w:t>
      </w:r>
      <w:r>
        <w:rPr>
          <w:spacing w:val="-2"/>
        </w:rPr>
        <w:t xml:space="preserve"> </w:t>
      </w:r>
      <w:r>
        <w:t>достављањем лично, поштом, факсом или е-мејлом на наведену адресу/број.</w:t>
      </w:r>
    </w:p>
    <w:p w14:paraId="3C032CED" w14:textId="77777777" w:rsidR="003A460D" w:rsidRDefault="000709F2" w:rsidP="001B6BDB">
      <w:pPr>
        <w:pStyle w:val="a2"/>
        <w:spacing w:before="164" w:line="259" w:lineRule="auto"/>
        <w:ind w:left="360" w:right="393"/>
        <w:jc w:val="both"/>
      </w:pPr>
      <w:r>
        <w:t>Напомена:</w:t>
      </w:r>
      <w:r>
        <w:rPr>
          <w:spacing w:val="-4"/>
        </w:rPr>
        <w:t xml:space="preserve"> </w:t>
      </w:r>
      <w:r>
        <w:t>Жалбе</w:t>
      </w:r>
      <w:r>
        <w:rPr>
          <w:spacing w:val="-2"/>
        </w:rPr>
        <w:t xml:space="preserve"> </w:t>
      </w:r>
      <w:r>
        <w:t>се</w:t>
      </w:r>
      <w:r>
        <w:rPr>
          <w:spacing w:val="-5"/>
        </w:rPr>
        <w:t xml:space="preserve"> </w:t>
      </w:r>
      <w:r>
        <w:t>такође</w:t>
      </w:r>
      <w:r>
        <w:rPr>
          <w:spacing w:val="-2"/>
        </w:rPr>
        <w:t xml:space="preserve"> </w:t>
      </w:r>
      <w:r>
        <w:t>могу</w:t>
      </w:r>
      <w:r>
        <w:rPr>
          <w:spacing w:val="-2"/>
        </w:rPr>
        <w:t xml:space="preserve"> </w:t>
      </w:r>
      <w:r>
        <w:t>поднети</w:t>
      </w:r>
      <w:r>
        <w:rPr>
          <w:spacing w:val="-2"/>
        </w:rPr>
        <w:t xml:space="preserve"> </w:t>
      </w:r>
      <w:r>
        <w:t>анонимно</w:t>
      </w:r>
      <w:r>
        <w:rPr>
          <w:spacing w:val="-2"/>
        </w:rPr>
        <w:t xml:space="preserve"> </w:t>
      </w:r>
      <w:r>
        <w:t>или</w:t>
      </w:r>
      <w:r>
        <w:rPr>
          <w:spacing w:val="-2"/>
        </w:rPr>
        <w:t xml:space="preserve"> </w:t>
      </w:r>
      <w:r>
        <w:t>без</w:t>
      </w:r>
      <w:r>
        <w:rPr>
          <w:spacing w:val="-5"/>
        </w:rPr>
        <w:t xml:space="preserve"> </w:t>
      </w:r>
      <w:r>
        <w:t>употребе</w:t>
      </w:r>
      <w:r>
        <w:rPr>
          <w:spacing w:val="-5"/>
        </w:rPr>
        <w:t xml:space="preserve"> </w:t>
      </w:r>
      <w:r>
        <w:t>обрасца,</w:t>
      </w:r>
      <w:r>
        <w:rPr>
          <w:spacing w:val="-3"/>
        </w:rPr>
        <w:t xml:space="preserve"> </w:t>
      </w:r>
      <w:r>
        <w:t>уколико подносилац тако жели.</w:t>
      </w:r>
    </w:p>
    <w:p w14:paraId="1C645E33" w14:textId="77777777" w:rsidR="003A460D" w:rsidRDefault="000709F2" w:rsidP="001B6BDB">
      <w:pPr>
        <w:pStyle w:val="a2"/>
        <w:spacing w:before="160" w:line="259" w:lineRule="auto"/>
        <w:ind w:left="360" w:right="393"/>
        <w:jc w:val="both"/>
      </w:pPr>
      <w:r>
        <w:t>Контакт</w:t>
      </w:r>
      <w:r>
        <w:rPr>
          <w:spacing w:val="-4"/>
        </w:rPr>
        <w:t xml:space="preserve"> </w:t>
      </w:r>
      <w:r>
        <w:t>подаци</w:t>
      </w:r>
      <w:r>
        <w:rPr>
          <w:spacing w:val="-5"/>
        </w:rPr>
        <w:t xml:space="preserve"> </w:t>
      </w:r>
      <w:r>
        <w:t>Локалног</w:t>
      </w:r>
      <w:r>
        <w:rPr>
          <w:spacing w:val="-5"/>
        </w:rPr>
        <w:t xml:space="preserve"> </w:t>
      </w:r>
      <w:r>
        <w:t>менаџера</w:t>
      </w:r>
      <w:r>
        <w:rPr>
          <w:spacing w:val="-3"/>
        </w:rPr>
        <w:t xml:space="preserve"> </w:t>
      </w:r>
      <w:r>
        <w:t>за</w:t>
      </w:r>
      <w:r>
        <w:rPr>
          <w:spacing w:val="-3"/>
        </w:rPr>
        <w:t xml:space="preserve"> </w:t>
      </w:r>
      <w:r>
        <w:t>жалбе,</w:t>
      </w:r>
      <w:r>
        <w:rPr>
          <w:spacing w:val="-3"/>
        </w:rPr>
        <w:t xml:space="preserve"> </w:t>
      </w:r>
      <w:r>
        <w:t>за</w:t>
      </w:r>
      <w:r>
        <w:rPr>
          <w:spacing w:val="-5"/>
        </w:rPr>
        <w:t xml:space="preserve"> </w:t>
      </w:r>
      <w:r>
        <w:t>подношење</w:t>
      </w:r>
      <w:r>
        <w:rPr>
          <w:spacing w:val="-2"/>
        </w:rPr>
        <w:t xml:space="preserve"> </w:t>
      </w:r>
      <w:r>
        <w:t>било</w:t>
      </w:r>
      <w:r>
        <w:rPr>
          <w:spacing w:val="-2"/>
        </w:rPr>
        <w:t xml:space="preserve"> </w:t>
      </w:r>
      <w:r>
        <w:t>каквих</w:t>
      </w:r>
      <w:r>
        <w:rPr>
          <w:spacing w:val="-2"/>
        </w:rPr>
        <w:t xml:space="preserve"> </w:t>
      </w:r>
      <w:r>
        <w:t>питања</w:t>
      </w:r>
      <w:r>
        <w:rPr>
          <w:spacing w:val="-5"/>
        </w:rPr>
        <w:t xml:space="preserve"> </w:t>
      </w:r>
      <w:r>
        <w:t>или</w:t>
      </w:r>
      <w:r>
        <w:rPr>
          <w:spacing w:val="-2"/>
        </w:rPr>
        <w:t xml:space="preserve"> </w:t>
      </w:r>
      <w:r>
        <w:t>коментара</w:t>
      </w:r>
      <w:r>
        <w:rPr>
          <w:spacing w:val="-5"/>
        </w:rPr>
        <w:t xml:space="preserve"> </w:t>
      </w:r>
      <w:r>
        <w:t>у вези са Пројектом су:</w:t>
      </w:r>
    </w:p>
    <w:p w14:paraId="7352975D" w14:textId="77777777" w:rsidR="003A460D" w:rsidRDefault="000709F2" w:rsidP="001B6BDB">
      <w:pPr>
        <w:pStyle w:val="a2"/>
        <w:spacing w:before="159" w:line="259" w:lineRule="auto"/>
        <w:ind w:left="360" w:right="454"/>
        <w:jc w:val="both"/>
      </w:pPr>
      <w:r>
        <w:t>Локални</w:t>
      </w:r>
      <w:r>
        <w:rPr>
          <w:spacing w:val="-2"/>
        </w:rPr>
        <w:t xml:space="preserve"> </w:t>
      </w:r>
      <w:r>
        <w:t>менаџер</w:t>
      </w:r>
      <w:r>
        <w:rPr>
          <w:spacing w:val="-4"/>
        </w:rPr>
        <w:t xml:space="preserve"> </w:t>
      </w:r>
      <w:r>
        <w:t>за</w:t>
      </w:r>
      <w:r>
        <w:rPr>
          <w:spacing w:val="-5"/>
        </w:rPr>
        <w:t xml:space="preserve"> </w:t>
      </w:r>
      <w:r>
        <w:t>жалбе</w:t>
      </w:r>
      <w:r>
        <w:rPr>
          <w:spacing w:val="-2"/>
        </w:rPr>
        <w:t xml:space="preserve"> </w:t>
      </w:r>
      <w:r>
        <w:t>води</w:t>
      </w:r>
      <w:r>
        <w:rPr>
          <w:spacing w:val="-5"/>
        </w:rPr>
        <w:t xml:space="preserve"> </w:t>
      </w:r>
      <w:r>
        <w:t>евиденцију</w:t>
      </w:r>
      <w:r>
        <w:rPr>
          <w:spacing w:val="-4"/>
        </w:rPr>
        <w:t xml:space="preserve"> </w:t>
      </w:r>
      <w:r>
        <w:t>о</w:t>
      </w:r>
      <w:r>
        <w:rPr>
          <w:spacing w:val="-2"/>
        </w:rPr>
        <w:t xml:space="preserve"> </w:t>
      </w:r>
      <w:r>
        <w:t>свим</w:t>
      </w:r>
      <w:r>
        <w:rPr>
          <w:spacing w:val="-3"/>
        </w:rPr>
        <w:t xml:space="preserve"> </w:t>
      </w:r>
      <w:r>
        <w:t>пристиглим</w:t>
      </w:r>
      <w:r>
        <w:rPr>
          <w:spacing w:val="-3"/>
        </w:rPr>
        <w:t xml:space="preserve"> </w:t>
      </w:r>
      <w:r>
        <w:t>жалбама</w:t>
      </w:r>
      <w:r>
        <w:rPr>
          <w:spacing w:val="-5"/>
        </w:rPr>
        <w:t xml:space="preserve"> </w:t>
      </w:r>
      <w:r>
        <w:t>у</w:t>
      </w:r>
      <w:r>
        <w:rPr>
          <w:spacing w:val="-4"/>
        </w:rPr>
        <w:t xml:space="preserve"> </w:t>
      </w:r>
      <w:r>
        <w:t>форми</w:t>
      </w:r>
      <w:r>
        <w:rPr>
          <w:spacing w:val="-2"/>
        </w:rPr>
        <w:t xml:space="preserve"> </w:t>
      </w:r>
      <w:r>
        <w:t>коју</w:t>
      </w:r>
      <w:r>
        <w:rPr>
          <w:spacing w:val="-2"/>
        </w:rPr>
        <w:t xml:space="preserve"> </w:t>
      </w:r>
      <w:r>
        <w:t>договори са Централним менаџером за жалбе.</w:t>
      </w:r>
    </w:p>
    <w:p w14:paraId="23C61545" w14:textId="77777777" w:rsidR="003A460D" w:rsidRDefault="000709F2" w:rsidP="001B6BDB">
      <w:pPr>
        <w:pStyle w:val="a2"/>
        <w:spacing w:before="4"/>
        <w:jc w:val="both"/>
        <w:rPr>
          <w:sz w:val="11"/>
        </w:rPr>
      </w:pPr>
      <w:r>
        <w:rPr>
          <w:noProof/>
          <w:sz w:val="11"/>
          <w:lang w:val="sr-Latn-RS" w:eastAsia="sr-Latn-RS"/>
        </w:rPr>
        <mc:AlternateContent>
          <mc:Choice Requires="wps">
            <w:drawing>
              <wp:anchor distT="0" distB="0" distL="0" distR="0" simplePos="0" relativeHeight="487588864" behindDoc="1" locked="0" layoutInCell="1" allowOverlap="1" wp14:anchorId="2E3512E7" wp14:editId="3D5BF1D8">
                <wp:simplePos x="0" y="0"/>
                <wp:positionH relativeFrom="page">
                  <wp:posOffset>845820</wp:posOffset>
                </wp:positionH>
                <wp:positionV relativeFrom="paragraph">
                  <wp:posOffset>105410</wp:posOffset>
                </wp:positionV>
                <wp:extent cx="6087110" cy="1066800"/>
                <wp:effectExtent l="0" t="0" r="27940" b="1905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1066800"/>
                        </a:xfrm>
                        <a:prstGeom prst="rect">
                          <a:avLst/>
                        </a:prstGeom>
                        <a:ln w="6096">
                          <a:solidFill>
                            <a:srgbClr val="000000"/>
                          </a:solidFill>
                          <a:prstDash val="solid"/>
                        </a:ln>
                      </wps:spPr>
                      <wps:txbx>
                        <w:txbxContent>
                          <w:p w14:paraId="59EE9F8D" w14:textId="77777777" w:rsidR="0054711E" w:rsidRPr="00E660FF" w:rsidRDefault="0054711E" w:rsidP="00E660FF">
                            <w:pPr>
                              <w:rPr>
                                <w:lang w:val="sr-Cyrl-RS"/>
                              </w:rPr>
                            </w:pPr>
                            <w:r w:rsidRPr="00E660FF">
                              <w:rPr>
                                <w:lang w:val="sr-Cyrl-RS"/>
                              </w:rPr>
                              <w:t>Јединица локалне самоуправе: Општина Владимирци</w:t>
                            </w:r>
                          </w:p>
                          <w:p w14:paraId="6A759CD6" w14:textId="77777777" w:rsidR="0054711E" w:rsidRPr="00E660FF" w:rsidRDefault="0054711E" w:rsidP="00E660FF">
                            <w:pPr>
                              <w:rPr>
                                <w:lang w:val="sr-Cyrl-RS"/>
                              </w:rPr>
                            </w:pPr>
                            <w:r w:rsidRPr="00E660FF">
                              <w:rPr>
                                <w:lang w:val="sr-Cyrl-RS"/>
                              </w:rPr>
                              <w:t>Служба за пријем жалби – Општинска управа Општине Владимирци</w:t>
                            </w:r>
                          </w:p>
                          <w:p w14:paraId="767202EC" w14:textId="77777777" w:rsidR="0054711E" w:rsidRPr="00E660FF" w:rsidRDefault="0054711E" w:rsidP="00E660FF">
                            <w:pPr>
                              <w:rPr>
                                <w:lang w:val="sr-Cyrl-RS"/>
                              </w:rPr>
                            </w:pPr>
                            <w:r w:rsidRPr="00E660FF">
                              <w:rPr>
                                <w:lang w:val="sr-Cyrl-RS"/>
                              </w:rPr>
                              <w:t>Одељење: Одељење за послове органа општине, општу управу и заједничке послове</w:t>
                            </w:r>
                          </w:p>
                          <w:p w14:paraId="538DF859" w14:textId="77777777" w:rsidR="0054711E" w:rsidRPr="00E660FF" w:rsidRDefault="0054711E" w:rsidP="00E660FF">
                            <w:pPr>
                              <w:rPr>
                                <w:lang w:val="sr-Cyrl-RS"/>
                              </w:rPr>
                            </w:pPr>
                            <w:r w:rsidRPr="00E660FF">
                              <w:rPr>
                                <w:lang w:val="sr-Cyrl-RS"/>
                              </w:rPr>
                              <w:t>Адреса: Светог Саве 34, 15225 Владимирци</w:t>
                            </w:r>
                          </w:p>
                          <w:p w14:paraId="4BBC1555" w14:textId="3478023B" w:rsidR="0054711E" w:rsidRPr="00707A06" w:rsidRDefault="0054711E" w:rsidP="00E660FF">
                            <w:r w:rsidRPr="00E660FF">
                              <w:rPr>
                                <w:lang w:val="sr-Cyrl-RS"/>
                              </w:rPr>
                              <w:t xml:space="preserve">Е-пошта: </w:t>
                            </w:r>
                            <w:hyperlink r:id="rId14" w:history="1">
                              <w:r w:rsidRPr="001E6EF9">
                                <w:rPr>
                                  <w:rStyle w:val="a6"/>
                                  <w:lang w:val="sr-Latn-RS"/>
                                </w:rPr>
                                <w:t>urbanizam</w:t>
                              </w:r>
                              <w:r w:rsidRPr="001E6EF9">
                                <w:rPr>
                                  <w:rStyle w:val="a6"/>
                                  <w:lang w:val="sr-Cyrl-RS"/>
                                </w:rPr>
                                <w:t>@vladimirci.org.rs</w:t>
                              </w:r>
                            </w:hyperlink>
                          </w:p>
                          <w:p w14:paraId="0766419B" w14:textId="52B41503" w:rsidR="0054711E" w:rsidRPr="0054711E" w:rsidRDefault="0054711E" w:rsidP="00E660FF">
                            <w:pPr>
                              <w:rPr>
                                <w:lang w:val="sr-Latn-RS"/>
                              </w:rPr>
                            </w:pPr>
                            <w:r w:rsidRPr="00E660FF">
                              <w:rPr>
                                <w:lang w:val="sr-Cyrl-RS"/>
                              </w:rPr>
                              <w:t>Број телефона: 015/</w:t>
                            </w:r>
                            <w:r>
                              <w:rPr>
                                <w:lang w:val="sr-Latn-RS"/>
                              </w:rPr>
                              <w:t>514</w:t>
                            </w:r>
                            <w:r w:rsidRPr="00E660FF">
                              <w:rPr>
                                <w:lang w:val="sr-Cyrl-RS"/>
                              </w:rPr>
                              <w:t>-</w:t>
                            </w:r>
                            <w:r>
                              <w:rPr>
                                <w:lang w:val="sr-Latn-RS"/>
                              </w:rPr>
                              <w:t>766</w:t>
                            </w:r>
                          </w:p>
                        </w:txbxContent>
                      </wps:txbx>
                      <wps:bodyPr wrap="square" lIns="0" tIns="0" rIns="0" bIns="0" rtlCol="0">
                        <a:noAutofit/>
                      </wps:bodyPr>
                    </wps:wsp>
                  </a:graphicData>
                </a:graphic>
                <wp14:sizeRelV relativeFrom="margin">
                  <wp14:pctHeight>0</wp14:pctHeight>
                </wp14:sizeRelV>
              </wp:anchor>
            </w:drawing>
          </mc:Choice>
          <mc:Fallback>
            <w:pict>
              <v:shape w14:anchorId="2E3512E7" id="Textbox 18" o:spid="_x0000_s1034" type="#_x0000_t202" style="position:absolute;left:0;text-align:left;margin-left:66.6pt;margin-top:8.3pt;width:479.3pt;height:84pt;z-index:-157276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" filled="f" strokeweight=".48pt">
                <v:path arrowok="t"/>
                <v:textbox inset="0,0,0,0">
                  <w:txbxContent>
                    <w:p w14:paraId="59EE9F8D" w14:textId="77777777" w:rsidR="0054711E" w:rsidRPr="00E660FF" w:rsidRDefault="0054711E" w:rsidP="00E660FF">
                      <w:pPr>
                        <w:rPr>
                          <w:lang w:val="sr-Cyrl-RS"/>
                        </w:rPr>
                      </w:pPr>
                      <w:r w:rsidRPr="00E660FF">
                        <w:rPr>
                          <w:lang w:val="sr-Cyrl-RS"/>
                        </w:rPr>
                        <w:t>Јединица локалне самоуправе: Општина Владимирци</w:t>
                      </w:r>
                    </w:p>
                    <w:p w14:paraId="6A759CD6" w14:textId="77777777" w:rsidR="0054711E" w:rsidRPr="00E660FF" w:rsidRDefault="0054711E" w:rsidP="00E660FF">
                      <w:pPr>
                        <w:rPr>
                          <w:lang w:val="sr-Cyrl-RS"/>
                        </w:rPr>
                      </w:pPr>
                      <w:r w:rsidRPr="00E660FF">
                        <w:rPr>
                          <w:lang w:val="sr-Cyrl-RS"/>
                        </w:rPr>
                        <w:t>Служба за пријем жалби – Општинска управа Општине Владимирци</w:t>
                      </w:r>
                    </w:p>
                    <w:p w14:paraId="767202EC" w14:textId="77777777" w:rsidR="0054711E" w:rsidRPr="00E660FF" w:rsidRDefault="0054711E" w:rsidP="00E660FF">
                      <w:pPr>
                        <w:rPr>
                          <w:lang w:val="sr-Cyrl-RS"/>
                        </w:rPr>
                      </w:pPr>
                      <w:r w:rsidRPr="00E660FF">
                        <w:rPr>
                          <w:lang w:val="sr-Cyrl-RS"/>
                        </w:rPr>
                        <w:t>Одељење: Одељење за послове органа општине, општу управу и заједничке послове</w:t>
                      </w:r>
                    </w:p>
                    <w:p w14:paraId="538DF859" w14:textId="77777777" w:rsidR="0054711E" w:rsidRPr="00E660FF" w:rsidRDefault="0054711E" w:rsidP="00E660FF">
                      <w:pPr>
                        <w:rPr>
                          <w:lang w:val="sr-Cyrl-RS"/>
                        </w:rPr>
                      </w:pPr>
                      <w:r w:rsidRPr="00E660FF">
                        <w:rPr>
                          <w:lang w:val="sr-Cyrl-RS"/>
                        </w:rPr>
                        <w:t>Адреса: Светог Саве 34, 15225 Владимирци</w:t>
                      </w:r>
                    </w:p>
                    <w:p w14:paraId="4BBC1555" w14:textId="3478023B" w:rsidR="0054711E" w:rsidRPr="00707A06" w:rsidRDefault="0054711E" w:rsidP="00E660FF">
                      <w:r w:rsidRPr="00E660FF">
                        <w:rPr>
                          <w:lang w:val="sr-Cyrl-RS"/>
                        </w:rPr>
                        <w:t xml:space="preserve">Е-пошта: </w:t>
                      </w:r>
                      <w:hyperlink r:id="rId15" w:history="1">
                        <w:r w:rsidRPr="001E6EF9">
                          <w:rPr>
                            <w:rStyle w:val="a6"/>
                            <w:lang w:val="sr-Latn-RS"/>
                          </w:rPr>
                          <w:t>urbanizam</w:t>
                        </w:r>
                        <w:r w:rsidRPr="001E6EF9">
                          <w:rPr>
                            <w:rStyle w:val="a6"/>
                            <w:lang w:val="sr-Cyrl-RS"/>
                          </w:rPr>
                          <w:t>@vladimirci.org.rs</w:t>
                        </w:r>
                      </w:hyperlink>
                    </w:p>
                    <w:p w14:paraId="0766419B" w14:textId="52B41503" w:rsidR="0054711E" w:rsidRPr="0054711E" w:rsidRDefault="0054711E" w:rsidP="00E660FF">
                      <w:pPr>
                        <w:rPr>
                          <w:lang w:val="sr-Latn-RS"/>
                        </w:rPr>
                      </w:pPr>
                      <w:r w:rsidRPr="00E660FF">
                        <w:rPr>
                          <w:lang w:val="sr-Cyrl-RS"/>
                        </w:rPr>
                        <w:t>Број телефона: 015/</w:t>
                      </w:r>
                      <w:r>
                        <w:rPr>
                          <w:lang w:val="sr-Latn-RS"/>
                        </w:rPr>
                        <w:t>514</w:t>
                      </w:r>
                      <w:r w:rsidRPr="00E660FF">
                        <w:rPr>
                          <w:lang w:val="sr-Cyrl-RS"/>
                        </w:rPr>
                        <w:t>-</w:t>
                      </w:r>
                      <w:r>
                        <w:rPr>
                          <w:lang w:val="sr-Latn-RS"/>
                        </w:rPr>
                        <w:t>766</w:t>
                      </w:r>
                    </w:p>
                  </w:txbxContent>
                </v:textbox>
                <w10:wrap type="topAndBottom" anchorx="page"/>
              </v:shape>
            </w:pict>
          </mc:Fallback>
        </mc:AlternateContent>
      </w:r>
    </w:p>
    <w:p w14:paraId="73FAD7B6" w14:textId="77777777" w:rsidR="003A460D" w:rsidRDefault="000709F2" w:rsidP="001B6BDB">
      <w:pPr>
        <w:pStyle w:val="a2"/>
        <w:spacing w:before="165" w:line="259" w:lineRule="auto"/>
        <w:ind w:left="360" w:right="393"/>
        <w:jc w:val="both"/>
      </w:pPr>
      <w:r>
        <w:t>Директно подношење жалби је приоритетно и једино могуће на локалном нивоу, искључиво на начин</w:t>
      </w:r>
      <w:r>
        <w:rPr>
          <w:spacing w:val="-3"/>
        </w:rPr>
        <w:t xml:space="preserve"> </w:t>
      </w:r>
      <w:r>
        <w:t>предвиђен</w:t>
      </w:r>
      <w:r>
        <w:rPr>
          <w:spacing w:val="-3"/>
        </w:rPr>
        <w:t xml:space="preserve"> </w:t>
      </w:r>
      <w:r>
        <w:t>документом</w:t>
      </w:r>
      <w:r>
        <w:rPr>
          <w:spacing w:val="-6"/>
        </w:rPr>
        <w:t xml:space="preserve"> </w:t>
      </w:r>
      <w:r>
        <w:t>Жалбени</w:t>
      </w:r>
      <w:r>
        <w:rPr>
          <w:spacing w:val="-5"/>
        </w:rPr>
        <w:t xml:space="preserve"> </w:t>
      </w:r>
      <w:r>
        <w:t>механизам</w:t>
      </w:r>
      <w:r>
        <w:rPr>
          <w:spacing w:val="-3"/>
        </w:rPr>
        <w:t xml:space="preserve"> </w:t>
      </w:r>
      <w:r>
        <w:t>који</w:t>
      </w:r>
      <w:r>
        <w:rPr>
          <w:spacing w:val="-2"/>
        </w:rPr>
        <w:t xml:space="preserve"> </w:t>
      </w:r>
      <w:r>
        <w:t>је</w:t>
      </w:r>
      <w:r>
        <w:rPr>
          <w:spacing w:val="-2"/>
        </w:rPr>
        <w:t xml:space="preserve"> </w:t>
      </w:r>
      <w:r>
        <w:t>доступан</w:t>
      </w:r>
      <w:r>
        <w:rPr>
          <w:spacing w:val="-3"/>
        </w:rPr>
        <w:t xml:space="preserve"> </w:t>
      </w:r>
      <w:r>
        <w:t>на</w:t>
      </w:r>
      <w:r>
        <w:rPr>
          <w:spacing w:val="-5"/>
        </w:rPr>
        <w:t xml:space="preserve"> </w:t>
      </w:r>
      <w:r>
        <w:t>локалном</w:t>
      </w:r>
      <w:r>
        <w:rPr>
          <w:spacing w:val="-3"/>
        </w:rPr>
        <w:t xml:space="preserve"> </w:t>
      </w:r>
      <w:r>
        <w:t>нивоу</w:t>
      </w:r>
      <w:r>
        <w:rPr>
          <w:spacing w:val="-4"/>
        </w:rPr>
        <w:t xml:space="preserve"> </w:t>
      </w:r>
      <w:r>
        <w:t>и</w:t>
      </w:r>
      <w:r>
        <w:rPr>
          <w:spacing w:val="-2"/>
        </w:rPr>
        <w:t xml:space="preserve"> </w:t>
      </w:r>
      <w:r>
        <w:t>на</w:t>
      </w:r>
      <w:r>
        <w:rPr>
          <w:spacing w:val="-3"/>
        </w:rPr>
        <w:t xml:space="preserve"> </w:t>
      </w:r>
      <w:r>
        <w:t xml:space="preserve">нивоу </w:t>
      </w:r>
      <w:r>
        <w:rPr>
          <w:spacing w:val="-2"/>
        </w:rPr>
        <w:t>ЈУП-а.</w:t>
      </w:r>
    </w:p>
    <w:p w14:paraId="0366F45E" w14:textId="77777777" w:rsidR="003A460D" w:rsidRDefault="000709F2" w:rsidP="001B6BDB">
      <w:pPr>
        <w:pStyle w:val="a2"/>
        <w:spacing w:before="159" w:line="259" w:lineRule="auto"/>
        <w:ind w:left="359" w:right="393"/>
        <w:jc w:val="both"/>
      </w:pPr>
      <w:r>
        <w:t>Жалбе се на локалу подносе Жалбеној комисији/ (Комисији за жалбе или Служби за пријем жалби).</w:t>
      </w:r>
      <w:r>
        <w:rPr>
          <w:spacing w:val="-1"/>
        </w:rPr>
        <w:t xml:space="preserve"> </w:t>
      </w:r>
      <w:r>
        <w:t>Када</w:t>
      </w:r>
      <w:r>
        <w:rPr>
          <w:spacing w:val="-3"/>
        </w:rPr>
        <w:t xml:space="preserve"> </w:t>
      </w:r>
      <w:r>
        <w:t>почне</w:t>
      </w:r>
      <w:r>
        <w:rPr>
          <w:spacing w:val="-3"/>
        </w:rPr>
        <w:t xml:space="preserve"> </w:t>
      </w:r>
      <w:r>
        <w:t>изградња,</w:t>
      </w:r>
      <w:r>
        <w:rPr>
          <w:spacing w:val="-1"/>
        </w:rPr>
        <w:t xml:space="preserve"> </w:t>
      </w:r>
      <w:r>
        <w:t>жалбе</w:t>
      </w:r>
      <w:r>
        <w:rPr>
          <w:spacing w:val="-3"/>
        </w:rPr>
        <w:t xml:space="preserve"> </w:t>
      </w:r>
      <w:r>
        <w:t>се</w:t>
      </w:r>
      <w:r>
        <w:rPr>
          <w:spacing w:val="-3"/>
        </w:rPr>
        <w:t xml:space="preserve"> </w:t>
      </w:r>
      <w:r>
        <w:t>такође могу поднети директно</w:t>
      </w:r>
      <w:r>
        <w:rPr>
          <w:spacing w:val="-2"/>
        </w:rPr>
        <w:t xml:space="preserve"> </w:t>
      </w:r>
      <w:r>
        <w:t>извођачу</w:t>
      </w:r>
      <w:r>
        <w:rPr>
          <w:spacing w:val="-2"/>
        </w:rPr>
        <w:t xml:space="preserve"> </w:t>
      </w:r>
      <w:r>
        <w:t>грађевинских радова</w:t>
      </w:r>
      <w:r>
        <w:rPr>
          <w:spacing w:val="-3"/>
        </w:rPr>
        <w:t xml:space="preserve"> </w:t>
      </w:r>
      <w:r>
        <w:t>или</w:t>
      </w:r>
      <w:r>
        <w:rPr>
          <w:spacing w:val="-2"/>
        </w:rPr>
        <w:t xml:space="preserve"> </w:t>
      </w:r>
      <w:r>
        <w:t>стручном</w:t>
      </w:r>
      <w:r>
        <w:rPr>
          <w:spacing w:val="-3"/>
        </w:rPr>
        <w:t xml:space="preserve"> </w:t>
      </w:r>
      <w:r>
        <w:t>надзору</w:t>
      </w:r>
      <w:r>
        <w:rPr>
          <w:spacing w:val="-3"/>
        </w:rPr>
        <w:t xml:space="preserve"> </w:t>
      </w:r>
      <w:r>
        <w:t>(на</w:t>
      </w:r>
      <w:r>
        <w:rPr>
          <w:spacing w:val="-3"/>
        </w:rPr>
        <w:t xml:space="preserve"> </w:t>
      </w:r>
      <w:r>
        <w:t>лицу</w:t>
      </w:r>
      <w:r>
        <w:rPr>
          <w:spacing w:val="-2"/>
        </w:rPr>
        <w:t xml:space="preserve"> </w:t>
      </w:r>
      <w:r>
        <w:t>места).</w:t>
      </w:r>
      <w:r>
        <w:rPr>
          <w:spacing w:val="-5"/>
        </w:rPr>
        <w:t xml:space="preserve"> </w:t>
      </w:r>
      <w:r>
        <w:t>Извођач</w:t>
      </w:r>
      <w:r>
        <w:rPr>
          <w:spacing w:val="-3"/>
        </w:rPr>
        <w:t xml:space="preserve"> </w:t>
      </w:r>
      <w:r>
        <w:t>радова</w:t>
      </w:r>
      <w:r>
        <w:rPr>
          <w:spacing w:val="-3"/>
        </w:rPr>
        <w:t xml:space="preserve"> </w:t>
      </w:r>
      <w:r>
        <w:t>је</w:t>
      </w:r>
      <w:r>
        <w:rPr>
          <w:spacing w:val="-2"/>
        </w:rPr>
        <w:t xml:space="preserve"> </w:t>
      </w:r>
      <w:r>
        <w:t>дужан</w:t>
      </w:r>
      <w:r>
        <w:rPr>
          <w:spacing w:val="-5"/>
        </w:rPr>
        <w:t xml:space="preserve"> </w:t>
      </w:r>
      <w:r>
        <w:t>да</w:t>
      </w:r>
      <w:r>
        <w:rPr>
          <w:spacing w:val="-4"/>
        </w:rPr>
        <w:t xml:space="preserve"> </w:t>
      </w:r>
      <w:r>
        <w:t>обавести</w:t>
      </w:r>
      <w:r>
        <w:rPr>
          <w:spacing w:val="-2"/>
        </w:rPr>
        <w:t xml:space="preserve"> </w:t>
      </w:r>
      <w:r>
        <w:t>Службу</w:t>
      </w:r>
      <w:r>
        <w:rPr>
          <w:spacing w:val="-3"/>
        </w:rPr>
        <w:t xml:space="preserve"> </w:t>
      </w:r>
      <w:r>
        <w:t>за пријем жалби, успоставњену на локаном нивоу, о свим жалбама и начину на који им се приступило и решавало.</w:t>
      </w:r>
      <w:r>
        <w:rPr>
          <w:spacing w:val="40"/>
        </w:rPr>
        <w:t xml:space="preserve"> </w:t>
      </w:r>
      <w:r>
        <w:t>Контакт подаци</w:t>
      </w:r>
      <w:r>
        <w:rPr>
          <w:spacing w:val="-1"/>
        </w:rPr>
        <w:t xml:space="preserve"> </w:t>
      </w:r>
      <w:r>
        <w:t>за</w:t>
      </w:r>
      <w:r>
        <w:rPr>
          <w:spacing w:val="-1"/>
        </w:rPr>
        <w:t xml:space="preserve"> </w:t>
      </w:r>
      <w:r>
        <w:t>подношење</w:t>
      </w:r>
      <w:r>
        <w:rPr>
          <w:spacing w:val="-1"/>
        </w:rPr>
        <w:t xml:space="preserve"> </w:t>
      </w:r>
      <w:r>
        <w:t>жалбе</w:t>
      </w:r>
      <w:r>
        <w:rPr>
          <w:spacing w:val="-1"/>
        </w:rPr>
        <w:t xml:space="preserve"> </w:t>
      </w:r>
      <w:r>
        <w:t>морају бити</w:t>
      </w:r>
      <w:r>
        <w:rPr>
          <w:spacing w:val="-1"/>
        </w:rPr>
        <w:t xml:space="preserve"> </w:t>
      </w:r>
      <w:r>
        <w:t>видљиви на</w:t>
      </w:r>
      <w:r>
        <w:rPr>
          <w:spacing w:val="-1"/>
        </w:rPr>
        <w:t xml:space="preserve"> </w:t>
      </w:r>
      <w:r>
        <w:t>инфо- табли градилишта како би били јавно доступни у сваком тренутку.</w:t>
      </w:r>
    </w:p>
    <w:p w14:paraId="627DBE91" w14:textId="77777777" w:rsidR="003A460D" w:rsidRDefault="000709F2" w:rsidP="001B6BDB">
      <w:pPr>
        <w:pStyle w:val="a2"/>
        <w:spacing w:before="158" w:line="259" w:lineRule="auto"/>
        <w:ind w:left="359" w:right="393"/>
        <w:jc w:val="both"/>
      </w:pPr>
      <w:r>
        <w:t>Менаџер за жалбе (локални или централни) прима захтев за достављање информације или притужбу (лично, телефоном, поштом, е-поштом) и бележи га у регистар жалби, додељујући му одређени</w:t>
      </w:r>
      <w:r>
        <w:rPr>
          <w:spacing w:val="-2"/>
        </w:rPr>
        <w:t xml:space="preserve"> </w:t>
      </w:r>
      <w:r>
        <w:t>референтни</w:t>
      </w:r>
      <w:r>
        <w:rPr>
          <w:spacing w:val="-2"/>
        </w:rPr>
        <w:t xml:space="preserve"> </w:t>
      </w:r>
      <w:r>
        <w:t>број</w:t>
      </w:r>
      <w:r>
        <w:rPr>
          <w:spacing w:val="-3"/>
        </w:rPr>
        <w:t xml:space="preserve"> </w:t>
      </w:r>
      <w:r>
        <w:t>жалбе.</w:t>
      </w:r>
      <w:r>
        <w:rPr>
          <w:spacing w:val="-3"/>
        </w:rPr>
        <w:t xml:space="preserve"> </w:t>
      </w:r>
      <w:r>
        <w:t>Менаџер</w:t>
      </w:r>
      <w:r>
        <w:rPr>
          <w:spacing w:val="-6"/>
        </w:rPr>
        <w:t xml:space="preserve"> </w:t>
      </w:r>
      <w:r>
        <w:t>за</w:t>
      </w:r>
      <w:r>
        <w:rPr>
          <w:spacing w:val="-3"/>
        </w:rPr>
        <w:t xml:space="preserve"> </w:t>
      </w:r>
      <w:r>
        <w:t>жалбе</w:t>
      </w:r>
      <w:r>
        <w:rPr>
          <w:spacing w:val="-2"/>
        </w:rPr>
        <w:t xml:space="preserve"> </w:t>
      </w:r>
      <w:r>
        <w:t>потврђује</w:t>
      </w:r>
      <w:r>
        <w:rPr>
          <w:spacing w:val="-2"/>
        </w:rPr>
        <w:t xml:space="preserve"> </w:t>
      </w:r>
      <w:r>
        <w:t>пријем</w:t>
      </w:r>
      <w:r>
        <w:rPr>
          <w:spacing w:val="-3"/>
        </w:rPr>
        <w:t xml:space="preserve"> </w:t>
      </w:r>
      <w:r>
        <w:t>жалбе</w:t>
      </w:r>
      <w:r>
        <w:rPr>
          <w:spacing w:val="-2"/>
        </w:rPr>
        <w:t xml:space="preserve"> </w:t>
      </w:r>
      <w:r>
        <w:t>у</w:t>
      </w:r>
      <w:r>
        <w:rPr>
          <w:spacing w:val="-2"/>
        </w:rPr>
        <w:t xml:space="preserve"> </w:t>
      </w:r>
      <w:r>
        <w:t>року</w:t>
      </w:r>
      <w:r>
        <w:rPr>
          <w:spacing w:val="-4"/>
        </w:rPr>
        <w:t xml:space="preserve"> </w:t>
      </w:r>
      <w:r>
        <w:t>од</w:t>
      </w:r>
      <w:r>
        <w:rPr>
          <w:spacing w:val="-2"/>
        </w:rPr>
        <w:t xml:space="preserve"> </w:t>
      </w:r>
      <w:r>
        <w:t>7</w:t>
      </w:r>
      <w:r>
        <w:rPr>
          <w:spacing w:val="-4"/>
        </w:rPr>
        <w:t xml:space="preserve"> </w:t>
      </w:r>
      <w:r>
        <w:t>радних дана. Жалба се решава, а одговор се даје у року од 7 дана од пријема жалбе. Одговор садржи</w:t>
      </w:r>
    </w:p>
    <w:p w14:paraId="3572E399" w14:textId="77777777" w:rsidR="003A460D" w:rsidRDefault="003A460D" w:rsidP="001B6BDB">
      <w:pPr>
        <w:pStyle w:val="a2"/>
        <w:spacing w:line="259" w:lineRule="auto"/>
        <w:jc w:val="both"/>
        <w:sectPr w:rsidR="003A460D">
          <w:headerReference w:type="default" r:id="rId16"/>
          <w:footerReference w:type="default" r:id="rId17"/>
          <w:pgSz w:w="12240" w:h="15840"/>
          <w:pgMar w:top="1020" w:right="1080" w:bottom="1440" w:left="1080" w:header="762" w:footer="1242" w:gutter="0"/>
          <w:cols w:space="720"/>
        </w:sectPr>
      </w:pPr>
    </w:p>
    <w:p w14:paraId="2438853D" w14:textId="77777777" w:rsidR="003A460D" w:rsidRDefault="000709F2" w:rsidP="001B6BDB">
      <w:pPr>
        <w:pStyle w:val="a2"/>
        <w:spacing w:before="46" w:line="259" w:lineRule="auto"/>
        <w:ind w:left="360" w:right="393"/>
        <w:jc w:val="both"/>
      </w:pPr>
      <w:r>
        <w:t>јасну</w:t>
      </w:r>
      <w:r>
        <w:rPr>
          <w:spacing w:val="-3"/>
        </w:rPr>
        <w:t xml:space="preserve"> </w:t>
      </w:r>
      <w:r>
        <w:t>процену</w:t>
      </w:r>
      <w:r>
        <w:rPr>
          <w:spacing w:val="-3"/>
        </w:rPr>
        <w:t xml:space="preserve"> </w:t>
      </w:r>
      <w:r>
        <w:t>жалбе/захтева,</w:t>
      </w:r>
      <w:r>
        <w:rPr>
          <w:spacing w:val="-4"/>
        </w:rPr>
        <w:t xml:space="preserve"> </w:t>
      </w:r>
      <w:r>
        <w:t>тражене</w:t>
      </w:r>
      <w:r>
        <w:rPr>
          <w:spacing w:val="-6"/>
        </w:rPr>
        <w:t xml:space="preserve"> </w:t>
      </w:r>
      <w:r>
        <w:t>информације</w:t>
      </w:r>
      <w:r>
        <w:rPr>
          <w:spacing w:val="-3"/>
        </w:rPr>
        <w:t xml:space="preserve"> </w:t>
      </w:r>
      <w:r>
        <w:t>и</w:t>
      </w:r>
      <w:r>
        <w:rPr>
          <w:spacing w:val="-6"/>
        </w:rPr>
        <w:t xml:space="preserve"> </w:t>
      </w:r>
      <w:r>
        <w:t>предлог</w:t>
      </w:r>
      <w:r>
        <w:rPr>
          <w:spacing w:val="-3"/>
        </w:rPr>
        <w:t xml:space="preserve"> </w:t>
      </w:r>
      <w:r>
        <w:t>за</w:t>
      </w:r>
      <w:r>
        <w:rPr>
          <w:spacing w:val="-4"/>
        </w:rPr>
        <w:t xml:space="preserve"> </w:t>
      </w:r>
      <w:r>
        <w:t>корективну</w:t>
      </w:r>
      <w:r>
        <w:rPr>
          <w:spacing w:val="-3"/>
        </w:rPr>
        <w:t xml:space="preserve"> </w:t>
      </w:r>
      <w:r>
        <w:t>радњу</w:t>
      </w:r>
      <w:r>
        <w:rPr>
          <w:spacing w:val="-5"/>
        </w:rPr>
        <w:t xml:space="preserve"> </w:t>
      </w:r>
      <w:r>
        <w:t>ако</w:t>
      </w:r>
      <w:r>
        <w:rPr>
          <w:spacing w:val="-3"/>
        </w:rPr>
        <w:t xml:space="preserve"> </w:t>
      </w:r>
      <w:r>
        <w:t xml:space="preserve">је </w:t>
      </w:r>
      <w:r>
        <w:rPr>
          <w:spacing w:val="-2"/>
        </w:rPr>
        <w:t>потребно.</w:t>
      </w:r>
    </w:p>
    <w:p w14:paraId="087A461D" w14:textId="77777777" w:rsidR="003A460D" w:rsidRDefault="000709F2" w:rsidP="001B6BDB">
      <w:pPr>
        <w:pStyle w:val="a2"/>
        <w:spacing w:before="159" w:line="259" w:lineRule="auto"/>
        <w:ind w:left="360" w:right="393"/>
        <w:jc w:val="both"/>
      </w:pPr>
      <w:r>
        <w:t>ЈУП ће евидентирати све жалбе у Регистар жалби (формат обезбеђен у Прилогу 2), одвојен од Регистра</w:t>
      </w:r>
      <w:r>
        <w:rPr>
          <w:spacing w:val="-4"/>
        </w:rPr>
        <w:t xml:space="preserve"> </w:t>
      </w:r>
      <w:r>
        <w:t>укључивања</w:t>
      </w:r>
      <w:r>
        <w:rPr>
          <w:spacing w:val="-4"/>
        </w:rPr>
        <w:t xml:space="preserve"> </w:t>
      </w:r>
      <w:r>
        <w:t>заинтересованих</w:t>
      </w:r>
      <w:r>
        <w:rPr>
          <w:spacing w:val="-3"/>
        </w:rPr>
        <w:t xml:space="preserve"> </w:t>
      </w:r>
      <w:r>
        <w:t>страна</w:t>
      </w:r>
      <w:r>
        <w:rPr>
          <w:spacing w:val="-4"/>
        </w:rPr>
        <w:t xml:space="preserve"> </w:t>
      </w:r>
      <w:r>
        <w:t>(Прилог</w:t>
      </w:r>
      <w:r>
        <w:rPr>
          <w:spacing w:val="-6"/>
        </w:rPr>
        <w:t xml:space="preserve"> </w:t>
      </w:r>
      <w:r>
        <w:t>3</w:t>
      </w:r>
      <w:r>
        <w:rPr>
          <w:spacing w:val="-5"/>
        </w:rPr>
        <w:t xml:space="preserve"> </w:t>
      </w:r>
      <w:r>
        <w:t>овог</w:t>
      </w:r>
      <w:r>
        <w:rPr>
          <w:spacing w:val="-3"/>
        </w:rPr>
        <w:t xml:space="preserve"> </w:t>
      </w:r>
      <w:r>
        <w:t>документа),</w:t>
      </w:r>
      <w:r>
        <w:rPr>
          <w:spacing w:val="-6"/>
        </w:rPr>
        <w:t xml:space="preserve"> </w:t>
      </w:r>
      <w:r>
        <w:t>који</w:t>
      </w:r>
      <w:r>
        <w:rPr>
          <w:spacing w:val="-3"/>
        </w:rPr>
        <w:t xml:space="preserve"> </w:t>
      </w:r>
      <w:r>
        <w:t>детаљно</w:t>
      </w:r>
      <w:r>
        <w:rPr>
          <w:spacing w:val="-5"/>
        </w:rPr>
        <w:t xml:space="preserve"> </w:t>
      </w:r>
      <w:r>
        <w:t>описује интеракције са заједницама и заинтересованих странама.</w:t>
      </w:r>
    </w:p>
    <w:p w14:paraId="395992E2" w14:textId="77777777" w:rsidR="003A460D" w:rsidRDefault="000709F2" w:rsidP="001B6BDB">
      <w:pPr>
        <w:pStyle w:val="a2"/>
        <w:spacing w:before="159" w:line="403" w:lineRule="auto"/>
        <w:ind w:left="359" w:right="4288"/>
        <w:jc w:val="both"/>
      </w:pPr>
      <w:r>
        <w:t>ЈУП</w:t>
      </w:r>
      <w:r>
        <w:rPr>
          <w:spacing w:val="-6"/>
        </w:rPr>
        <w:t xml:space="preserve"> </w:t>
      </w:r>
      <w:r>
        <w:t>ће</w:t>
      </w:r>
      <w:r>
        <w:rPr>
          <w:spacing w:val="-8"/>
        </w:rPr>
        <w:t xml:space="preserve"> </w:t>
      </w:r>
      <w:r>
        <w:t>успоставити</w:t>
      </w:r>
      <w:r>
        <w:rPr>
          <w:spacing w:val="-5"/>
        </w:rPr>
        <w:t xml:space="preserve"> </w:t>
      </w:r>
      <w:r>
        <w:t>Регистар</w:t>
      </w:r>
      <w:r>
        <w:rPr>
          <w:spacing w:val="-7"/>
        </w:rPr>
        <w:t xml:space="preserve"> </w:t>
      </w:r>
      <w:r>
        <w:t>жалби</w:t>
      </w:r>
      <w:r>
        <w:rPr>
          <w:spacing w:val="-5"/>
        </w:rPr>
        <w:t xml:space="preserve"> </w:t>
      </w:r>
      <w:r>
        <w:t>за</w:t>
      </w:r>
      <w:r>
        <w:rPr>
          <w:spacing w:val="-6"/>
        </w:rPr>
        <w:t xml:space="preserve"> </w:t>
      </w:r>
      <w:r>
        <w:t>пројекат. Поступање са осетљивим притужбама</w:t>
      </w:r>
    </w:p>
    <w:p w14:paraId="3654B0F2" w14:textId="77777777" w:rsidR="003A460D" w:rsidRDefault="000709F2" w:rsidP="001B6BDB">
      <w:pPr>
        <w:pStyle w:val="a2"/>
        <w:spacing w:line="259" w:lineRule="auto"/>
        <w:ind w:left="359" w:right="393"/>
        <w:jc w:val="both"/>
      </w:pPr>
      <w:r>
        <w:t>Узимајући у обзир стандарде у вези са спречавањем сексуалне експлоатације и злостављања/сексуалног узнемиравања (СЕЗ/СУ), који се, у складу са захтевима Светске банке, морају поштовати у свим пројектима које финансира Светска банка, ови стандарди ће се поштовати и биће предузете мере за подизање свести о превенцији и сузбијању СЗ/СУ. У свим фазама имплементације пројекта, сво пројектно особље и извођачи радова биће информисани о разумевању принципа контроле и превенције ризика од СЕЗ/СУ. Жалбени механизам ће омогућити подношење поверљивих притужби, без страха од одмазде. Ове притужбе ће бити благовремено</w:t>
      </w:r>
      <w:r>
        <w:rPr>
          <w:spacing w:val="40"/>
        </w:rPr>
        <w:t xml:space="preserve"> </w:t>
      </w:r>
      <w:r>
        <w:t>истражене, а сви починиоци ће одговарати. Жалбени механизам ће бити широко доступан и обезбедиће поверљивост личних података. Спровешће се информативне активности ради</w:t>
      </w:r>
      <w:r>
        <w:rPr>
          <w:spacing w:val="-2"/>
        </w:rPr>
        <w:t xml:space="preserve"> </w:t>
      </w:r>
      <w:r>
        <w:t>информисања</w:t>
      </w:r>
      <w:r>
        <w:rPr>
          <w:spacing w:val="-3"/>
        </w:rPr>
        <w:t xml:space="preserve"> </w:t>
      </w:r>
      <w:r>
        <w:t>жена</w:t>
      </w:r>
      <w:r>
        <w:rPr>
          <w:spacing w:val="-5"/>
        </w:rPr>
        <w:t xml:space="preserve"> </w:t>
      </w:r>
      <w:r>
        <w:t>о</w:t>
      </w:r>
      <w:r>
        <w:rPr>
          <w:spacing w:val="-2"/>
        </w:rPr>
        <w:t xml:space="preserve"> </w:t>
      </w:r>
      <w:r>
        <w:t>механизму,</w:t>
      </w:r>
      <w:r>
        <w:rPr>
          <w:spacing w:val="-5"/>
        </w:rPr>
        <w:t xml:space="preserve"> </w:t>
      </w:r>
      <w:r>
        <w:t>које</w:t>
      </w:r>
      <w:r>
        <w:rPr>
          <w:spacing w:val="-2"/>
        </w:rPr>
        <w:t xml:space="preserve"> </w:t>
      </w:r>
      <w:r>
        <w:t>ће</w:t>
      </w:r>
      <w:r>
        <w:rPr>
          <w:spacing w:val="-2"/>
        </w:rPr>
        <w:t xml:space="preserve"> </w:t>
      </w:r>
      <w:r>
        <w:t>сдражати</w:t>
      </w:r>
      <w:r>
        <w:rPr>
          <w:spacing w:val="-2"/>
        </w:rPr>
        <w:t xml:space="preserve"> </w:t>
      </w:r>
      <w:r>
        <w:t>следеће</w:t>
      </w:r>
      <w:r>
        <w:rPr>
          <w:spacing w:val="-2"/>
        </w:rPr>
        <w:t xml:space="preserve"> </w:t>
      </w:r>
      <w:r>
        <w:t>врсте</w:t>
      </w:r>
      <w:r>
        <w:rPr>
          <w:spacing w:val="-5"/>
        </w:rPr>
        <w:t xml:space="preserve"> </w:t>
      </w:r>
      <w:r>
        <w:t>информација:</w:t>
      </w:r>
      <w:r>
        <w:rPr>
          <w:spacing w:val="-4"/>
        </w:rPr>
        <w:t xml:space="preserve"> </w:t>
      </w:r>
      <w:r>
        <w:t>права</w:t>
      </w:r>
      <w:r>
        <w:rPr>
          <w:spacing w:val="-3"/>
        </w:rPr>
        <w:t xml:space="preserve"> </w:t>
      </w:r>
      <w:r>
        <w:t>жена; Самозаштита у случајевима насиља и сексуалног злостављања; бројеви телефона за хитне случајеве; Контакт подаци институција и организација код којих се могу обратити; Жалбени механизам и политика приватности;</w:t>
      </w:r>
    </w:p>
    <w:p w14:paraId="691B2E92" w14:textId="77777777" w:rsidR="003A460D" w:rsidRDefault="000709F2" w:rsidP="001B6BDB">
      <w:pPr>
        <w:pStyle w:val="a2"/>
        <w:spacing w:before="153" w:line="259" w:lineRule="auto"/>
        <w:ind w:left="359" w:right="393"/>
        <w:jc w:val="both"/>
      </w:pPr>
      <w:r>
        <w:t>Информација о жалбеном</w:t>
      </w:r>
      <w:r>
        <w:rPr>
          <w:spacing w:val="40"/>
        </w:rPr>
        <w:t xml:space="preserve"> </w:t>
      </w:r>
      <w:r>
        <w:t>механизму биће доступна у свим информативним материјалима. Извођач</w:t>
      </w:r>
      <w:r>
        <w:rPr>
          <w:spacing w:val="-2"/>
        </w:rPr>
        <w:t xml:space="preserve"> </w:t>
      </w:r>
      <w:r>
        <w:t>радова</w:t>
      </w:r>
      <w:r>
        <w:rPr>
          <w:spacing w:val="40"/>
        </w:rPr>
        <w:t xml:space="preserve"> </w:t>
      </w:r>
      <w:r>
        <w:t>ће</w:t>
      </w:r>
      <w:r>
        <w:rPr>
          <w:spacing w:val="-1"/>
        </w:rPr>
        <w:t xml:space="preserve"> </w:t>
      </w:r>
      <w:r>
        <w:t>бити</w:t>
      </w:r>
      <w:r>
        <w:rPr>
          <w:spacing w:val="-4"/>
        </w:rPr>
        <w:t xml:space="preserve"> </w:t>
      </w:r>
      <w:r>
        <w:t>одговоран</w:t>
      </w:r>
      <w:r>
        <w:rPr>
          <w:spacing w:val="-5"/>
        </w:rPr>
        <w:t xml:space="preserve"> </w:t>
      </w:r>
      <w:r>
        <w:t>за</w:t>
      </w:r>
      <w:r>
        <w:rPr>
          <w:spacing w:val="-2"/>
        </w:rPr>
        <w:t xml:space="preserve"> </w:t>
      </w:r>
      <w:r>
        <w:t>развој</w:t>
      </w:r>
      <w:r>
        <w:rPr>
          <w:spacing w:val="-1"/>
        </w:rPr>
        <w:t xml:space="preserve"> </w:t>
      </w:r>
      <w:r>
        <w:t>СЕЗ/СУ</w:t>
      </w:r>
      <w:r>
        <w:rPr>
          <w:spacing w:val="-1"/>
        </w:rPr>
        <w:t xml:space="preserve"> </w:t>
      </w:r>
      <w:r>
        <w:t>протокола</w:t>
      </w:r>
      <w:r>
        <w:rPr>
          <w:spacing w:val="-4"/>
        </w:rPr>
        <w:t xml:space="preserve"> </w:t>
      </w:r>
      <w:r>
        <w:t>који</w:t>
      </w:r>
      <w:r>
        <w:rPr>
          <w:spacing w:val="-4"/>
        </w:rPr>
        <w:t xml:space="preserve"> </w:t>
      </w:r>
      <w:r>
        <w:t>ће</w:t>
      </w:r>
      <w:r>
        <w:rPr>
          <w:spacing w:val="-4"/>
        </w:rPr>
        <w:t xml:space="preserve"> </w:t>
      </w:r>
      <w:r>
        <w:t>се</w:t>
      </w:r>
      <w:r>
        <w:rPr>
          <w:spacing w:val="-4"/>
        </w:rPr>
        <w:t xml:space="preserve"> </w:t>
      </w:r>
      <w:r>
        <w:t>примењивати</w:t>
      </w:r>
      <w:r>
        <w:rPr>
          <w:spacing w:val="-1"/>
        </w:rPr>
        <w:t xml:space="preserve"> </w:t>
      </w:r>
      <w:r>
        <w:t>на</w:t>
      </w:r>
      <w:r>
        <w:rPr>
          <w:spacing w:val="-4"/>
        </w:rPr>
        <w:t xml:space="preserve"> </w:t>
      </w:r>
      <w:r>
        <w:t>своје запослене и запослене подизвођаче који раде на Пројекту. Овај протокол, заједно са осталим захтевима</w:t>
      </w:r>
      <w:r>
        <w:rPr>
          <w:spacing w:val="-3"/>
        </w:rPr>
        <w:t xml:space="preserve"> </w:t>
      </w:r>
      <w:r>
        <w:t>у погледу</w:t>
      </w:r>
      <w:r>
        <w:rPr>
          <w:spacing w:val="-2"/>
        </w:rPr>
        <w:t xml:space="preserve"> </w:t>
      </w:r>
      <w:r>
        <w:t>перформансе</w:t>
      </w:r>
      <w:r>
        <w:rPr>
          <w:spacing w:val="-3"/>
        </w:rPr>
        <w:t xml:space="preserve"> </w:t>
      </w:r>
      <w:r>
        <w:t>извођача</w:t>
      </w:r>
      <w:r>
        <w:rPr>
          <w:spacing w:val="-1"/>
        </w:rPr>
        <w:t xml:space="preserve"> </w:t>
      </w:r>
      <w:r>
        <w:t>биће достављени ЈУП-у на</w:t>
      </w:r>
      <w:r>
        <w:rPr>
          <w:spacing w:val="-3"/>
        </w:rPr>
        <w:t xml:space="preserve"> </w:t>
      </w:r>
      <w:r>
        <w:t>преглед</w:t>
      </w:r>
      <w:r>
        <w:rPr>
          <w:spacing w:val="-2"/>
        </w:rPr>
        <w:t xml:space="preserve"> </w:t>
      </w:r>
      <w:r>
        <w:t>и</w:t>
      </w:r>
      <w:r>
        <w:rPr>
          <w:spacing w:val="-3"/>
        </w:rPr>
        <w:t xml:space="preserve"> </w:t>
      </w:r>
      <w:r>
        <w:t>одобрење пре него што извођачима буде дозвољено да почну са радовима.</w:t>
      </w:r>
    </w:p>
    <w:p w14:paraId="6CEB15CE" w14:textId="77777777" w:rsidR="003A460D" w:rsidRDefault="003A460D" w:rsidP="001B6BDB">
      <w:pPr>
        <w:pStyle w:val="a2"/>
        <w:spacing w:before="13"/>
        <w:jc w:val="both"/>
      </w:pPr>
    </w:p>
    <w:p w14:paraId="5B63125B" w14:textId="77777777" w:rsidR="003A460D" w:rsidRDefault="000709F2" w:rsidP="001B6BDB">
      <w:pPr>
        <w:pStyle w:val="2"/>
        <w:numPr>
          <w:ilvl w:val="0"/>
          <w:numId w:val="25"/>
        </w:numPr>
        <w:tabs>
          <w:tab w:val="left" w:pos="719"/>
        </w:tabs>
        <w:ind w:left="719" w:hanging="359"/>
        <w:jc w:val="both"/>
        <w:rPr>
          <w:color w:val="2E5395"/>
        </w:rPr>
      </w:pPr>
      <w:bookmarkStart w:id="15" w:name="IV._Праћење_и_извештавање:"/>
      <w:bookmarkStart w:id="16" w:name="_bookmark8"/>
      <w:bookmarkEnd w:id="15"/>
      <w:bookmarkEnd w:id="16"/>
      <w:r>
        <w:rPr>
          <w:color w:val="2E5395"/>
        </w:rPr>
        <w:t>Праћење</w:t>
      </w:r>
      <w:r>
        <w:rPr>
          <w:color w:val="2E5395"/>
          <w:spacing w:val="-4"/>
        </w:rPr>
        <w:t xml:space="preserve"> </w:t>
      </w:r>
      <w:r>
        <w:rPr>
          <w:color w:val="2E5395"/>
        </w:rPr>
        <w:t>и</w:t>
      </w:r>
      <w:r>
        <w:rPr>
          <w:color w:val="2E5395"/>
          <w:spacing w:val="-3"/>
        </w:rPr>
        <w:t xml:space="preserve"> </w:t>
      </w:r>
      <w:r>
        <w:rPr>
          <w:color w:val="2E5395"/>
          <w:spacing w:val="-2"/>
        </w:rPr>
        <w:t>извештавање:</w:t>
      </w:r>
    </w:p>
    <w:p w14:paraId="2ED16785" w14:textId="77777777" w:rsidR="003A460D" w:rsidRDefault="000709F2" w:rsidP="001B6BDB">
      <w:pPr>
        <w:pStyle w:val="a2"/>
        <w:spacing w:before="279"/>
        <w:ind w:left="360" w:right="393"/>
        <w:jc w:val="both"/>
      </w:pPr>
      <w:r>
        <w:t>Резултати процеса укључивања</w:t>
      </w:r>
      <w:r>
        <w:rPr>
          <w:spacing w:val="-1"/>
        </w:rPr>
        <w:t xml:space="preserve"> </w:t>
      </w:r>
      <w:r>
        <w:t>заинтересованих</w:t>
      </w:r>
      <w:r>
        <w:rPr>
          <w:spacing w:val="-1"/>
        </w:rPr>
        <w:t xml:space="preserve"> </w:t>
      </w:r>
      <w:r>
        <w:t>страна биће</w:t>
      </w:r>
      <w:r>
        <w:rPr>
          <w:spacing w:val="-1"/>
        </w:rPr>
        <w:t xml:space="preserve"> </w:t>
      </w:r>
      <w:r>
        <w:t>укључени у извештаје</w:t>
      </w:r>
      <w:r>
        <w:rPr>
          <w:spacing w:val="-1"/>
        </w:rPr>
        <w:t xml:space="preserve"> </w:t>
      </w:r>
      <w:r>
        <w:t>о животној средини</w:t>
      </w:r>
      <w:r>
        <w:rPr>
          <w:spacing w:val="-5"/>
        </w:rPr>
        <w:t xml:space="preserve"> </w:t>
      </w:r>
      <w:r>
        <w:t>и</w:t>
      </w:r>
      <w:r>
        <w:rPr>
          <w:spacing w:val="-2"/>
        </w:rPr>
        <w:t xml:space="preserve"> </w:t>
      </w:r>
      <w:r>
        <w:t>социјалним</w:t>
      </w:r>
      <w:r>
        <w:rPr>
          <w:spacing w:val="-3"/>
        </w:rPr>
        <w:t xml:space="preserve"> </w:t>
      </w:r>
      <w:r>
        <w:t>питањима</w:t>
      </w:r>
      <w:r>
        <w:rPr>
          <w:spacing w:val="-3"/>
        </w:rPr>
        <w:t xml:space="preserve"> </w:t>
      </w:r>
      <w:r>
        <w:t>за</w:t>
      </w:r>
      <w:r>
        <w:rPr>
          <w:spacing w:val="-5"/>
        </w:rPr>
        <w:t xml:space="preserve"> </w:t>
      </w:r>
      <w:r>
        <w:t>СБ,</w:t>
      </w:r>
      <w:r>
        <w:rPr>
          <w:spacing w:val="-3"/>
        </w:rPr>
        <w:t xml:space="preserve"> </w:t>
      </w:r>
      <w:r>
        <w:t>које</w:t>
      </w:r>
      <w:r>
        <w:rPr>
          <w:spacing w:val="-5"/>
        </w:rPr>
        <w:t xml:space="preserve"> </w:t>
      </w:r>
      <w:r>
        <w:t>ће</w:t>
      </w:r>
      <w:r>
        <w:rPr>
          <w:spacing w:val="-5"/>
        </w:rPr>
        <w:t xml:space="preserve"> </w:t>
      </w:r>
      <w:r>
        <w:t>припремити</w:t>
      </w:r>
      <w:r>
        <w:rPr>
          <w:spacing w:val="-2"/>
        </w:rPr>
        <w:t xml:space="preserve"> </w:t>
      </w:r>
      <w:r>
        <w:t>ЈУП,</w:t>
      </w:r>
      <w:r>
        <w:rPr>
          <w:spacing w:val="-3"/>
        </w:rPr>
        <w:t xml:space="preserve"> </w:t>
      </w:r>
      <w:r>
        <w:t>сумирајући</w:t>
      </w:r>
      <w:r>
        <w:rPr>
          <w:spacing w:val="-7"/>
        </w:rPr>
        <w:t xml:space="preserve"> </w:t>
      </w:r>
      <w:r>
        <w:t>утицаје</w:t>
      </w:r>
      <w:r>
        <w:rPr>
          <w:spacing w:val="-5"/>
        </w:rPr>
        <w:t xml:space="preserve"> </w:t>
      </w:r>
      <w:r>
        <w:t>на</w:t>
      </w:r>
      <w:r>
        <w:rPr>
          <w:spacing w:val="-3"/>
        </w:rPr>
        <w:t xml:space="preserve"> </w:t>
      </w:r>
      <w:r>
        <w:t>животну средину и социјална питања, здравље и безбедност, објављивања и учинак консултација и имплементацију жалбеног механизма.</w:t>
      </w:r>
    </w:p>
    <w:p w14:paraId="6196F412" w14:textId="771E4A86" w:rsidR="0054711E" w:rsidRPr="0054711E" w:rsidRDefault="000709F2" w:rsidP="0054711E">
      <w:pPr>
        <w:pStyle w:val="a2"/>
        <w:spacing w:before="268"/>
        <w:ind w:left="360"/>
        <w:jc w:val="both"/>
        <w:rPr>
          <w:spacing w:val="-2"/>
        </w:rPr>
      </w:pPr>
      <w:r>
        <w:t>Извештаји</w:t>
      </w:r>
      <w:r>
        <w:rPr>
          <w:spacing w:val="-7"/>
        </w:rPr>
        <w:t xml:space="preserve"> </w:t>
      </w:r>
      <w:r>
        <w:t>ће</w:t>
      </w:r>
      <w:r>
        <w:rPr>
          <w:spacing w:val="-6"/>
        </w:rPr>
        <w:t xml:space="preserve"> </w:t>
      </w:r>
      <w:r>
        <w:t>садржати</w:t>
      </w:r>
      <w:r>
        <w:rPr>
          <w:spacing w:val="-7"/>
        </w:rPr>
        <w:t xml:space="preserve"> </w:t>
      </w:r>
      <w:r>
        <w:t>следеће</w:t>
      </w:r>
      <w:r>
        <w:rPr>
          <w:spacing w:val="-6"/>
        </w:rPr>
        <w:t xml:space="preserve"> </w:t>
      </w:r>
      <w:r>
        <w:rPr>
          <w:spacing w:val="-2"/>
        </w:rPr>
        <w:t>информације:</w:t>
      </w:r>
    </w:p>
    <w:p w14:paraId="55F0E664" w14:textId="77777777" w:rsidR="003A460D" w:rsidRDefault="000709F2" w:rsidP="001B6BDB">
      <w:pPr>
        <w:pStyle w:val="a4"/>
        <w:numPr>
          <w:ilvl w:val="1"/>
          <w:numId w:val="25"/>
        </w:numPr>
        <w:tabs>
          <w:tab w:val="left" w:pos="1080"/>
        </w:tabs>
        <w:ind w:right="563"/>
        <w:jc w:val="both"/>
      </w:pPr>
      <w:r>
        <w:t>Број</w:t>
      </w:r>
      <w:r>
        <w:rPr>
          <w:spacing w:val="-4"/>
        </w:rPr>
        <w:t xml:space="preserve"> </w:t>
      </w:r>
      <w:r>
        <w:t>и</w:t>
      </w:r>
      <w:r>
        <w:rPr>
          <w:spacing w:val="-3"/>
        </w:rPr>
        <w:t xml:space="preserve"> </w:t>
      </w:r>
      <w:r>
        <w:t>врсте</w:t>
      </w:r>
      <w:r>
        <w:rPr>
          <w:spacing w:val="-5"/>
        </w:rPr>
        <w:t xml:space="preserve"> </w:t>
      </w:r>
      <w:r>
        <w:t>примљених</w:t>
      </w:r>
      <w:r>
        <w:rPr>
          <w:spacing w:val="-7"/>
        </w:rPr>
        <w:t xml:space="preserve"> </w:t>
      </w:r>
      <w:r>
        <w:t>жалби</w:t>
      </w:r>
      <w:r>
        <w:rPr>
          <w:spacing w:val="-3"/>
        </w:rPr>
        <w:t xml:space="preserve"> </w:t>
      </w:r>
      <w:r>
        <w:t>заједнице</w:t>
      </w:r>
      <w:r>
        <w:rPr>
          <w:spacing w:val="-3"/>
        </w:rPr>
        <w:t xml:space="preserve"> </w:t>
      </w:r>
      <w:r>
        <w:t>поднетих</w:t>
      </w:r>
      <w:r>
        <w:rPr>
          <w:spacing w:val="-3"/>
        </w:rPr>
        <w:t xml:space="preserve"> </w:t>
      </w:r>
      <w:r>
        <w:t>у</w:t>
      </w:r>
      <w:r>
        <w:rPr>
          <w:spacing w:val="-4"/>
        </w:rPr>
        <w:t xml:space="preserve"> </w:t>
      </w:r>
      <w:r>
        <w:t>периоду</w:t>
      </w:r>
      <w:r>
        <w:rPr>
          <w:spacing w:val="-4"/>
        </w:rPr>
        <w:t xml:space="preserve"> </w:t>
      </w:r>
      <w:r>
        <w:t>извештавања,</w:t>
      </w:r>
      <w:r>
        <w:rPr>
          <w:spacing w:val="-4"/>
        </w:rPr>
        <w:t xml:space="preserve"> </w:t>
      </w:r>
      <w:r>
        <w:t>са</w:t>
      </w:r>
      <w:r>
        <w:rPr>
          <w:spacing w:val="-4"/>
        </w:rPr>
        <w:t xml:space="preserve"> </w:t>
      </w:r>
      <w:r>
        <w:t>назнаком отворених, решених и затворених жалби и да ли су решене у роковима наведеним у жалбеном механизму;</w:t>
      </w:r>
    </w:p>
    <w:p w14:paraId="1BC4728E" w14:textId="77777777" w:rsidR="003A460D" w:rsidRDefault="000709F2" w:rsidP="001B6BDB">
      <w:pPr>
        <w:pStyle w:val="a4"/>
        <w:numPr>
          <w:ilvl w:val="1"/>
          <w:numId w:val="25"/>
        </w:numPr>
        <w:tabs>
          <w:tab w:val="left" w:pos="1080"/>
        </w:tabs>
        <w:ind w:right="724"/>
        <w:jc w:val="both"/>
      </w:pPr>
      <w:r>
        <w:t>Број</w:t>
      </w:r>
      <w:r>
        <w:rPr>
          <w:spacing w:val="-3"/>
        </w:rPr>
        <w:t xml:space="preserve"> </w:t>
      </w:r>
      <w:r>
        <w:t>и</w:t>
      </w:r>
      <w:r>
        <w:rPr>
          <w:spacing w:val="-2"/>
        </w:rPr>
        <w:t xml:space="preserve"> </w:t>
      </w:r>
      <w:r>
        <w:t>врсте</w:t>
      </w:r>
      <w:r>
        <w:rPr>
          <w:spacing w:val="-5"/>
        </w:rPr>
        <w:t xml:space="preserve"> </w:t>
      </w:r>
      <w:r>
        <w:t>информација</w:t>
      </w:r>
      <w:r>
        <w:rPr>
          <w:spacing w:val="-5"/>
        </w:rPr>
        <w:t xml:space="preserve"> </w:t>
      </w:r>
      <w:r>
        <w:t>и</w:t>
      </w:r>
      <w:r>
        <w:rPr>
          <w:spacing w:val="-2"/>
        </w:rPr>
        <w:t xml:space="preserve"> </w:t>
      </w:r>
      <w:r>
        <w:t>активности</w:t>
      </w:r>
      <w:r>
        <w:rPr>
          <w:spacing w:val="-5"/>
        </w:rPr>
        <w:t xml:space="preserve"> </w:t>
      </w:r>
      <w:r>
        <w:t>објављених</w:t>
      </w:r>
      <w:r>
        <w:rPr>
          <w:spacing w:val="-5"/>
        </w:rPr>
        <w:t xml:space="preserve"> </w:t>
      </w:r>
      <w:r>
        <w:t>преко</w:t>
      </w:r>
      <w:r>
        <w:rPr>
          <w:spacing w:val="-2"/>
        </w:rPr>
        <w:t xml:space="preserve"> </w:t>
      </w:r>
      <w:r>
        <w:t>медија</w:t>
      </w:r>
      <w:r>
        <w:rPr>
          <w:spacing w:val="-5"/>
        </w:rPr>
        <w:t xml:space="preserve"> </w:t>
      </w:r>
      <w:r>
        <w:t>и</w:t>
      </w:r>
      <w:r>
        <w:rPr>
          <w:spacing w:val="-2"/>
        </w:rPr>
        <w:t xml:space="preserve"> </w:t>
      </w:r>
      <w:r>
        <w:t>званичних</w:t>
      </w:r>
      <w:r>
        <w:rPr>
          <w:spacing w:val="-2"/>
        </w:rPr>
        <w:t xml:space="preserve"> </w:t>
      </w:r>
      <w:r>
        <w:t xml:space="preserve">интернет </w:t>
      </w:r>
      <w:r>
        <w:rPr>
          <w:spacing w:val="-2"/>
        </w:rPr>
        <w:t>страница;</w:t>
      </w:r>
    </w:p>
    <w:p w14:paraId="0C54D97D" w14:textId="77777777" w:rsidR="003A460D" w:rsidRDefault="000709F2" w:rsidP="001B6BDB">
      <w:pPr>
        <w:pStyle w:val="a4"/>
        <w:numPr>
          <w:ilvl w:val="1"/>
          <w:numId w:val="25"/>
        </w:numPr>
        <w:tabs>
          <w:tab w:val="left" w:pos="1080"/>
        </w:tabs>
        <w:spacing w:before="1"/>
        <w:ind w:right="561" w:hanging="360"/>
        <w:jc w:val="both"/>
      </w:pPr>
      <w:r>
        <w:t>Време и место одржавања консултативних састанака и других врста активности укључивања заинтересованих страна, са информацијом о броју и полу учесника; проблемима</w:t>
      </w:r>
      <w:r>
        <w:rPr>
          <w:spacing w:val="-5"/>
        </w:rPr>
        <w:t xml:space="preserve"> </w:t>
      </w:r>
      <w:r>
        <w:t>и</w:t>
      </w:r>
      <w:r>
        <w:rPr>
          <w:spacing w:val="-2"/>
        </w:rPr>
        <w:t xml:space="preserve"> </w:t>
      </w:r>
      <w:r>
        <w:t>забринутостима</w:t>
      </w:r>
      <w:r>
        <w:rPr>
          <w:spacing w:val="-5"/>
        </w:rPr>
        <w:t xml:space="preserve"> </w:t>
      </w:r>
      <w:r>
        <w:t>истакнутих</w:t>
      </w:r>
      <w:r>
        <w:rPr>
          <w:spacing w:val="-5"/>
        </w:rPr>
        <w:t xml:space="preserve"> </w:t>
      </w:r>
      <w:r>
        <w:t>током</w:t>
      </w:r>
      <w:r>
        <w:rPr>
          <w:spacing w:val="-3"/>
        </w:rPr>
        <w:t xml:space="preserve"> </w:t>
      </w:r>
      <w:r>
        <w:t>састанака</w:t>
      </w:r>
      <w:r>
        <w:rPr>
          <w:spacing w:val="-3"/>
        </w:rPr>
        <w:t xml:space="preserve"> </w:t>
      </w:r>
      <w:r>
        <w:t>и</w:t>
      </w:r>
      <w:r>
        <w:rPr>
          <w:spacing w:val="-5"/>
        </w:rPr>
        <w:t xml:space="preserve"> </w:t>
      </w:r>
      <w:r>
        <w:t>информације</w:t>
      </w:r>
      <w:r>
        <w:rPr>
          <w:spacing w:val="-5"/>
        </w:rPr>
        <w:t xml:space="preserve"> </w:t>
      </w:r>
      <w:r>
        <w:t>о</w:t>
      </w:r>
      <w:r>
        <w:rPr>
          <w:spacing w:val="-2"/>
        </w:rPr>
        <w:t xml:space="preserve"> </w:t>
      </w:r>
      <w:r>
        <w:t>томе</w:t>
      </w:r>
      <w:r>
        <w:rPr>
          <w:spacing w:val="-5"/>
        </w:rPr>
        <w:t xml:space="preserve"> </w:t>
      </w:r>
      <w:r>
        <w:t>како</w:t>
      </w:r>
      <w:r>
        <w:rPr>
          <w:spacing w:val="-4"/>
        </w:rPr>
        <w:t xml:space="preserve"> </w:t>
      </w:r>
      <w:r>
        <w:t>је ЈУП узео у обзир истакнуте проблеме.</w:t>
      </w:r>
    </w:p>
    <w:p w14:paraId="66518E39" w14:textId="77777777" w:rsidR="003A460D" w:rsidRDefault="003A460D" w:rsidP="001B6BDB">
      <w:pPr>
        <w:pStyle w:val="a4"/>
        <w:jc w:val="both"/>
        <w:sectPr w:rsidR="003A460D">
          <w:pgSz w:w="12240" w:h="15840"/>
          <w:pgMar w:top="1020" w:right="1080" w:bottom="1440" w:left="1080" w:header="762" w:footer="1242" w:gutter="0"/>
          <w:cols w:space="720"/>
        </w:sectPr>
      </w:pPr>
    </w:p>
    <w:p w14:paraId="54223DCB" w14:textId="77777777" w:rsidR="003A460D" w:rsidRDefault="000709F2" w:rsidP="001B6BDB">
      <w:pPr>
        <w:pStyle w:val="a2"/>
        <w:spacing w:before="46"/>
        <w:ind w:left="360" w:right="393"/>
        <w:jc w:val="both"/>
      </w:pPr>
      <w:r>
        <w:t>ЈУП</w:t>
      </w:r>
      <w:r>
        <w:rPr>
          <w:spacing w:val="-2"/>
        </w:rPr>
        <w:t xml:space="preserve"> </w:t>
      </w:r>
      <w:r>
        <w:t>ће</w:t>
      </w:r>
      <w:r>
        <w:rPr>
          <w:spacing w:val="-4"/>
        </w:rPr>
        <w:t xml:space="preserve"> </w:t>
      </w:r>
      <w:r>
        <w:t>бити</w:t>
      </w:r>
      <w:r>
        <w:rPr>
          <w:spacing w:val="-4"/>
        </w:rPr>
        <w:t xml:space="preserve"> </w:t>
      </w:r>
      <w:r>
        <w:t>одговоран</w:t>
      </w:r>
      <w:r>
        <w:rPr>
          <w:spacing w:val="-2"/>
        </w:rPr>
        <w:t xml:space="preserve"> </w:t>
      </w:r>
      <w:r>
        <w:t>за</w:t>
      </w:r>
      <w:r>
        <w:rPr>
          <w:spacing w:val="-4"/>
        </w:rPr>
        <w:t xml:space="preserve"> </w:t>
      </w:r>
      <w:r>
        <w:t>праћење</w:t>
      </w:r>
      <w:r>
        <w:rPr>
          <w:spacing w:val="-1"/>
        </w:rPr>
        <w:t xml:space="preserve"> </w:t>
      </w:r>
      <w:r>
        <w:t>сви</w:t>
      </w:r>
      <w:r>
        <w:rPr>
          <w:spacing w:val="-1"/>
        </w:rPr>
        <w:t xml:space="preserve"> </w:t>
      </w:r>
      <w:r>
        <w:t>активности</w:t>
      </w:r>
      <w:r>
        <w:rPr>
          <w:spacing w:val="-4"/>
        </w:rPr>
        <w:t xml:space="preserve"> </w:t>
      </w:r>
      <w:r>
        <w:t>заинтересованих</w:t>
      </w:r>
      <w:r>
        <w:rPr>
          <w:spacing w:val="-4"/>
        </w:rPr>
        <w:t xml:space="preserve"> </w:t>
      </w:r>
      <w:r>
        <w:t>страна</w:t>
      </w:r>
      <w:r>
        <w:rPr>
          <w:spacing w:val="-4"/>
        </w:rPr>
        <w:t xml:space="preserve"> </w:t>
      </w:r>
      <w:r>
        <w:t>у</w:t>
      </w:r>
      <w:r>
        <w:rPr>
          <w:spacing w:val="-3"/>
        </w:rPr>
        <w:t xml:space="preserve"> </w:t>
      </w:r>
      <w:r>
        <w:t>вези</w:t>
      </w:r>
      <w:r>
        <w:rPr>
          <w:spacing w:val="-4"/>
        </w:rPr>
        <w:t xml:space="preserve"> </w:t>
      </w:r>
      <w:r>
        <w:t>са</w:t>
      </w:r>
      <w:r>
        <w:rPr>
          <w:spacing w:val="-2"/>
        </w:rPr>
        <w:t xml:space="preserve"> </w:t>
      </w:r>
      <w:r>
        <w:t>Пројектом, обезбеђивање испуњења и ажурирања овог Плана, и извештавање СБ.</w:t>
      </w:r>
    </w:p>
    <w:p w14:paraId="7F53B487" w14:textId="77777777" w:rsidR="003A460D" w:rsidRDefault="000709F2" w:rsidP="001B6BDB">
      <w:pPr>
        <w:pStyle w:val="a2"/>
        <w:ind w:left="360"/>
        <w:jc w:val="both"/>
        <w:rPr>
          <w:spacing w:val="-2"/>
          <w:lang w:val="sr-Cyrl-RS"/>
        </w:rPr>
      </w:pPr>
      <w:r>
        <w:t>Прилог</w:t>
      </w:r>
      <w:r>
        <w:rPr>
          <w:spacing w:val="-7"/>
        </w:rPr>
        <w:t xml:space="preserve"> </w:t>
      </w:r>
      <w:r>
        <w:t>3</w:t>
      </w:r>
      <w:r>
        <w:rPr>
          <w:spacing w:val="-6"/>
        </w:rPr>
        <w:t xml:space="preserve"> </w:t>
      </w:r>
      <w:r>
        <w:t>овог</w:t>
      </w:r>
      <w:r>
        <w:rPr>
          <w:spacing w:val="-6"/>
        </w:rPr>
        <w:t xml:space="preserve"> </w:t>
      </w:r>
      <w:r>
        <w:t>Плана</w:t>
      </w:r>
      <w:r>
        <w:rPr>
          <w:spacing w:val="-5"/>
        </w:rPr>
        <w:t xml:space="preserve"> </w:t>
      </w:r>
      <w:r>
        <w:t>садржи</w:t>
      </w:r>
      <w:r>
        <w:rPr>
          <w:spacing w:val="-4"/>
        </w:rPr>
        <w:t xml:space="preserve"> </w:t>
      </w:r>
      <w:r>
        <w:t>образац</w:t>
      </w:r>
      <w:r>
        <w:rPr>
          <w:spacing w:val="-4"/>
        </w:rPr>
        <w:t xml:space="preserve"> </w:t>
      </w:r>
      <w:r>
        <w:t>за</w:t>
      </w:r>
      <w:r>
        <w:rPr>
          <w:spacing w:val="-5"/>
        </w:rPr>
        <w:t xml:space="preserve"> </w:t>
      </w:r>
      <w:r>
        <w:t>праћење</w:t>
      </w:r>
      <w:r>
        <w:rPr>
          <w:spacing w:val="-6"/>
        </w:rPr>
        <w:t xml:space="preserve"> </w:t>
      </w:r>
      <w:r>
        <w:t>активности</w:t>
      </w:r>
      <w:r>
        <w:rPr>
          <w:spacing w:val="-7"/>
        </w:rPr>
        <w:t xml:space="preserve"> </w:t>
      </w:r>
      <w:r>
        <w:t>заинтересованих</w:t>
      </w:r>
      <w:r>
        <w:rPr>
          <w:spacing w:val="-3"/>
        </w:rPr>
        <w:t xml:space="preserve"> </w:t>
      </w:r>
      <w:r>
        <w:rPr>
          <w:spacing w:val="-2"/>
        </w:rPr>
        <w:t>страна.</w:t>
      </w:r>
    </w:p>
    <w:p w14:paraId="7E75FCD0" w14:textId="77777777" w:rsidR="00343530" w:rsidRPr="00343530" w:rsidRDefault="00343530" w:rsidP="001B6BDB">
      <w:pPr>
        <w:pStyle w:val="a2"/>
        <w:ind w:left="360"/>
        <w:jc w:val="both"/>
        <w:rPr>
          <w:lang w:val="sr-Cyrl-RS"/>
        </w:rPr>
      </w:pPr>
    </w:p>
    <w:p w14:paraId="6ED98EFA" w14:textId="77777777" w:rsidR="003A460D" w:rsidRDefault="000709F2" w:rsidP="001B6BDB">
      <w:pPr>
        <w:pStyle w:val="2"/>
        <w:numPr>
          <w:ilvl w:val="0"/>
          <w:numId w:val="25"/>
        </w:numPr>
        <w:tabs>
          <w:tab w:val="left" w:pos="719"/>
        </w:tabs>
        <w:ind w:left="719" w:hanging="359"/>
        <w:jc w:val="both"/>
        <w:rPr>
          <w:color w:val="2E5395"/>
        </w:rPr>
      </w:pPr>
      <w:bookmarkStart w:id="17" w:name="V._Одобрење_и_потписи:"/>
      <w:bookmarkStart w:id="18" w:name="_bookmark9"/>
      <w:bookmarkEnd w:id="17"/>
      <w:bookmarkEnd w:id="18"/>
      <w:r>
        <w:rPr>
          <w:color w:val="2E5395"/>
        </w:rPr>
        <w:t>Одобрење</w:t>
      </w:r>
      <w:r>
        <w:rPr>
          <w:color w:val="2E5395"/>
          <w:spacing w:val="-5"/>
        </w:rPr>
        <w:t xml:space="preserve"> </w:t>
      </w:r>
      <w:r>
        <w:rPr>
          <w:color w:val="2E5395"/>
        </w:rPr>
        <w:t>и</w:t>
      </w:r>
      <w:r>
        <w:rPr>
          <w:color w:val="2E5395"/>
          <w:spacing w:val="-4"/>
        </w:rPr>
        <w:t xml:space="preserve"> </w:t>
      </w:r>
      <w:r>
        <w:rPr>
          <w:color w:val="2E5395"/>
          <w:spacing w:val="-2"/>
        </w:rPr>
        <w:t>потписи</w:t>
      </w:r>
      <w:bookmarkStart w:id="19" w:name="_bookmark10"/>
      <w:bookmarkEnd w:id="19"/>
      <w:r>
        <w:rPr>
          <w:color w:val="2E5395"/>
          <w:spacing w:val="-2"/>
        </w:rPr>
        <w:t>:</w:t>
      </w:r>
    </w:p>
    <w:p w14:paraId="2DF91D06" w14:textId="77777777" w:rsidR="003A460D" w:rsidRDefault="000709F2" w:rsidP="001B6BDB">
      <w:pPr>
        <w:pStyle w:val="2"/>
        <w:ind w:left="720"/>
        <w:jc w:val="both"/>
      </w:pPr>
      <w:bookmarkStart w:id="20" w:name="Прилог_01:_Жалбени_формулар"/>
      <w:bookmarkEnd w:id="20"/>
      <w:r>
        <w:rPr>
          <w:color w:val="2E5395"/>
        </w:rPr>
        <w:t>Прилог</w:t>
      </w:r>
      <w:r>
        <w:rPr>
          <w:color w:val="2E5395"/>
          <w:spacing w:val="-5"/>
        </w:rPr>
        <w:t xml:space="preserve"> </w:t>
      </w:r>
      <w:r>
        <w:rPr>
          <w:color w:val="2E5395"/>
        </w:rPr>
        <w:t>01:</w:t>
      </w:r>
      <w:r>
        <w:rPr>
          <w:color w:val="2E5395"/>
          <w:spacing w:val="-4"/>
        </w:rPr>
        <w:t xml:space="preserve"> </w:t>
      </w:r>
      <w:r>
        <w:rPr>
          <w:color w:val="2E5395"/>
        </w:rPr>
        <w:t>Жалбени</w:t>
      </w:r>
      <w:r>
        <w:rPr>
          <w:color w:val="2E5395"/>
          <w:spacing w:val="-6"/>
        </w:rPr>
        <w:t xml:space="preserve"> </w:t>
      </w:r>
      <w:r>
        <w:rPr>
          <w:color w:val="2E5395"/>
          <w:spacing w:val="-2"/>
        </w:rPr>
        <w:t>формулар</w:t>
      </w:r>
    </w:p>
    <w:p w14:paraId="23D37F2E" w14:textId="77777777" w:rsidR="003A460D" w:rsidRDefault="000709F2" w:rsidP="001B6BDB">
      <w:pPr>
        <w:spacing w:before="279"/>
        <w:ind w:left="360"/>
        <w:jc w:val="both"/>
        <w:rPr>
          <w:b/>
        </w:rPr>
      </w:pPr>
      <w:r>
        <w:rPr>
          <w:b/>
          <w:u w:val="single"/>
        </w:rPr>
        <w:t>Пројекат</w:t>
      </w:r>
      <w:r>
        <w:rPr>
          <w:b/>
          <w:spacing w:val="-8"/>
          <w:u w:val="single"/>
        </w:rPr>
        <w:t xml:space="preserve"> </w:t>
      </w:r>
      <w:r>
        <w:rPr>
          <w:b/>
          <w:u w:val="single"/>
        </w:rPr>
        <w:t>развоја</w:t>
      </w:r>
      <w:r>
        <w:rPr>
          <w:b/>
          <w:spacing w:val="-7"/>
          <w:u w:val="single"/>
        </w:rPr>
        <w:t xml:space="preserve"> </w:t>
      </w:r>
      <w:r>
        <w:rPr>
          <w:b/>
          <w:u w:val="single"/>
        </w:rPr>
        <w:t>локалне</w:t>
      </w:r>
      <w:r>
        <w:rPr>
          <w:b/>
          <w:spacing w:val="-7"/>
          <w:u w:val="single"/>
        </w:rPr>
        <w:t xml:space="preserve"> </w:t>
      </w:r>
      <w:r>
        <w:rPr>
          <w:b/>
          <w:u w:val="single"/>
        </w:rPr>
        <w:t>инфраструктуре</w:t>
      </w:r>
      <w:r>
        <w:rPr>
          <w:b/>
          <w:spacing w:val="-7"/>
          <w:u w:val="single"/>
        </w:rPr>
        <w:t xml:space="preserve"> </w:t>
      </w:r>
      <w:r>
        <w:rPr>
          <w:b/>
          <w:u w:val="single"/>
        </w:rPr>
        <w:t>и</w:t>
      </w:r>
      <w:r>
        <w:rPr>
          <w:b/>
          <w:spacing w:val="-6"/>
          <w:u w:val="single"/>
        </w:rPr>
        <w:t xml:space="preserve"> </w:t>
      </w:r>
      <w:r>
        <w:rPr>
          <w:b/>
          <w:u w:val="single"/>
        </w:rPr>
        <w:t>институционалног</w:t>
      </w:r>
      <w:r>
        <w:rPr>
          <w:b/>
          <w:spacing w:val="-5"/>
          <w:u w:val="single"/>
        </w:rPr>
        <w:t xml:space="preserve"> </w:t>
      </w:r>
      <w:r>
        <w:rPr>
          <w:b/>
          <w:u w:val="single"/>
        </w:rPr>
        <w:t>јачања</w:t>
      </w:r>
      <w:r>
        <w:rPr>
          <w:b/>
          <w:spacing w:val="-7"/>
          <w:u w:val="single"/>
        </w:rPr>
        <w:t xml:space="preserve"> </w:t>
      </w:r>
      <w:r>
        <w:rPr>
          <w:b/>
          <w:u w:val="single"/>
        </w:rPr>
        <w:t>локалних</w:t>
      </w:r>
      <w:r>
        <w:rPr>
          <w:b/>
          <w:spacing w:val="-6"/>
          <w:u w:val="single"/>
        </w:rPr>
        <w:t xml:space="preserve"> </w:t>
      </w:r>
      <w:r>
        <w:rPr>
          <w:b/>
          <w:spacing w:val="-2"/>
          <w:u w:val="single"/>
        </w:rPr>
        <w:t>самоуправa</w:t>
      </w:r>
    </w:p>
    <w:p w14:paraId="0043E60A" w14:textId="77777777" w:rsidR="003A460D" w:rsidRDefault="00343530" w:rsidP="001B6BDB">
      <w:pPr>
        <w:pStyle w:val="1"/>
        <w:spacing w:before="270"/>
        <w:jc w:val="both"/>
      </w:pPr>
      <w:r>
        <w:rPr>
          <w:lang w:val="sr-Cyrl-RS"/>
        </w:rPr>
        <w:t>Ж</w:t>
      </w:r>
      <w:r w:rsidR="000709F2">
        <w:t>АЛБЕНИ</w:t>
      </w:r>
      <w:r w:rsidR="000709F2">
        <w:rPr>
          <w:spacing w:val="-6"/>
        </w:rPr>
        <w:t xml:space="preserve"> </w:t>
      </w:r>
      <w:r w:rsidR="000709F2">
        <w:rPr>
          <w:spacing w:val="-2"/>
        </w:rPr>
        <w:t>ФОРМУЛАР</w:t>
      </w:r>
    </w:p>
    <w:p w14:paraId="6F31AFAB" w14:textId="77777777" w:rsidR="003A460D" w:rsidRDefault="000709F2" w:rsidP="001B6BDB">
      <w:pPr>
        <w:pStyle w:val="a2"/>
        <w:spacing w:before="267"/>
        <w:ind w:left="359" w:right="393"/>
        <w:jc w:val="both"/>
      </w:pPr>
      <w:r>
        <w:t>Уколико имате питања или примедбе на активности и процедуре током реализације Пројекта, развоја</w:t>
      </w:r>
      <w:r>
        <w:rPr>
          <w:spacing w:val="-1"/>
        </w:rPr>
        <w:t xml:space="preserve"> </w:t>
      </w:r>
      <w:r>
        <w:t>локалне</w:t>
      </w:r>
      <w:r>
        <w:rPr>
          <w:spacing w:val="-1"/>
        </w:rPr>
        <w:t xml:space="preserve"> </w:t>
      </w:r>
      <w:r>
        <w:t>инфраструктуре</w:t>
      </w:r>
      <w:r>
        <w:rPr>
          <w:spacing w:val="-1"/>
        </w:rPr>
        <w:t xml:space="preserve"> </w:t>
      </w:r>
      <w:r>
        <w:t>и институционалног развоја</w:t>
      </w:r>
      <w:r>
        <w:rPr>
          <w:spacing w:val="-1"/>
        </w:rPr>
        <w:t xml:space="preserve"> </w:t>
      </w:r>
      <w:r>
        <w:t>(LIID),</w:t>
      </w:r>
      <w:r>
        <w:rPr>
          <w:spacing w:val="-1"/>
        </w:rPr>
        <w:t xml:space="preserve"> </w:t>
      </w:r>
      <w:r>
        <w:t>молимо Вас</w:t>
      </w:r>
      <w:r>
        <w:rPr>
          <w:spacing w:val="-1"/>
        </w:rPr>
        <w:t xml:space="preserve"> </w:t>
      </w:r>
      <w:r>
        <w:t>да попуните</w:t>
      </w:r>
      <w:r>
        <w:rPr>
          <w:spacing w:val="-1"/>
        </w:rPr>
        <w:t xml:space="preserve"> </w:t>
      </w:r>
      <w:r>
        <w:t>овај формулар у складу са успостављеним жалбеним механизмом.</w:t>
      </w:r>
    </w:p>
    <w:p w14:paraId="10FDAA0E" w14:textId="77777777" w:rsidR="003A460D" w:rsidRDefault="003A460D" w:rsidP="001B6BDB">
      <w:pPr>
        <w:pStyle w:val="a2"/>
        <w:spacing w:before="1"/>
        <w:jc w:val="both"/>
      </w:pPr>
    </w:p>
    <w:p w14:paraId="36C5D69B" w14:textId="77777777" w:rsidR="003A460D" w:rsidRDefault="000709F2" w:rsidP="001B6BDB">
      <w:pPr>
        <w:pStyle w:val="a2"/>
        <w:ind w:left="359"/>
        <w:jc w:val="both"/>
        <w:rPr>
          <w:b/>
        </w:rPr>
      </w:pPr>
      <w:r>
        <w:t>Напомена:</w:t>
      </w:r>
      <w:r>
        <w:rPr>
          <w:spacing w:val="-5"/>
        </w:rPr>
        <w:t xml:space="preserve"> </w:t>
      </w:r>
      <w:r>
        <w:t>жалба</w:t>
      </w:r>
      <w:r>
        <w:rPr>
          <w:spacing w:val="-5"/>
        </w:rPr>
        <w:t xml:space="preserve"> </w:t>
      </w:r>
      <w:r>
        <w:t>и/или</w:t>
      </w:r>
      <w:r>
        <w:rPr>
          <w:spacing w:val="-7"/>
        </w:rPr>
        <w:t xml:space="preserve"> </w:t>
      </w:r>
      <w:r>
        <w:t>притужба,</w:t>
      </w:r>
      <w:r>
        <w:rPr>
          <w:spacing w:val="-5"/>
        </w:rPr>
        <w:t xml:space="preserve"> </w:t>
      </w:r>
      <w:r>
        <w:t>сугестија</w:t>
      </w:r>
      <w:r>
        <w:rPr>
          <w:spacing w:val="-5"/>
        </w:rPr>
        <w:t xml:space="preserve"> </w:t>
      </w:r>
      <w:r>
        <w:t>се</w:t>
      </w:r>
      <w:r>
        <w:rPr>
          <w:spacing w:val="-7"/>
        </w:rPr>
        <w:t xml:space="preserve"> </w:t>
      </w:r>
      <w:r>
        <w:t>односи</w:t>
      </w:r>
      <w:r>
        <w:rPr>
          <w:spacing w:val="-7"/>
        </w:rPr>
        <w:t xml:space="preserve"> </w:t>
      </w:r>
      <w:r>
        <w:t>искључиво</w:t>
      </w:r>
      <w:r>
        <w:rPr>
          <w:spacing w:val="-4"/>
        </w:rPr>
        <w:t xml:space="preserve"> </w:t>
      </w:r>
      <w:r>
        <w:t>на</w:t>
      </w:r>
      <w:r>
        <w:rPr>
          <w:spacing w:val="-7"/>
        </w:rPr>
        <w:t xml:space="preserve"> </w:t>
      </w:r>
      <w:r>
        <w:t>пројекат</w:t>
      </w:r>
      <w:r>
        <w:rPr>
          <w:spacing w:val="-4"/>
        </w:rPr>
        <w:t xml:space="preserve"> </w:t>
      </w:r>
      <w:r>
        <w:rPr>
          <w:spacing w:val="-2"/>
        </w:rPr>
        <w:t>LIID</w:t>
      </w:r>
      <w:r>
        <w:rPr>
          <w:b/>
          <w:spacing w:val="-2"/>
        </w:rPr>
        <w:t>.</w:t>
      </w:r>
    </w:p>
    <w:p w14:paraId="774AF2BF" w14:textId="77777777" w:rsidR="003A460D" w:rsidRDefault="003A460D" w:rsidP="001B6BDB">
      <w:pPr>
        <w:pStyle w:val="a2"/>
        <w:spacing w:before="206"/>
        <w:jc w:val="both"/>
        <w:rPr>
          <w:b/>
          <w:sz w:val="20"/>
        </w:rPr>
      </w:pPr>
    </w:p>
    <w:tbl>
      <w:tblPr>
        <w:tblW w:w="0" w:type="auto"/>
        <w:tblInd w:w="3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94"/>
        <w:gridCol w:w="3423"/>
        <w:gridCol w:w="1241"/>
        <w:gridCol w:w="250"/>
        <w:gridCol w:w="1880"/>
        <w:gridCol w:w="1846"/>
      </w:tblGrid>
      <w:tr w:rsidR="003A460D" w14:paraId="7CB2489E" w14:textId="77777777">
        <w:trPr>
          <w:trHeight w:val="270"/>
        </w:trPr>
        <w:tc>
          <w:tcPr>
            <w:tcW w:w="9334" w:type="dxa"/>
            <w:gridSpan w:val="6"/>
            <w:tcBorders>
              <w:bottom w:val="single" w:sz="4" w:space="0" w:color="000000"/>
            </w:tcBorders>
            <w:shd w:val="clear" w:color="auto" w:fill="BEBEBE"/>
          </w:tcPr>
          <w:p w14:paraId="11670DCD" w14:textId="77777777" w:rsidR="003A460D" w:rsidRDefault="000709F2" w:rsidP="001B6BDB">
            <w:pPr>
              <w:pStyle w:val="TableParagraph"/>
              <w:spacing w:before="1" w:line="249" w:lineRule="exact"/>
              <w:ind w:left="107"/>
              <w:jc w:val="both"/>
              <w:rPr>
                <w:b/>
              </w:rPr>
            </w:pPr>
            <w:r>
              <w:rPr>
                <w:b/>
              </w:rPr>
              <w:t>Контакт</w:t>
            </w:r>
            <w:r>
              <w:rPr>
                <w:b/>
                <w:spacing w:val="-4"/>
              </w:rPr>
              <w:t xml:space="preserve"> </w:t>
            </w:r>
            <w:r>
              <w:rPr>
                <w:b/>
                <w:spacing w:val="-2"/>
              </w:rPr>
              <w:t>подаци</w:t>
            </w:r>
          </w:p>
        </w:tc>
      </w:tr>
      <w:tr w:rsidR="003A460D" w14:paraId="1ABAB6AC" w14:textId="77777777">
        <w:trPr>
          <w:trHeight w:val="803"/>
        </w:trPr>
        <w:tc>
          <w:tcPr>
            <w:tcW w:w="9334" w:type="dxa"/>
            <w:gridSpan w:val="6"/>
            <w:tcBorders>
              <w:top w:val="single" w:sz="4" w:space="0" w:color="000000"/>
              <w:bottom w:val="single" w:sz="4" w:space="0" w:color="000000"/>
            </w:tcBorders>
          </w:tcPr>
          <w:p w14:paraId="7B6CFCE3" w14:textId="77777777" w:rsidR="003A460D" w:rsidRDefault="000709F2" w:rsidP="001B6BDB">
            <w:pPr>
              <w:pStyle w:val="TableParagraph"/>
              <w:ind w:left="107"/>
              <w:jc w:val="both"/>
            </w:pPr>
            <w:r>
              <w:t>Ваше</w:t>
            </w:r>
            <w:r>
              <w:rPr>
                <w:spacing w:val="-5"/>
              </w:rPr>
              <w:t xml:space="preserve"> </w:t>
            </w:r>
            <w:r>
              <w:t>име</w:t>
            </w:r>
            <w:r>
              <w:rPr>
                <w:spacing w:val="-5"/>
              </w:rPr>
              <w:t xml:space="preserve"> </w:t>
            </w:r>
            <w:r>
              <w:t>и</w:t>
            </w:r>
            <w:r>
              <w:rPr>
                <w:spacing w:val="-2"/>
              </w:rPr>
              <w:t xml:space="preserve"> </w:t>
            </w:r>
            <w:r>
              <w:t>презиме</w:t>
            </w:r>
            <w:r>
              <w:rPr>
                <w:spacing w:val="-2"/>
              </w:rPr>
              <w:t xml:space="preserve"> </w:t>
            </w:r>
            <w:r>
              <w:t>и</w:t>
            </w:r>
            <w:r>
              <w:rPr>
                <w:spacing w:val="-5"/>
              </w:rPr>
              <w:t xml:space="preserve"> </w:t>
            </w:r>
            <w:r>
              <w:t>контакт</w:t>
            </w:r>
            <w:r>
              <w:rPr>
                <w:spacing w:val="-2"/>
              </w:rPr>
              <w:t xml:space="preserve"> </w:t>
            </w:r>
            <w:r>
              <w:t>подаци</w:t>
            </w:r>
            <w:r>
              <w:rPr>
                <w:spacing w:val="-5"/>
              </w:rPr>
              <w:t xml:space="preserve"> </w:t>
            </w:r>
            <w:r>
              <w:t>неће</w:t>
            </w:r>
            <w:r>
              <w:rPr>
                <w:spacing w:val="-2"/>
              </w:rPr>
              <w:t xml:space="preserve"> </w:t>
            </w:r>
            <w:r>
              <w:t>бити</w:t>
            </w:r>
            <w:r>
              <w:rPr>
                <w:spacing w:val="-2"/>
              </w:rPr>
              <w:t xml:space="preserve"> </w:t>
            </w:r>
            <w:r>
              <w:t>објављени,</w:t>
            </w:r>
            <w:r>
              <w:rPr>
                <w:spacing w:val="-3"/>
              </w:rPr>
              <w:t xml:space="preserve"> </w:t>
            </w:r>
            <w:r>
              <w:t>нити</w:t>
            </w:r>
            <w:r>
              <w:rPr>
                <w:spacing w:val="-5"/>
              </w:rPr>
              <w:t xml:space="preserve"> </w:t>
            </w:r>
            <w:r>
              <w:t>ће</w:t>
            </w:r>
            <w:r>
              <w:rPr>
                <w:spacing w:val="-2"/>
              </w:rPr>
              <w:t xml:space="preserve"> </w:t>
            </w:r>
            <w:r>
              <w:t>бити</w:t>
            </w:r>
            <w:r>
              <w:rPr>
                <w:spacing w:val="-2"/>
              </w:rPr>
              <w:t xml:space="preserve"> </w:t>
            </w:r>
            <w:r>
              <w:t>доступни</w:t>
            </w:r>
            <w:r>
              <w:rPr>
                <w:spacing w:val="-2"/>
              </w:rPr>
              <w:t xml:space="preserve"> </w:t>
            </w:r>
            <w:r>
              <w:t>јавно.</w:t>
            </w:r>
            <w:r>
              <w:rPr>
                <w:spacing w:val="-3"/>
              </w:rPr>
              <w:t xml:space="preserve"> </w:t>
            </w:r>
            <w:r>
              <w:t>Ови подаци ће бити коришћени искључиво за евентуалну даљу комуникацију са Вама у вези</w:t>
            </w:r>
          </w:p>
          <w:p w14:paraId="0EB31FC6" w14:textId="77777777" w:rsidR="003A460D" w:rsidRDefault="000709F2" w:rsidP="001B6BDB">
            <w:pPr>
              <w:pStyle w:val="TableParagraph"/>
              <w:spacing w:line="247" w:lineRule="exact"/>
              <w:ind w:left="107"/>
              <w:jc w:val="both"/>
            </w:pPr>
            <w:r>
              <w:t>послатог</w:t>
            </w:r>
            <w:r>
              <w:rPr>
                <w:spacing w:val="-4"/>
              </w:rPr>
              <w:t xml:space="preserve"> </w:t>
            </w:r>
            <w:r>
              <w:t>питања</w:t>
            </w:r>
            <w:r>
              <w:rPr>
                <w:spacing w:val="-4"/>
              </w:rPr>
              <w:t xml:space="preserve"> </w:t>
            </w:r>
            <w:r>
              <w:t>или</w:t>
            </w:r>
            <w:r>
              <w:rPr>
                <w:spacing w:val="-4"/>
              </w:rPr>
              <w:t xml:space="preserve"> </w:t>
            </w:r>
            <w:r>
              <w:rPr>
                <w:spacing w:val="-2"/>
              </w:rPr>
              <w:t>жалбе.</w:t>
            </w:r>
          </w:p>
        </w:tc>
      </w:tr>
      <w:tr w:rsidR="003A460D" w14:paraId="451A3C85" w14:textId="77777777">
        <w:trPr>
          <w:trHeight w:val="270"/>
        </w:trPr>
        <w:tc>
          <w:tcPr>
            <w:tcW w:w="4117" w:type="dxa"/>
            <w:gridSpan w:val="2"/>
            <w:tcBorders>
              <w:top w:val="single" w:sz="4" w:space="0" w:color="000000"/>
              <w:bottom w:val="single" w:sz="4" w:space="0" w:color="000000"/>
              <w:right w:val="single" w:sz="4" w:space="0" w:color="000000"/>
            </w:tcBorders>
          </w:tcPr>
          <w:p w14:paraId="4CB292C5" w14:textId="77777777" w:rsidR="003A460D" w:rsidRDefault="000709F2" w:rsidP="001B6BDB">
            <w:pPr>
              <w:pStyle w:val="TableParagraph"/>
              <w:spacing w:before="1" w:line="249" w:lineRule="exact"/>
              <w:ind w:left="107"/>
              <w:jc w:val="both"/>
            </w:pPr>
            <w:r>
              <w:t>Број</w:t>
            </w:r>
            <w:r>
              <w:rPr>
                <w:spacing w:val="-3"/>
              </w:rPr>
              <w:t xml:space="preserve"> </w:t>
            </w:r>
            <w:r>
              <w:t>жалбе</w:t>
            </w:r>
            <w:r>
              <w:rPr>
                <w:spacing w:val="-4"/>
              </w:rPr>
              <w:t xml:space="preserve"> </w:t>
            </w:r>
            <w:r>
              <w:t>у</w:t>
            </w:r>
            <w:r>
              <w:rPr>
                <w:spacing w:val="-3"/>
              </w:rPr>
              <w:t xml:space="preserve"> </w:t>
            </w:r>
            <w:r>
              <w:t>интерној</w:t>
            </w:r>
            <w:r>
              <w:rPr>
                <w:spacing w:val="-4"/>
              </w:rPr>
              <w:t xml:space="preserve"> </w:t>
            </w:r>
            <w:r>
              <w:rPr>
                <w:spacing w:val="-2"/>
              </w:rPr>
              <w:t>евиденцији</w:t>
            </w:r>
          </w:p>
        </w:tc>
        <w:tc>
          <w:tcPr>
            <w:tcW w:w="1241" w:type="dxa"/>
            <w:tcBorders>
              <w:top w:val="single" w:sz="4" w:space="0" w:color="000000"/>
              <w:left w:val="single" w:sz="4" w:space="0" w:color="000000"/>
              <w:bottom w:val="single" w:sz="4" w:space="0" w:color="000000"/>
              <w:right w:val="single" w:sz="4" w:space="0" w:color="BEBEBE"/>
            </w:tcBorders>
          </w:tcPr>
          <w:p w14:paraId="7A292896" w14:textId="77777777" w:rsidR="003A460D" w:rsidRDefault="003A460D" w:rsidP="001B6BDB">
            <w:pPr>
              <w:pStyle w:val="TableParagraph"/>
              <w:jc w:val="both"/>
              <w:rPr>
                <w:rFonts w:ascii="Times New Roman"/>
                <w:sz w:val="20"/>
              </w:rPr>
            </w:pPr>
          </w:p>
        </w:tc>
        <w:tc>
          <w:tcPr>
            <w:tcW w:w="3976" w:type="dxa"/>
            <w:gridSpan w:val="3"/>
            <w:tcBorders>
              <w:top w:val="single" w:sz="4" w:space="0" w:color="000000"/>
              <w:left w:val="single" w:sz="4" w:space="0" w:color="BEBEBE"/>
              <w:bottom w:val="single" w:sz="4" w:space="0" w:color="000000"/>
            </w:tcBorders>
          </w:tcPr>
          <w:p w14:paraId="2191599E" w14:textId="77777777" w:rsidR="003A460D" w:rsidRDefault="003A460D" w:rsidP="001B6BDB">
            <w:pPr>
              <w:pStyle w:val="TableParagraph"/>
              <w:jc w:val="both"/>
              <w:rPr>
                <w:rFonts w:ascii="Times New Roman"/>
                <w:sz w:val="20"/>
              </w:rPr>
            </w:pPr>
          </w:p>
        </w:tc>
      </w:tr>
      <w:tr w:rsidR="003A460D" w14:paraId="10033EBB" w14:textId="77777777">
        <w:trPr>
          <w:trHeight w:val="268"/>
        </w:trPr>
        <w:tc>
          <w:tcPr>
            <w:tcW w:w="694" w:type="dxa"/>
            <w:tcBorders>
              <w:top w:val="single" w:sz="4" w:space="0" w:color="000000"/>
              <w:bottom w:val="single" w:sz="4" w:space="0" w:color="000000"/>
              <w:right w:val="single" w:sz="4" w:space="0" w:color="BEBEBE"/>
            </w:tcBorders>
          </w:tcPr>
          <w:p w14:paraId="4B7A18DB" w14:textId="77777777" w:rsidR="003A460D" w:rsidRDefault="000709F2" w:rsidP="001B6BDB">
            <w:pPr>
              <w:pStyle w:val="TableParagraph"/>
              <w:spacing w:line="248" w:lineRule="exact"/>
              <w:ind w:left="107"/>
              <w:jc w:val="both"/>
            </w:pPr>
            <w:r>
              <w:rPr>
                <w:spacing w:val="-4"/>
              </w:rPr>
              <w:t>Име:</w:t>
            </w:r>
          </w:p>
        </w:tc>
        <w:tc>
          <w:tcPr>
            <w:tcW w:w="3423" w:type="dxa"/>
            <w:tcBorders>
              <w:top w:val="single" w:sz="4" w:space="0" w:color="000000"/>
              <w:left w:val="single" w:sz="4" w:space="0" w:color="BEBEBE"/>
              <w:bottom w:val="single" w:sz="4" w:space="0" w:color="000000"/>
              <w:right w:val="single" w:sz="4" w:space="0" w:color="000000"/>
            </w:tcBorders>
          </w:tcPr>
          <w:p w14:paraId="7C700393" w14:textId="77777777" w:rsidR="003A460D" w:rsidRDefault="000709F2" w:rsidP="001B6BDB">
            <w:pPr>
              <w:pStyle w:val="TableParagraph"/>
              <w:spacing w:line="248" w:lineRule="exact"/>
              <w:ind w:left="117"/>
              <w:jc w:val="both"/>
            </w:pPr>
            <w:r>
              <w:rPr>
                <w:color w:val="808080"/>
              </w:rPr>
              <w:t>Овде</w:t>
            </w:r>
            <w:r>
              <w:rPr>
                <w:color w:val="808080"/>
                <w:spacing w:val="-4"/>
              </w:rPr>
              <w:t xml:space="preserve"> </w:t>
            </w:r>
            <w:r>
              <w:rPr>
                <w:color w:val="808080"/>
              </w:rPr>
              <w:t>упишите</w:t>
            </w:r>
            <w:r>
              <w:rPr>
                <w:color w:val="808080"/>
                <w:spacing w:val="-3"/>
              </w:rPr>
              <w:t xml:space="preserve"> </w:t>
            </w:r>
            <w:r>
              <w:rPr>
                <w:color w:val="808080"/>
                <w:spacing w:val="-5"/>
              </w:rPr>
              <w:t>име</w:t>
            </w:r>
          </w:p>
        </w:tc>
        <w:tc>
          <w:tcPr>
            <w:tcW w:w="1241" w:type="dxa"/>
            <w:tcBorders>
              <w:top w:val="single" w:sz="4" w:space="0" w:color="000000"/>
              <w:left w:val="single" w:sz="4" w:space="0" w:color="000000"/>
              <w:bottom w:val="single" w:sz="4" w:space="0" w:color="000000"/>
              <w:right w:val="single" w:sz="4" w:space="0" w:color="BEBEBE"/>
            </w:tcBorders>
          </w:tcPr>
          <w:p w14:paraId="0E0DAD44" w14:textId="77777777" w:rsidR="003A460D" w:rsidRDefault="000709F2" w:rsidP="001B6BDB">
            <w:pPr>
              <w:pStyle w:val="TableParagraph"/>
              <w:spacing w:line="248" w:lineRule="exact"/>
              <w:ind w:left="116"/>
              <w:jc w:val="both"/>
            </w:pPr>
            <w:r>
              <w:rPr>
                <w:spacing w:val="-2"/>
              </w:rPr>
              <w:t>Презиме:</w:t>
            </w:r>
          </w:p>
        </w:tc>
        <w:tc>
          <w:tcPr>
            <w:tcW w:w="3976" w:type="dxa"/>
            <w:gridSpan w:val="3"/>
            <w:tcBorders>
              <w:top w:val="single" w:sz="4" w:space="0" w:color="000000"/>
              <w:left w:val="single" w:sz="4" w:space="0" w:color="BEBEBE"/>
              <w:bottom w:val="single" w:sz="4" w:space="0" w:color="000000"/>
            </w:tcBorders>
          </w:tcPr>
          <w:p w14:paraId="20C350C1" w14:textId="77777777" w:rsidR="003A460D" w:rsidRDefault="000709F2" w:rsidP="001B6BDB">
            <w:pPr>
              <w:pStyle w:val="TableParagraph"/>
              <w:spacing w:line="248" w:lineRule="exact"/>
              <w:ind w:left="116"/>
              <w:jc w:val="both"/>
            </w:pPr>
            <w:r>
              <w:rPr>
                <w:color w:val="808080"/>
              </w:rPr>
              <w:t>Овде</w:t>
            </w:r>
            <w:r>
              <w:rPr>
                <w:color w:val="808080"/>
                <w:spacing w:val="-4"/>
              </w:rPr>
              <w:t xml:space="preserve"> </w:t>
            </w:r>
            <w:r>
              <w:rPr>
                <w:color w:val="808080"/>
              </w:rPr>
              <w:t>упишите</w:t>
            </w:r>
            <w:r>
              <w:rPr>
                <w:color w:val="808080"/>
                <w:spacing w:val="-3"/>
              </w:rPr>
              <w:t xml:space="preserve"> </w:t>
            </w:r>
            <w:r>
              <w:rPr>
                <w:color w:val="808080"/>
                <w:spacing w:val="-2"/>
              </w:rPr>
              <w:t>презиме</w:t>
            </w:r>
          </w:p>
        </w:tc>
      </w:tr>
      <w:tr w:rsidR="003A460D" w14:paraId="7673E5AE" w14:textId="77777777">
        <w:trPr>
          <w:trHeight w:val="194"/>
        </w:trPr>
        <w:tc>
          <w:tcPr>
            <w:tcW w:w="9334" w:type="dxa"/>
            <w:gridSpan w:val="6"/>
            <w:tcBorders>
              <w:top w:val="single" w:sz="4" w:space="0" w:color="000000"/>
              <w:bottom w:val="single" w:sz="4" w:space="0" w:color="000000"/>
            </w:tcBorders>
          </w:tcPr>
          <w:p w14:paraId="041D98D7" w14:textId="77777777" w:rsidR="003A460D" w:rsidRDefault="003A460D" w:rsidP="001B6BDB">
            <w:pPr>
              <w:pStyle w:val="TableParagraph"/>
              <w:jc w:val="both"/>
              <w:rPr>
                <w:rFonts w:ascii="Times New Roman"/>
                <w:sz w:val="12"/>
              </w:rPr>
            </w:pPr>
          </w:p>
        </w:tc>
      </w:tr>
      <w:tr w:rsidR="003A460D" w14:paraId="0170BE79" w14:textId="77777777">
        <w:trPr>
          <w:trHeight w:val="890"/>
        </w:trPr>
        <w:tc>
          <w:tcPr>
            <w:tcW w:w="7488" w:type="dxa"/>
            <w:gridSpan w:val="5"/>
            <w:tcBorders>
              <w:top w:val="single" w:sz="4" w:space="0" w:color="000000"/>
              <w:bottom w:val="single" w:sz="4" w:space="0" w:color="000000"/>
              <w:right w:val="single" w:sz="4" w:space="0" w:color="BEBEBE"/>
            </w:tcBorders>
          </w:tcPr>
          <w:p w14:paraId="256BA725" w14:textId="77777777" w:rsidR="003A460D" w:rsidRDefault="000709F2" w:rsidP="001B6BDB">
            <w:pPr>
              <w:pStyle w:val="TableParagraph"/>
              <w:ind w:left="107" w:right="506"/>
              <w:jc w:val="both"/>
            </w:pPr>
            <w:r>
              <w:t>Пол</w:t>
            </w:r>
            <w:r>
              <w:rPr>
                <w:spacing w:val="-5"/>
              </w:rPr>
              <w:t xml:space="preserve"> </w:t>
            </w:r>
            <w:r>
              <w:t>подносица</w:t>
            </w:r>
            <w:r>
              <w:rPr>
                <w:spacing w:val="-5"/>
              </w:rPr>
              <w:t xml:space="preserve"> </w:t>
            </w:r>
            <w:r>
              <w:t>питања</w:t>
            </w:r>
            <w:r>
              <w:rPr>
                <w:spacing w:val="-6"/>
              </w:rPr>
              <w:t xml:space="preserve"> </w:t>
            </w:r>
            <w:r>
              <w:t>или</w:t>
            </w:r>
            <w:r>
              <w:rPr>
                <w:spacing w:val="-4"/>
              </w:rPr>
              <w:t xml:space="preserve"> </w:t>
            </w:r>
            <w:r>
              <w:t>жалбе</w:t>
            </w:r>
            <w:r>
              <w:rPr>
                <w:spacing w:val="-4"/>
              </w:rPr>
              <w:t xml:space="preserve"> </w:t>
            </w:r>
            <w:r>
              <w:t>(служи</w:t>
            </w:r>
            <w:r>
              <w:rPr>
                <w:spacing w:val="-6"/>
              </w:rPr>
              <w:t xml:space="preserve"> </w:t>
            </w:r>
            <w:r>
              <w:t>искључиво</w:t>
            </w:r>
            <w:r>
              <w:rPr>
                <w:spacing w:val="-6"/>
              </w:rPr>
              <w:t xml:space="preserve"> </w:t>
            </w:r>
            <w:r>
              <w:t>у</w:t>
            </w:r>
            <w:r>
              <w:rPr>
                <w:spacing w:val="-4"/>
              </w:rPr>
              <w:t xml:space="preserve"> </w:t>
            </w:r>
            <w:r>
              <w:t>сврху</w:t>
            </w:r>
            <w:r>
              <w:rPr>
                <w:spacing w:val="-4"/>
              </w:rPr>
              <w:t xml:space="preserve"> </w:t>
            </w:r>
            <w:r>
              <w:t>статистичке обраде и аналитичког приказа; изјашњењем дајете пристанак на статистичку обраду података):</w:t>
            </w:r>
          </w:p>
        </w:tc>
        <w:tc>
          <w:tcPr>
            <w:tcW w:w="1846" w:type="dxa"/>
            <w:tcBorders>
              <w:top w:val="single" w:sz="4" w:space="0" w:color="000000"/>
              <w:left w:val="single" w:sz="4" w:space="0" w:color="BEBEBE"/>
              <w:bottom w:val="single" w:sz="4" w:space="0" w:color="000000"/>
            </w:tcBorders>
          </w:tcPr>
          <w:p w14:paraId="4DD7D65E" w14:textId="77777777" w:rsidR="003A460D" w:rsidRDefault="000709F2" w:rsidP="001B6BDB">
            <w:pPr>
              <w:pStyle w:val="TableParagraph"/>
              <w:numPr>
                <w:ilvl w:val="0"/>
                <w:numId w:val="3"/>
              </w:numPr>
              <w:tabs>
                <w:tab w:val="left" w:pos="354"/>
              </w:tabs>
              <w:spacing w:line="296" w:lineRule="exact"/>
              <w:ind w:hanging="239"/>
              <w:jc w:val="both"/>
            </w:pPr>
            <w:r>
              <w:rPr>
                <w:spacing w:val="-2"/>
              </w:rPr>
              <w:t>Мушки</w:t>
            </w:r>
          </w:p>
          <w:p w14:paraId="3EDFACE1" w14:textId="77777777" w:rsidR="003A460D" w:rsidRDefault="000709F2" w:rsidP="001B6BDB">
            <w:pPr>
              <w:pStyle w:val="TableParagraph"/>
              <w:numPr>
                <w:ilvl w:val="0"/>
                <w:numId w:val="3"/>
              </w:numPr>
              <w:tabs>
                <w:tab w:val="left" w:pos="354"/>
              </w:tabs>
              <w:spacing w:line="296" w:lineRule="exact"/>
              <w:ind w:hanging="239"/>
              <w:jc w:val="both"/>
            </w:pPr>
            <w:r>
              <w:rPr>
                <w:spacing w:val="-2"/>
              </w:rPr>
              <w:t>Женски</w:t>
            </w:r>
          </w:p>
          <w:p w14:paraId="32B7C37C" w14:textId="77777777" w:rsidR="003A460D" w:rsidRDefault="000709F2" w:rsidP="001B6BDB">
            <w:pPr>
              <w:pStyle w:val="TableParagraph"/>
              <w:numPr>
                <w:ilvl w:val="0"/>
                <w:numId w:val="3"/>
              </w:numPr>
              <w:tabs>
                <w:tab w:val="left" w:pos="354"/>
              </w:tabs>
              <w:spacing w:before="1" w:line="277" w:lineRule="exact"/>
              <w:ind w:hanging="239"/>
              <w:jc w:val="both"/>
            </w:pPr>
            <w:r>
              <w:rPr>
                <w:spacing w:val="-2"/>
              </w:rPr>
              <w:t>Други</w:t>
            </w:r>
          </w:p>
        </w:tc>
      </w:tr>
      <w:tr w:rsidR="003A460D" w14:paraId="5AB7C0C5" w14:textId="77777777">
        <w:trPr>
          <w:trHeight w:val="268"/>
        </w:trPr>
        <w:tc>
          <w:tcPr>
            <w:tcW w:w="9334" w:type="dxa"/>
            <w:gridSpan w:val="6"/>
            <w:tcBorders>
              <w:top w:val="single" w:sz="4" w:space="0" w:color="000000"/>
              <w:bottom w:val="single" w:sz="4" w:space="0" w:color="000000"/>
            </w:tcBorders>
          </w:tcPr>
          <w:p w14:paraId="55B33694" w14:textId="77777777" w:rsidR="003A460D" w:rsidRDefault="003A460D" w:rsidP="001B6BDB">
            <w:pPr>
              <w:pStyle w:val="TableParagraph"/>
              <w:jc w:val="both"/>
              <w:rPr>
                <w:rFonts w:ascii="Times New Roman"/>
                <w:sz w:val="18"/>
              </w:rPr>
            </w:pPr>
          </w:p>
        </w:tc>
      </w:tr>
      <w:tr w:rsidR="003A460D" w14:paraId="1EF809DD" w14:textId="77777777">
        <w:trPr>
          <w:trHeight w:val="268"/>
        </w:trPr>
        <w:tc>
          <w:tcPr>
            <w:tcW w:w="5358" w:type="dxa"/>
            <w:gridSpan w:val="3"/>
            <w:tcBorders>
              <w:top w:val="single" w:sz="4" w:space="0" w:color="000000"/>
              <w:bottom w:val="single" w:sz="4" w:space="0" w:color="BEBEBE"/>
              <w:right w:val="single" w:sz="4" w:space="0" w:color="000000"/>
            </w:tcBorders>
          </w:tcPr>
          <w:p w14:paraId="1A03415F" w14:textId="77777777" w:rsidR="003A460D" w:rsidRDefault="000709F2" w:rsidP="001B6BDB">
            <w:pPr>
              <w:pStyle w:val="TableParagraph"/>
              <w:spacing w:line="248" w:lineRule="exact"/>
              <w:ind w:left="107"/>
              <w:jc w:val="both"/>
            </w:pPr>
            <w:r>
              <w:t>Електронска</w:t>
            </w:r>
            <w:r>
              <w:rPr>
                <w:spacing w:val="-9"/>
              </w:rPr>
              <w:t xml:space="preserve"> </w:t>
            </w:r>
            <w:r>
              <w:t>пошта</w:t>
            </w:r>
            <w:r>
              <w:rPr>
                <w:spacing w:val="-7"/>
              </w:rPr>
              <w:t xml:space="preserve"> </w:t>
            </w:r>
            <w:r>
              <w:t>(e-</w:t>
            </w:r>
            <w:r>
              <w:rPr>
                <w:spacing w:val="-2"/>
              </w:rPr>
              <w:t>mаil):</w:t>
            </w:r>
          </w:p>
        </w:tc>
        <w:tc>
          <w:tcPr>
            <w:tcW w:w="3976" w:type="dxa"/>
            <w:gridSpan w:val="3"/>
            <w:tcBorders>
              <w:top w:val="single" w:sz="4" w:space="0" w:color="000000"/>
              <w:left w:val="single" w:sz="4" w:space="0" w:color="000000"/>
              <w:bottom w:val="single" w:sz="4" w:space="0" w:color="BEBEBE"/>
            </w:tcBorders>
          </w:tcPr>
          <w:p w14:paraId="78D47EF9" w14:textId="77777777" w:rsidR="003A460D" w:rsidRDefault="000709F2" w:rsidP="001B6BDB">
            <w:pPr>
              <w:pStyle w:val="TableParagraph"/>
              <w:spacing w:line="248" w:lineRule="exact"/>
              <w:ind w:left="116"/>
              <w:jc w:val="both"/>
            </w:pPr>
            <w:r>
              <w:t>Број</w:t>
            </w:r>
            <w:r>
              <w:rPr>
                <w:spacing w:val="-2"/>
              </w:rPr>
              <w:t xml:space="preserve"> телефона:</w:t>
            </w:r>
          </w:p>
        </w:tc>
      </w:tr>
      <w:tr w:rsidR="003A460D" w14:paraId="64AE9488" w14:textId="77777777">
        <w:trPr>
          <w:trHeight w:val="268"/>
        </w:trPr>
        <w:tc>
          <w:tcPr>
            <w:tcW w:w="5358" w:type="dxa"/>
            <w:gridSpan w:val="3"/>
            <w:tcBorders>
              <w:top w:val="single" w:sz="4" w:space="0" w:color="BEBEBE"/>
              <w:bottom w:val="single" w:sz="4" w:space="0" w:color="000000"/>
              <w:right w:val="single" w:sz="4" w:space="0" w:color="000000"/>
            </w:tcBorders>
          </w:tcPr>
          <w:p w14:paraId="6CE2A497" w14:textId="77777777" w:rsidR="003A460D" w:rsidRDefault="000709F2" w:rsidP="001B6BDB">
            <w:pPr>
              <w:pStyle w:val="TableParagraph"/>
              <w:spacing w:line="248" w:lineRule="exact"/>
              <w:ind w:left="107"/>
              <w:jc w:val="both"/>
            </w:pPr>
            <w:r>
              <w:rPr>
                <w:color w:val="808080"/>
              </w:rPr>
              <w:t>Овде</w:t>
            </w:r>
            <w:r>
              <w:rPr>
                <w:color w:val="808080"/>
                <w:spacing w:val="-4"/>
              </w:rPr>
              <w:t xml:space="preserve"> </w:t>
            </w:r>
            <w:r>
              <w:rPr>
                <w:color w:val="808080"/>
              </w:rPr>
              <w:t>упишите</w:t>
            </w:r>
            <w:r>
              <w:rPr>
                <w:color w:val="808080"/>
                <w:spacing w:val="-3"/>
              </w:rPr>
              <w:t xml:space="preserve"> </w:t>
            </w:r>
            <w:r>
              <w:rPr>
                <w:color w:val="808080"/>
              </w:rPr>
              <w:t>e-mаil</w:t>
            </w:r>
            <w:r>
              <w:rPr>
                <w:color w:val="808080"/>
                <w:spacing w:val="-3"/>
              </w:rPr>
              <w:t xml:space="preserve"> </w:t>
            </w:r>
            <w:r>
              <w:rPr>
                <w:color w:val="808080"/>
                <w:spacing w:val="-2"/>
              </w:rPr>
              <w:t>адресу</w:t>
            </w:r>
          </w:p>
        </w:tc>
        <w:tc>
          <w:tcPr>
            <w:tcW w:w="3976" w:type="dxa"/>
            <w:gridSpan w:val="3"/>
            <w:tcBorders>
              <w:top w:val="single" w:sz="4" w:space="0" w:color="BEBEBE"/>
              <w:left w:val="single" w:sz="4" w:space="0" w:color="000000"/>
              <w:bottom w:val="single" w:sz="4" w:space="0" w:color="000000"/>
            </w:tcBorders>
          </w:tcPr>
          <w:p w14:paraId="4E24A8AB" w14:textId="77777777" w:rsidR="003A460D" w:rsidRDefault="000709F2" w:rsidP="001B6BDB">
            <w:pPr>
              <w:pStyle w:val="TableParagraph"/>
              <w:spacing w:line="248" w:lineRule="exact"/>
              <w:ind w:left="116"/>
              <w:jc w:val="both"/>
            </w:pPr>
            <w:r>
              <w:rPr>
                <w:color w:val="808080"/>
              </w:rPr>
              <w:t>Овде</w:t>
            </w:r>
            <w:r>
              <w:rPr>
                <w:color w:val="808080"/>
                <w:spacing w:val="-3"/>
              </w:rPr>
              <w:t xml:space="preserve"> </w:t>
            </w:r>
            <w:r>
              <w:rPr>
                <w:color w:val="808080"/>
              </w:rPr>
              <w:t>упишите</w:t>
            </w:r>
            <w:r>
              <w:rPr>
                <w:color w:val="808080"/>
                <w:spacing w:val="-3"/>
              </w:rPr>
              <w:t xml:space="preserve"> </w:t>
            </w:r>
            <w:r>
              <w:rPr>
                <w:color w:val="808080"/>
              </w:rPr>
              <w:t>бр.</w:t>
            </w:r>
            <w:r>
              <w:rPr>
                <w:color w:val="808080"/>
                <w:spacing w:val="-6"/>
              </w:rPr>
              <w:t xml:space="preserve"> </w:t>
            </w:r>
            <w:r>
              <w:rPr>
                <w:color w:val="808080"/>
                <w:spacing w:val="-2"/>
              </w:rPr>
              <w:t>телефона</w:t>
            </w:r>
          </w:p>
        </w:tc>
      </w:tr>
      <w:tr w:rsidR="003A460D" w14:paraId="4455F193" w14:textId="77777777">
        <w:trPr>
          <w:trHeight w:val="268"/>
        </w:trPr>
        <w:tc>
          <w:tcPr>
            <w:tcW w:w="9334" w:type="dxa"/>
            <w:gridSpan w:val="6"/>
            <w:tcBorders>
              <w:top w:val="single" w:sz="4" w:space="0" w:color="000000"/>
              <w:bottom w:val="single" w:sz="4" w:space="0" w:color="000000"/>
            </w:tcBorders>
          </w:tcPr>
          <w:p w14:paraId="1C2776EB" w14:textId="77777777" w:rsidR="003A460D" w:rsidRDefault="003A460D" w:rsidP="001B6BDB">
            <w:pPr>
              <w:pStyle w:val="TableParagraph"/>
              <w:jc w:val="both"/>
              <w:rPr>
                <w:rFonts w:ascii="Times New Roman"/>
                <w:sz w:val="18"/>
              </w:rPr>
            </w:pPr>
          </w:p>
        </w:tc>
      </w:tr>
      <w:tr w:rsidR="003A460D" w14:paraId="63F5AD51" w14:textId="77777777">
        <w:trPr>
          <w:trHeight w:val="805"/>
        </w:trPr>
        <w:tc>
          <w:tcPr>
            <w:tcW w:w="5608" w:type="dxa"/>
            <w:gridSpan w:val="4"/>
            <w:tcBorders>
              <w:top w:val="single" w:sz="4" w:space="0" w:color="000000"/>
              <w:right w:val="single" w:sz="4" w:space="0" w:color="BEBEBE"/>
            </w:tcBorders>
          </w:tcPr>
          <w:p w14:paraId="5C7ABAB7" w14:textId="77777777" w:rsidR="003A460D" w:rsidRDefault="000709F2" w:rsidP="001B6BDB">
            <w:pPr>
              <w:pStyle w:val="TableParagraph"/>
              <w:ind w:left="107" w:right="119"/>
              <w:jc w:val="both"/>
            </w:pPr>
            <w:r>
              <w:t>Поштанска адреса – за пријем писаног одговора (молимо</w:t>
            </w:r>
            <w:r>
              <w:rPr>
                <w:spacing w:val="-5"/>
              </w:rPr>
              <w:t xml:space="preserve"> </w:t>
            </w:r>
            <w:r>
              <w:t>Вас</w:t>
            </w:r>
            <w:r>
              <w:rPr>
                <w:spacing w:val="-4"/>
              </w:rPr>
              <w:t xml:space="preserve"> </w:t>
            </w:r>
            <w:r>
              <w:t>да</w:t>
            </w:r>
            <w:r>
              <w:rPr>
                <w:spacing w:val="-6"/>
              </w:rPr>
              <w:t xml:space="preserve"> </w:t>
            </w:r>
            <w:r>
              <w:t>упишете</w:t>
            </w:r>
            <w:r>
              <w:rPr>
                <w:spacing w:val="-6"/>
              </w:rPr>
              <w:t xml:space="preserve"> </w:t>
            </w:r>
            <w:r>
              <w:t>пуну</w:t>
            </w:r>
            <w:r>
              <w:rPr>
                <w:spacing w:val="-5"/>
              </w:rPr>
              <w:t xml:space="preserve"> </w:t>
            </w:r>
            <w:r>
              <w:t>адресу:</w:t>
            </w:r>
            <w:r>
              <w:rPr>
                <w:spacing w:val="-5"/>
              </w:rPr>
              <w:t xml:space="preserve"> </w:t>
            </w:r>
            <w:r>
              <w:t>улица</w:t>
            </w:r>
            <w:r>
              <w:rPr>
                <w:spacing w:val="-6"/>
              </w:rPr>
              <w:t xml:space="preserve"> </w:t>
            </w:r>
            <w:r>
              <w:t>и</w:t>
            </w:r>
            <w:r>
              <w:rPr>
                <w:spacing w:val="-3"/>
              </w:rPr>
              <w:t xml:space="preserve"> </w:t>
            </w:r>
            <w:r>
              <w:t>број,</w:t>
            </w:r>
          </w:p>
          <w:p w14:paraId="30D3A474" w14:textId="77777777" w:rsidR="003A460D" w:rsidRDefault="000709F2" w:rsidP="001B6BDB">
            <w:pPr>
              <w:pStyle w:val="TableParagraph"/>
              <w:spacing w:line="249" w:lineRule="exact"/>
              <w:ind w:left="107"/>
              <w:jc w:val="both"/>
            </w:pPr>
            <w:r>
              <w:t>поштански</w:t>
            </w:r>
            <w:r>
              <w:rPr>
                <w:spacing w:val="-3"/>
              </w:rPr>
              <w:t xml:space="preserve"> </w:t>
            </w:r>
            <w:r>
              <w:t>број</w:t>
            </w:r>
            <w:r>
              <w:rPr>
                <w:spacing w:val="-3"/>
              </w:rPr>
              <w:t xml:space="preserve"> </w:t>
            </w:r>
            <w:r>
              <w:t>места</w:t>
            </w:r>
            <w:r>
              <w:rPr>
                <w:spacing w:val="-6"/>
              </w:rPr>
              <w:t xml:space="preserve"> </w:t>
            </w:r>
            <w:r>
              <w:t>и</w:t>
            </w:r>
            <w:r>
              <w:rPr>
                <w:spacing w:val="-2"/>
              </w:rPr>
              <w:t xml:space="preserve"> </w:t>
            </w:r>
            <w:r>
              <w:t>назив</w:t>
            </w:r>
            <w:r>
              <w:rPr>
                <w:spacing w:val="-3"/>
              </w:rPr>
              <w:t xml:space="preserve"> </w:t>
            </w:r>
            <w:r>
              <w:rPr>
                <w:spacing w:val="-2"/>
              </w:rPr>
              <w:t>места):</w:t>
            </w:r>
          </w:p>
        </w:tc>
        <w:tc>
          <w:tcPr>
            <w:tcW w:w="3726" w:type="dxa"/>
            <w:gridSpan w:val="2"/>
            <w:tcBorders>
              <w:top w:val="single" w:sz="4" w:space="0" w:color="000000"/>
              <w:left w:val="single" w:sz="4" w:space="0" w:color="BEBEBE"/>
            </w:tcBorders>
          </w:tcPr>
          <w:p w14:paraId="2DEFBE06" w14:textId="77777777" w:rsidR="003A460D" w:rsidRDefault="000709F2" w:rsidP="001B6BDB">
            <w:pPr>
              <w:pStyle w:val="TableParagraph"/>
              <w:spacing w:line="268" w:lineRule="exact"/>
              <w:ind w:left="115"/>
              <w:jc w:val="both"/>
            </w:pPr>
            <w:r>
              <w:rPr>
                <w:color w:val="808080"/>
              </w:rPr>
              <w:t>Овде</w:t>
            </w:r>
            <w:r>
              <w:rPr>
                <w:color w:val="808080"/>
                <w:spacing w:val="-8"/>
              </w:rPr>
              <w:t xml:space="preserve"> </w:t>
            </w:r>
            <w:r>
              <w:rPr>
                <w:color w:val="808080"/>
              </w:rPr>
              <w:t>упишите</w:t>
            </w:r>
            <w:r>
              <w:rPr>
                <w:color w:val="808080"/>
                <w:spacing w:val="-5"/>
              </w:rPr>
              <w:t xml:space="preserve"> </w:t>
            </w:r>
            <w:r>
              <w:rPr>
                <w:color w:val="808080"/>
              </w:rPr>
              <w:t>поштанску</w:t>
            </w:r>
            <w:r>
              <w:rPr>
                <w:color w:val="808080"/>
                <w:spacing w:val="-6"/>
              </w:rPr>
              <w:t xml:space="preserve"> </w:t>
            </w:r>
            <w:r>
              <w:rPr>
                <w:color w:val="808080"/>
                <w:spacing w:val="-2"/>
              </w:rPr>
              <w:t>адресу</w:t>
            </w:r>
          </w:p>
        </w:tc>
      </w:tr>
      <w:tr w:rsidR="003A460D" w14:paraId="51B28FC3" w14:textId="77777777">
        <w:trPr>
          <w:trHeight w:val="536"/>
        </w:trPr>
        <w:tc>
          <w:tcPr>
            <w:tcW w:w="5608" w:type="dxa"/>
            <w:gridSpan w:val="4"/>
            <w:tcBorders>
              <w:right w:val="single" w:sz="4" w:space="0" w:color="BEBEBE"/>
            </w:tcBorders>
          </w:tcPr>
          <w:p w14:paraId="342A5C61" w14:textId="77777777" w:rsidR="003A460D" w:rsidRDefault="000709F2" w:rsidP="001B6BDB">
            <w:pPr>
              <w:pStyle w:val="TableParagraph"/>
              <w:spacing w:line="267" w:lineRule="exact"/>
              <w:ind w:left="107"/>
              <w:jc w:val="both"/>
            </w:pPr>
            <w:r>
              <w:t>Пратићу</w:t>
            </w:r>
            <w:r>
              <w:rPr>
                <w:spacing w:val="-3"/>
              </w:rPr>
              <w:t xml:space="preserve"> </w:t>
            </w:r>
            <w:r>
              <w:t>исход</w:t>
            </w:r>
            <w:r>
              <w:rPr>
                <w:spacing w:val="-7"/>
              </w:rPr>
              <w:t xml:space="preserve"> </w:t>
            </w:r>
            <w:r>
              <w:t>на</w:t>
            </w:r>
            <w:r>
              <w:rPr>
                <w:spacing w:val="-4"/>
              </w:rPr>
              <w:t xml:space="preserve"> </w:t>
            </w:r>
            <w:r>
              <w:t>вебсајту,</w:t>
            </w:r>
            <w:r>
              <w:rPr>
                <w:spacing w:val="-3"/>
              </w:rPr>
              <w:t xml:space="preserve"> </w:t>
            </w:r>
            <w:r>
              <w:t>пошто</w:t>
            </w:r>
            <w:r>
              <w:rPr>
                <w:spacing w:val="-3"/>
              </w:rPr>
              <w:t xml:space="preserve"> </w:t>
            </w:r>
            <w:r>
              <w:t>желим</w:t>
            </w:r>
            <w:r>
              <w:rPr>
                <w:spacing w:val="-7"/>
              </w:rPr>
              <w:t xml:space="preserve"> </w:t>
            </w:r>
            <w:r>
              <w:t>да</w:t>
            </w:r>
            <w:r>
              <w:rPr>
                <w:spacing w:val="-3"/>
              </w:rPr>
              <w:t xml:space="preserve"> </w:t>
            </w:r>
            <w:r>
              <w:rPr>
                <w:spacing w:val="-4"/>
              </w:rPr>
              <w:t>будем</w:t>
            </w:r>
          </w:p>
          <w:p w14:paraId="2082E8F0" w14:textId="77777777" w:rsidR="003A460D" w:rsidRDefault="000709F2" w:rsidP="001B6BDB">
            <w:pPr>
              <w:pStyle w:val="TableParagraph"/>
              <w:spacing w:line="249" w:lineRule="exact"/>
              <w:ind w:left="107"/>
              <w:jc w:val="both"/>
            </w:pPr>
            <w:r>
              <w:rPr>
                <w:spacing w:val="-2"/>
              </w:rPr>
              <w:t>анониман.</w:t>
            </w:r>
          </w:p>
        </w:tc>
        <w:tc>
          <w:tcPr>
            <w:tcW w:w="3726" w:type="dxa"/>
            <w:gridSpan w:val="2"/>
            <w:tcBorders>
              <w:left w:val="single" w:sz="4" w:space="0" w:color="BEBEBE"/>
            </w:tcBorders>
          </w:tcPr>
          <w:p w14:paraId="1028C6A2" w14:textId="77777777" w:rsidR="003A460D" w:rsidRDefault="000709F2" w:rsidP="001B6BDB">
            <w:pPr>
              <w:pStyle w:val="TableParagraph"/>
              <w:numPr>
                <w:ilvl w:val="0"/>
                <w:numId w:val="2"/>
              </w:numPr>
              <w:tabs>
                <w:tab w:val="left" w:pos="354"/>
              </w:tabs>
              <w:spacing w:line="296" w:lineRule="exact"/>
              <w:ind w:left="354" w:hanging="239"/>
              <w:jc w:val="both"/>
            </w:pPr>
            <w:r>
              <w:t>анонимно</w:t>
            </w:r>
            <w:r>
              <w:rPr>
                <w:spacing w:val="-7"/>
              </w:rPr>
              <w:t xml:space="preserve"> </w:t>
            </w:r>
            <w:r>
              <w:t>праћење</w:t>
            </w:r>
            <w:r>
              <w:rPr>
                <w:spacing w:val="-7"/>
              </w:rPr>
              <w:t xml:space="preserve"> </w:t>
            </w:r>
            <w:r>
              <w:rPr>
                <w:spacing w:val="-2"/>
              </w:rPr>
              <w:t>одговора</w:t>
            </w:r>
          </w:p>
        </w:tc>
      </w:tr>
      <w:tr w:rsidR="003A460D" w14:paraId="50753F23" w14:textId="77777777">
        <w:trPr>
          <w:trHeight w:val="594"/>
        </w:trPr>
        <w:tc>
          <w:tcPr>
            <w:tcW w:w="5608" w:type="dxa"/>
            <w:gridSpan w:val="4"/>
            <w:tcBorders>
              <w:right w:val="single" w:sz="4" w:space="0" w:color="BEBEBE"/>
            </w:tcBorders>
          </w:tcPr>
          <w:p w14:paraId="21F61530" w14:textId="77777777" w:rsidR="003A460D" w:rsidRDefault="000709F2" w:rsidP="001B6BDB">
            <w:pPr>
              <w:pStyle w:val="TableParagraph"/>
              <w:spacing w:before="1"/>
              <w:ind w:left="107"/>
              <w:jc w:val="both"/>
            </w:pPr>
            <w:r>
              <w:t>Језик</w:t>
            </w:r>
            <w:r>
              <w:rPr>
                <w:spacing w:val="-4"/>
              </w:rPr>
              <w:t xml:space="preserve"> </w:t>
            </w:r>
            <w:r>
              <w:t>на</w:t>
            </w:r>
            <w:r>
              <w:rPr>
                <w:spacing w:val="-2"/>
              </w:rPr>
              <w:t xml:space="preserve"> </w:t>
            </w:r>
            <w:r>
              <w:t>коме</w:t>
            </w:r>
            <w:r>
              <w:rPr>
                <w:spacing w:val="-5"/>
              </w:rPr>
              <w:t xml:space="preserve"> </w:t>
            </w:r>
            <w:r>
              <w:t>ће</w:t>
            </w:r>
            <w:r>
              <w:rPr>
                <w:spacing w:val="-4"/>
              </w:rPr>
              <w:t xml:space="preserve"> </w:t>
            </w:r>
            <w:r>
              <w:t>се</w:t>
            </w:r>
            <w:r>
              <w:rPr>
                <w:spacing w:val="-4"/>
              </w:rPr>
              <w:t xml:space="preserve"> </w:t>
            </w:r>
            <w:r>
              <w:t>комуникација</w:t>
            </w:r>
            <w:r>
              <w:rPr>
                <w:spacing w:val="-4"/>
              </w:rPr>
              <w:t xml:space="preserve"> </w:t>
            </w:r>
            <w:r>
              <w:rPr>
                <w:spacing w:val="-2"/>
              </w:rPr>
              <w:t>обављати</w:t>
            </w:r>
          </w:p>
        </w:tc>
        <w:tc>
          <w:tcPr>
            <w:tcW w:w="3726" w:type="dxa"/>
            <w:gridSpan w:val="2"/>
            <w:tcBorders>
              <w:left w:val="single" w:sz="4" w:space="0" w:color="BEBEBE"/>
            </w:tcBorders>
          </w:tcPr>
          <w:p w14:paraId="745FBAAB" w14:textId="77777777" w:rsidR="003A460D" w:rsidRDefault="000709F2" w:rsidP="001B6BDB">
            <w:pPr>
              <w:pStyle w:val="TableParagraph"/>
              <w:numPr>
                <w:ilvl w:val="0"/>
                <w:numId w:val="1"/>
              </w:numPr>
              <w:tabs>
                <w:tab w:val="left" w:pos="354"/>
              </w:tabs>
              <w:spacing w:line="296" w:lineRule="exact"/>
              <w:ind w:left="354" w:hanging="239"/>
              <w:jc w:val="both"/>
            </w:pPr>
            <w:r>
              <w:t>Српски</w:t>
            </w:r>
            <w:r>
              <w:rPr>
                <w:spacing w:val="-5"/>
              </w:rPr>
              <w:t xml:space="preserve"> </w:t>
            </w:r>
            <w:r>
              <w:rPr>
                <w:spacing w:val="-2"/>
              </w:rPr>
              <w:t>језик</w:t>
            </w:r>
          </w:p>
          <w:p w14:paraId="79543558" w14:textId="77777777" w:rsidR="003A460D" w:rsidRDefault="000709F2" w:rsidP="001B6BDB">
            <w:pPr>
              <w:pStyle w:val="TableParagraph"/>
              <w:numPr>
                <w:ilvl w:val="0"/>
                <w:numId w:val="1"/>
              </w:numPr>
              <w:tabs>
                <w:tab w:val="left" w:pos="354"/>
                <w:tab w:val="left" w:pos="2090"/>
              </w:tabs>
              <w:spacing w:before="1" w:line="277" w:lineRule="exact"/>
              <w:ind w:left="354" w:hanging="239"/>
              <w:jc w:val="both"/>
            </w:pPr>
            <w:r>
              <w:t xml:space="preserve">други, </w:t>
            </w:r>
            <w:r>
              <w:rPr>
                <w:rFonts w:ascii="Times New Roman" w:hAnsi="Times New Roman"/>
                <w:u w:val="single"/>
              </w:rPr>
              <w:tab/>
            </w:r>
            <w:r>
              <w:rPr>
                <w:rFonts w:ascii="Times New Roman" w:hAnsi="Times New Roman"/>
              </w:rPr>
              <w:t xml:space="preserve"> </w:t>
            </w:r>
            <w:r>
              <w:t>језик</w:t>
            </w:r>
          </w:p>
        </w:tc>
      </w:tr>
      <w:tr w:rsidR="003A460D" w14:paraId="15342E60" w14:textId="77777777">
        <w:trPr>
          <w:trHeight w:val="260"/>
        </w:trPr>
        <w:tc>
          <w:tcPr>
            <w:tcW w:w="9334" w:type="dxa"/>
            <w:gridSpan w:val="6"/>
            <w:tcBorders>
              <w:left w:val="nil"/>
              <w:bottom w:val="single" w:sz="18" w:space="0" w:color="000000"/>
              <w:right w:val="nil"/>
            </w:tcBorders>
          </w:tcPr>
          <w:p w14:paraId="5EB89DE8" w14:textId="77777777" w:rsidR="003A460D" w:rsidRDefault="003A460D" w:rsidP="001B6BDB">
            <w:pPr>
              <w:pStyle w:val="TableParagraph"/>
              <w:jc w:val="both"/>
              <w:rPr>
                <w:rFonts w:ascii="Times New Roman"/>
                <w:sz w:val="18"/>
                <w:lang w:val="sr-Cyrl-RS"/>
              </w:rPr>
            </w:pPr>
          </w:p>
          <w:p w14:paraId="7D62D461" w14:textId="77777777" w:rsidR="00343530" w:rsidRPr="00343530" w:rsidRDefault="00343530" w:rsidP="001B6BDB">
            <w:pPr>
              <w:pStyle w:val="TableParagraph"/>
              <w:jc w:val="both"/>
              <w:rPr>
                <w:rFonts w:ascii="Times New Roman"/>
                <w:sz w:val="18"/>
                <w:lang w:val="sr-Cyrl-RS"/>
              </w:rPr>
            </w:pPr>
          </w:p>
        </w:tc>
      </w:tr>
      <w:tr w:rsidR="003A460D" w14:paraId="45AB4804" w14:textId="77777777">
        <w:trPr>
          <w:trHeight w:val="262"/>
        </w:trPr>
        <w:tc>
          <w:tcPr>
            <w:tcW w:w="9334" w:type="dxa"/>
            <w:gridSpan w:val="6"/>
            <w:tcBorders>
              <w:bottom w:val="single" w:sz="4" w:space="0" w:color="000000"/>
            </w:tcBorders>
            <w:shd w:val="clear" w:color="auto" w:fill="BEBEBE"/>
          </w:tcPr>
          <w:p w14:paraId="28135E8A" w14:textId="77777777" w:rsidR="003A460D" w:rsidRDefault="000709F2" w:rsidP="001B6BDB">
            <w:pPr>
              <w:pStyle w:val="TableParagraph"/>
              <w:spacing w:line="243" w:lineRule="exact"/>
              <w:ind w:left="107"/>
              <w:jc w:val="both"/>
              <w:rPr>
                <w:b/>
              </w:rPr>
            </w:pPr>
            <w:r>
              <w:rPr>
                <w:b/>
              </w:rPr>
              <w:t>Питање</w:t>
            </w:r>
            <w:r>
              <w:rPr>
                <w:b/>
                <w:spacing w:val="-6"/>
              </w:rPr>
              <w:t xml:space="preserve"> </w:t>
            </w:r>
            <w:r>
              <w:rPr>
                <w:b/>
              </w:rPr>
              <w:t>или</w:t>
            </w:r>
            <w:r>
              <w:rPr>
                <w:b/>
                <w:spacing w:val="-2"/>
              </w:rPr>
              <w:t xml:space="preserve"> жалба</w:t>
            </w:r>
          </w:p>
        </w:tc>
      </w:tr>
      <w:tr w:rsidR="003A460D" w14:paraId="33D97126" w14:textId="77777777">
        <w:trPr>
          <w:trHeight w:val="268"/>
        </w:trPr>
        <w:tc>
          <w:tcPr>
            <w:tcW w:w="9334" w:type="dxa"/>
            <w:gridSpan w:val="6"/>
            <w:tcBorders>
              <w:top w:val="single" w:sz="4" w:space="0" w:color="000000"/>
              <w:bottom w:val="single" w:sz="4" w:space="0" w:color="BEBEBE"/>
            </w:tcBorders>
          </w:tcPr>
          <w:p w14:paraId="64243977" w14:textId="77777777" w:rsidR="003A460D" w:rsidRDefault="000709F2" w:rsidP="001B6BDB">
            <w:pPr>
              <w:pStyle w:val="TableParagraph"/>
              <w:spacing w:line="248" w:lineRule="exact"/>
              <w:ind w:left="107"/>
              <w:jc w:val="both"/>
            </w:pPr>
            <w:r>
              <w:t>Питање</w:t>
            </w:r>
            <w:r>
              <w:rPr>
                <w:spacing w:val="-5"/>
              </w:rPr>
              <w:t xml:space="preserve"> </w:t>
            </w:r>
            <w:r>
              <w:t>или</w:t>
            </w:r>
            <w:r>
              <w:rPr>
                <w:spacing w:val="-5"/>
              </w:rPr>
              <w:t xml:space="preserve"> </w:t>
            </w:r>
            <w:r>
              <w:t>опис</w:t>
            </w:r>
            <w:r>
              <w:rPr>
                <w:spacing w:val="-3"/>
              </w:rPr>
              <w:t xml:space="preserve"> </w:t>
            </w:r>
            <w:r>
              <w:t>жалбе</w:t>
            </w:r>
            <w:r>
              <w:rPr>
                <w:spacing w:val="-5"/>
              </w:rPr>
              <w:t xml:space="preserve"> </w:t>
            </w:r>
            <w:r>
              <w:t>(ово</w:t>
            </w:r>
            <w:r>
              <w:rPr>
                <w:spacing w:val="-4"/>
              </w:rPr>
              <w:t xml:space="preserve"> </w:t>
            </w:r>
            <w:r>
              <w:t>поље</w:t>
            </w:r>
            <w:r>
              <w:rPr>
                <w:spacing w:val="-2"/>
              </w:rPr>
              <w:t xml:space="preserve"> </w:t>
            </w:r>
            <w:r>
              <w:t>је</w:t>
            </w:r>
            <w:r>
              <w:rPr>
                <w:spacing w:val="-5"/>
              </w:rPr>
              <w:t xml:space="preserve"> </w:t>
            </w:r>
            <w:r>
              <w:t>обавезно</w:t>
            </w:r>
            <w:r>
              <w:rPr>
                <w:spacing w:val="-3"/>
              </w:rPr>
              <w:t xml:space="preserve"> </w:t>
            </w:r>
            <w:r>
              <w:rPr>
                <w:spacing w:val="-2"/>
              </w:rPr>
              <w:t>попунити):</w:t>
            </w:r>
          </w:p>
        </w:tc>
      </w:tr>
      <w:tr w:rsidR="003A460D" w14:paraId="14A12584" w14:textId="77777777">
        <w:trPr>
          <w:trHeight w:val="654"/>
        </w:trPr>
        <w:tc>
          <w:tcPr>
            <w:tcW w:w="9334" w:type="dxa"/>
            <w:gridSpan w:val="6"/>
            <w:tcBorders>
              <w:top w:val="single" w:sz="4" w:space="0" w:color="BEBEBE"/>
              <w:bottom w:val="single" w:sz="4" w:space="0" w:color="000000"/>
            </w:tcBorders>
          </w:tcPr>
          <w:p w14:paraId="1CC694C2" w14:textId="77777777" w:rsidR="003A460D" w:rsidRDefault="000709F2" w:rsidP="001B6BDB">
            <w:pPr>
              <w:pStyle w:val="TableParagraph"/>
              <w:spacing w:line="268" w:lineRule="exact"/>
              <w:ind w:left="107"/>
              <w:jc w:val="both"/>
            </w:pPr>
            <w:r>
              <w:rPr>
                <w:color w:val="A6A6A6"/>
              </w:rPr>
              <w:t>Овде</w:t>
            </w:r>
            <w:r>
              <w:rPr>
                <w:color w:val="A6A6A6"/>
                <w:spacing w:val="-6"/>
              </w:rPr>
              <w:t xml:space="preserve"> </w:t>
            </w:r>
            <w:r>
              <w:rPr>
                <w:color w:val="A6A6A6"/>
              </w:rPr>
              <w:t>опишите</w:t>
            </w:r>
            <w:r>
              <w:rPr>
                <w:color w:val="A6A6A6"/>
                <w:spacing w:val="-2"/>
              </w:rPr>
              <w:t xml:space="preserve"> </w:t>
            </w:r>
            <w:r>
              <w:rPr>
                <w:color w:val="A6A6A6"/>
              </w:rPr>
              <w:t>шта</w:t>
            </w:r>
            <w:r>
              <w:rPr>
                <w:color w:val="A6A6A6"/>
                <w:spacing w:val="-4"/>
              </w:rPr>
              <w:t xml:space="preserve"> </w:t>
            </w:r>
            <w:r>
              <w:rPr>
                <w:color w:val="A6A6A6"/>
              </w:rPr>
              <w:t>је</w:t>
            </w:r>
            <w:r>
              <w:rPr>
                <w:color w:val="A6A6A6"/>
                <w:spacing w:val="-2"/>
              </w:rPr>
              <w:t xml:space="preserve"> </w:t>
            </w:r>
            <w:r>
              <w:rPr>
                <w:color w:val="A6A6A6"/>
              </w:rPr>
              <w:t>разлог</w:t>
            </w:r>
            <w:r>
              <w:rPr>
                <w:color w:val="A6A6A6"/>
                <w:spacing w:val="-3"/>
              </w:rPr>
              <w:t xml:space="preserve"> </w:t>
            </w:r>
            <w:r>
              <w:rPr>
                <w:color w:val="A6A6A6"/>
              </w:rPr>
              <w:t>Ваше</w:t>
            </w:r>
            <w:r>
              <w:rPr>
                <w:color w:val="A6A6A6"/>
                <w:spacing w:val="-2"/>
              </w:rPr>
              <w:t xml:space="preserve"> </w:t>
            </w:r>
            <w:r>
              <w:rPr>
                <w:color w:val="A6A6A6"/>
                <w:spacing w:val="-4"/>
              </w:rPr>
              <w:t>жалбе</w:t>
            </w:r>
          </w:p>
        </w:tc>
      </w:tr>
      <w:tr w:rsidR="003A460D" w14:paraId="078B034E" w14:textId="77777777">
        <w:trPr>
          <w:trHeight w:val="196"/>
        </w:trPr>
        <w:tc>
          <w:tcPr>
            <w:tcW w:w="9334" w:type="dxa"/>
            <w:gridSpan w:val="6"/>
            <w:tcBorders>
              <w:top w:val="single" w:sz="4" w:space="0" w:color="000000"/>
              <w:bottom w:val="single" w:sz="4" w:space="0" w:color="000000"/>
            </w:tcBorders>
          </w:tcPr>
          <w:p w14:paraId="492506DD" w14:textId="77777777" w:rsidR="003A460D" w:rsidRDefault="003A460D" w:rsidP="001B6BDB">
            <w:pPr>
              <w:pStyle w:val="TableParagraph"/>
              <w:jc w:val="both"/>
              <w:rPr>
                <w:rFonts w:ascii="Times New Roman"/>
                <w:sz w:val="12"/>
              </w:rPr>
            </w:pPr>
          </w:p>
        </w:tc>
      </w:tr>
      <w:tr w:rsidR="003A460D" w14:paraId="4A5696D2" w14:textId="77777777">
        <w:trPr>
          <w:trHeight w:val="805"/>
        </w:trPr>
        <w:tc>
          <w:tcPr>
            <w:tcW w:w="9334" w:type="dxa"/>
            <w:gridSpan w:val="6"/>
            <w:tcBorders>
              <w:top w:val="single" w:sz="4" w:space="0" w:color="000000"/>
              <w:bottom w:val="single" w:sz="4" w:space="0" w:color="BEBEBE"/>
            </w:tcBorders>
          </w:tcPr>
          <w:p w14:paraId="5396F8A1" w14:textId="77777777" w:rsidR="003A460D" w:rsidRDefault="000709F2" w:rsidP="001B6BDB">
            <w:pPr>
              <w:pStyle w:val="TableParagraph"/>
              <w:ind w:left="107"/>
              <w:jc w:val="both"/>
            </w:pPr>
            <w:r>
              <w:t>Уколико</w:t>
            </w:r>
            <w:r>
              <w:rPr>
                <w:spacing w:val="-2"/>
              </w:rPr>
              <w:t xml:space="preserve"> </w:t>
            </w:r>
            <w:r>
              <w:t>је</w:t>
            </w:r>
            <w:r>
              <w:rPr>
                <w:spacing w:val="-5"/>
              </w:rPr>
              <w:t xml:space="preserve"> </w:t>
            </w:r>
            <w:r>
              <w:t>питање</w:t>
            </w:r>
            <w:r>
              <w:rPr>
                <w:spacing w:val="-2"/>
              </w:rPr>
              <w:t xml:space="preserve"> </w:t>
            </w:r>
            <w:r>
              <w:t>или</w:t>
            </w:r>
            <w:r>
              <w:rPr>
                <w:spacing w:val="-2"/>
              </w:rPr>
              <w:t xml:space="preserve"> </w:t>
            </w:r>
            <w:r>
              <w:t>жалба</w:t>
            </w:r>
            <w:r>
              <w:rPr>
                <w:spacing w:val="-3"/>
              </w:rPr>
              <w:t xml:space="preserve"> </w:t>
            </w:r>
            <w:r>
              <w:t>везана</w:t>
            </w:r>
            <w:r>
              <w:rPr>
                <w:spacing w:val="-3"/>
              </w:rPr>
              <w:t xml:space="preserve"> </w:t>
            </w:r>
            <w:r>
              <w:t>за</w:t>
            </w:r>
            <w:r>
              <w:rPr>
                <w:spacing w:val="-5"/>
              </w:rPr>
              <w:t xml:space="preserve"> </w:t>
            </w:r>
            <w:r>
              <w:t>одређени</w:t>
            </w:r>
            <w:r>
              <w:rPr>
                <w:spacing w:val="-5"/>
              </w:rPr>
              <w:t xml:space="preserve"> </w:t>
            </w:r>
            <w:r>
              <w:t>конкретан</w:t>
            </w:r>
            <w:r>
              <w:rPr>
                <w:spacing w:val="-3"/>
              </w:rPr>
              <w:t xml:space="preserve"> </w:t>
            </w:r>
            <w:r>
              <w:t>догађај</w:t>
            </w:r>
            <w:r>
              <w:rPr>
                <w:spacing w:val="-3"/>
              </w:rPr>
              <w:t xml:space="preserve"> </w:t>
            </w:r>
            <w:r>
              <w:t>или</w:t>
            </w:r>
            <w:r>
              <w:rPr>
                <w:spacing w:val="-5"/>
              </w:rPr>
              <w:t xml:space="preserve"> </w:t>
            </w:r>
            <w:r>
              <w:t>инцидент,</w:t>
            </w:r>
            <w:r>
              <w:rPr>
                <w:spacing w:val="-5"/>
              </w:rPr>
              <w:t xml:space="preserve"> </w:t>
            </w:r>
            <w:r>
              <w:t>молимо</w:t>
            </w:r>
            <w:r>
              <w:rPr>
                <w:spacing w:val="-2"/>
              </w:rPr>
              <w:t xml:space="preserve"> </w:t>
            </w:r>
            <w:r>
              <w:t>Вас наведите место и датум где и када се то догодило, као и да ли се ради о поновљеном догађају</w:t>
            </w:r>
          </w:p>
          <w:p w14:paraId="5C3E5196" w14:textId="77777777" w:rsidR="003A460D" w:rsidRDefault="000709F2" w:rsidP="001B6BDB">
            <w:pPr>
              <w:pStyle w:val="TableParagraph"/>
              <w:spacing w:line="249" w:lineRule="exact"/>
              <w:ind w:left="107"/>
              <w:jc w:val="both"/>
            </w:pPr>
            <w:r>
              <w:t>или</w:t>
            </w:r>
            <w:r>
              <w:rPr>
                <w:spacing w:val="-4"/>
              </w:rPr>
              <w:t xml:space="preserve"> </w:t>
            </w:r>
            <w:r>
              <w:rPr>
                <w:spacing w:val="-2"/>
              </w:rPr>
              <w:t>инциденту:</w:t>
            </w:r>
          </w:p>
        </w:tc>
      </w:tr>
      <w:tr w:rsidR="003A460D" w14:paraId="173B8434" w14:textId="77777777">
        <w:trPr>
          <w:trHeight w:val="474"/>
        </w:trPr>
        <w:tc>
          <w:tcPr>
            <w:tcW w:w="9334" w:type="dxa"/>
            <w:gridSpan w:val="6"/>
            <w:tcBorders>
              <w:top w:val="single" w:sz="4" w:space="0" w:color="BEBEBE"/>
              <w:bottom w:val="single" w:sz="4" w:space="0" w:color="000000"/>
            </w:tcBorders>
          </w:tcPr>
          <w:p w14:paraId="463B98C4" w14:textId="77777777" w:rsidR="003A460D" w:rsidRDefault="000709F2" w:rsidP="001B6BDB">
            <w:pPr>
              <w:pStyle w:val="TableParagraph"/>
              <w:spacing w:line="268" w:lineRule="exact"/>
              <w:ind w:left="107"/>
              <w:jc w:val="both"/>
            </w:pPr>
            <w:r>
              <w:rPr>
                <w:color w:val="808080"/>
              </w:rPr>
              <w:t>Овде</w:t>
            </w:r>
            <w:r>
              <w:rPr>
                <w:color w:val="808080"/>
                <w:spacing w:val="-6"/>
              </w:rPr>
              <w:t xml:space="preserve"> </w:t>
            </w:r>
            <w:r>
              <w:rPr>
                <w:color w:val="808080"/>
              </w:rPr>
              <w:t>опишите</w:t>
            </w:r>
            <w:r>
              <w:rPr>
                <w:color w:val="808080"/>
                <w:spacing w:val="-5"/>
              </w:rPr>
              <w:t xml:space="preserve"> </w:t>
            </w:r>
            <w:r>
              <w:rPr>
                <w:color w:val="808080"/>
              </w:rPr>
              <w:t>конкретан</w:t>
            </w:r>
            <w:r>
              <w:rPr>
                <w:color w:val="808080"/>
                <w:spacing w:val="-7"/>
              </w:rPr>
              <w:t xml:space="preserve"> </w:t>
            </w:r>
            <w:r>
              <w:rPr>
                <w:color w:val="808080"/>
              </w:rPr>
              <w:t>догађај,</w:t>
            </w:r>
            <w:r>
              <w:rPr>
                <w:color w:val="808080"/>
                <w:spacing w:val="-3"/>
              </w:rPr>
              <w:t xml:space="preserve"> </w:t>
            </w:r>
            <w:r>
              <w:rPr>
                <w:color w:val="808080"/>
              </w:rPr>
              <w:t>са</w:t>
            </w:r>
            <w:r>
              <w:rPr>
                <w:color w:val="808080"/>
                <w:spacing w:val="-6"/>
              </w:rPr>
              <w:t xml:space="preserve"> </w:t>
            </w:r>
            <w:r>
              <w:rPr>
                <w:color w:val="808080"/>
              </w:rPr>
              <w:t>више</w:t>
            </w:r>
            <w:r>
              <w:rPr>
                <w:color w:val="808080"/>
                <w:spacing w:val="-2"/>
              </w:rPr>
              <w:t xml:space="preserve"> детаља</w:t>
            </w:r>
          </w:p>
        </w:tc>
      </w:tr>
      <w:tr w:rsidR="003A460D" w14:paraId="31CD0C16" w14:textId="77777777" w:rsidTr="001304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8"/>
        </w:trPr>
        <w:tc>
          <w:tcPr>
            <w:tcW w:w="9334" w:type="dxa"/>
            <w:gridSpan w:val="6"/>
            <w:tcBorders>
              <w:left w:val="single" w:sz="12" w:space="0" w:color="000000"/>
              <w:right w:val="single" w:sz="12" w:space="0" w:color="000000"/>
            </w:tcBorders>
          </w:tcPr>
          <w:p w14:paraId="7FD8715F" w14:textId="77777777" w:rsidR="003A460D" w:rsidRDefault="003A460D" w:rsidP="001B6BDB">
            <w:pPr>
              <w:pStyle w:val="TableParagraph"/>
              <w:jc w:val="both"/>
              <w:rPr>
                <w:rFonts w:ascii="Times New Roman"/>
                <w:sz w:val="18"/>
              </w:rPr>
            </w:pPr>
          </w:p>
        </w:tc>
      </w:tr>
      <w:tr w:rsidR="003A460D" w14:paraId="7B96A04C" w14:textId="77777777" w:rsidTr="001304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68"/>
        </w:trPr>
        <w:tc>
          <w:tcPr>
            <w:tcW w:w="9334" w:type="dxa"/>
            <w:gridSpan w:val="6"/>
            <w:tcBorders>
              <w:left w:val="single" w:sz="12" w:space="0" w:color="000000"/>
              <w:bottom w:val="nil"/>
              <w:right w:val="single" w:sz="12" w:space="0" w:color="000000"/>
            </w:tcBorders>
          </w:tcPr>
          <w:p w14:paraId="61E955AE" w14:textId="77777777" w:rsidR="003A460D" w:rsidRDefault="000709F2" w:rsidP="001B6BDB">
            <w:pPr>
              <w:pStyle w:val="TableParagraph"/>
              <w:spacing w:line="268" w:lineRule="exact"/>
              <w:ind w:left="107"/>
              <w:jc w:val="both"/>
            </w:pPr>
            <w:r>
              <w:t>Како</w:t>
            </w:r>
            <w:r>
              <w:rPr>
                <w:spacing w:val="-7"/>
              </w:rPr>
              <w:t xml:space="preserve"> </w:t>
            </w:r>
            <w:r>
              <w:t>видите</w:t>
            </w:r>
            <w:r>
              <w:rPr>
                <w:spacing w:val="-5"/>
              </w:rPr>
              <w:t xml:space="preserve"> </w:t>
            </w:r>
            <w:r>
              <w:t>решавање</w:t>
            </w:r>
            <w:r>
              <w:rPr>
                <w:spacing w:val="-5"/>
              </w:rPr>
              <w:t xml:space="preserve"> </w:t>
            </w:r>
            <w:r>
              <w:t>проблема</w:t>
            </w:r>
            <w:r>
              <w:rPr>
                <w:spacing w:val="-5"/>
              </w:rPr>
              <w:t xml:space="preserve"> </w:t>
            </w:r>
            <w:r>
              <w:t>(шта</w:t>
            </w:r>
            <w:r>
              <w:rPr>
                <w:spacing w:val="-3"/>
              </w:rPr>
              <w:t xml:space="preserve"> </w:t>
            </w:r>
            <w:r>
              <w:t>сматрате</w:t>
            </w:r>
            <w:r>
              <w:rPr>
                <w:spacing w:val="-3"/>
              </w:rPr>
              <w:t xml:space="preserve"> </w:t>
            </w:r>
            <w:r>
              <w:t>да</w:t>
            </w:r>
            <w:r>
              <w:rPr>
                <w:spacing w:val="-3"/>
              </w:rPr>
              <w:t xml:space="preserve"> </w:t>
            </w:r>
            <w:r>
              <w:t>би</w:t>
            </w:r>
            <w:r>
              <w:rPr>
                <w:spacing w:val="-5"/>
              </w:rPr>
              <w:t xml:space="preserve"> </w:t>
            </w:r>
            <w:r>
              <w:t>требало</w:t>
            </w:r>
            <w:r>
              <w:rPr>
                <w:spacing w:val="-2"/>
              </w:rPr>
              <w:t xml:space="preserve"> </w:t>
            </w:r>
            <w:r>
              <w:t>да</w:t>
            </w:r>
            <w:r>
              <w:rPr>
                <w:spacing w:val="-5"/>
              </w:rPr>
              <w:t xml:space="preserve"> </w:t>
            </w:r>
            <w:r>
              <w:t>се</w:t>
            </w:r>
            <w:r>
              <w:rPr>
                <w:spacing w:val="-3"/>
              </w:rPr>
              <w:t xml:space="preserve"> </w:t>
            </w:r>
            <w:r>
              <w:t>догоди</w:t>
            </w:r>
            <w:r>
              <w:rPr>
                <w:spacing w:val="-5"/>
              </w:rPr>
              <w:t xml:space="preserve"> </w:t>
            </w:r>
            <w:r>
              <w:t>да</w:t>
            </w:r>
            <w:r>
              <w:rPr>
                <w:spacing w:val="-3"/>
              </w:rPr>
              <w:t xml:space="preserve"> </w:t>
            </w:r>
            <w:r>
              <w:t>би</w:t>
            </w:r>
            <w:r>
              <w:rPr>
                <w:spacing w:val="-5"/>
              </w:rPr>
              <w:t xml:space="preserve"> </w:t>
            </w:r>
            <w:r>
              <w:t>се</w:t>
            </w:r>
            <w:r>
              <w:rPr>
                <w:spacing w:val="-2"/>
              </w:rPr>
              <w:t xml:space="preserve"> решио</w:t>
            </w:r>
          </w:p>
          <w:p w14:paraId="321A8EF6" w14:textId="77777777" w:rsidR="003A460D" w:rsidRDefault="000709F2" w:rsidP="001B6BDB">
            <w:pPr>
              <w:pStyle w:val="TableParagraph"/>
              <w:tabs>
                <w:tab w:val="left" w:pos="9316"/>
              </w:tabs>
              <w:ind w:left="13" w:right="-29"/>
              <w:jc w:val="both"/>
            </w:pPr>
            <w:r>
              <w:rPr>
                <w:spacing w:val="37"/>
                <w:u w:val="single" w:color="BEBEBE"/>
              </w:rPr>
              <w:t xml:space="preserve"> </w:t>
            </w:r>
            <w:r>
              <w:rPr>
                <w:spacing w:val="-2"/>
                <w:u w:val="single" w:color="BEBEBE"/>
              </w:rPr>
              <w:t>проблем)?</w:t>
            </w:r>
            <w:r>
              <w:rPr>
                <w:u w:val="single" w:color="BEBEBE"/>
              </w:rPr>
              <w:tab/>
            </w:r>
          </w:p>
        </w:tc>
      </w:tr>
      <w:tr w:rsidR="003A460D" w14:paraId="3D850A39" w14:textId="77777777" w:rsidTr="001304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43"/>
        </w:trPr>
        <w:tc>
          <w:tcPr>
            <w:tcW w:w="9334" w:type="dxa"/>
            <w:gridSpan w:val="6"/>
            <w:tcBorders>
              <w:top w:val="nil"/>
              <w:left w:val="single" w:sz="12" w:space="0" w:color="000000"/>
              <w:bottom w:val="single" w:sz="12" w:space="0" w:color="000000"/>
              <w:right w:val="single" w:sz="12" w:space="0" w:color="000000"/>
            </w:tcBorders>
          </w:tcPr>
          <w:p w14:paraId="3E7667B3" w14:textId="77777777" w:rsidR="003A460D" w:rsidRDefault="000709F2" w:rsidP="001B6BDB">
            <w:pPr>
              <w:pStyle w:val="TableParagraph"/>
              <w:spacing w:line="246" w:lineRule="exact"/>
              <w:ind w:left="107"/>
              <w:jc w:val="both"/>
            </w:pPr>
            <w:r>
              <w:rPr>
                <w:color w:val="808080"/>
              </w:rPr>
              <w:t>Овде</w:t>
            </w:r>
            <w:r>
              <w:rPr>
                <w:color w:val="808080"/>
                <w:spacing w:val="-4"/>
              </w:rPr>
              <w:t xml:space="preserve"> </w:t>
            </w:r>
            <w:r>
              <w:rPr>
                <w:color w:val="808080"/>
                <w:spacing w:val="-2"/>
              </w:rPr>
              <w:t>опишите</w:t>
            </w:r>
          </w:p>
        </w:tc>
      </w:tr>
      <w:tr w:rsidR="003A460D" w14:paraId="14583805" w14:textId="77777777" w:rsidTr="001304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7"/>
        </w:trPr>
        <w:tc>
          <w:tcPr>
            <w:tcW w:w="9334" w:type="dxa"/>
            <w:gridSpan w:val="6"/>
            <w:tcBorders>
              <w:top w:val="single" w:sz="12" w:space="0" w:color="000000"/>
            </w:tcBorders>
            <w:shd w:val="clear" w:color="auto" w:fill="D9D9D9"/>
          </w:tcPr>
          <w:p w14:paraId="3BEE7A0F" w14:textId="77777777" w:rsidR="003A460D" w:rsidRDefault="000709F2" w:rsidP="001B6BDB">
            <w:pPr>
              <w:pStyle w:val="TableParagraph"/>
              <w:spacing w:line="248" w:lineRule="exact"/>
              <w:ind w:left="117"/>
              <w:jc w:val="both"/>
            </w:pPr>
            <w:r>
              <w:t>Молимо</w:t>
            </w:r>
            <w:r>
              <w:rPr>
                <w:spacing w:val="-6"/>
              </w:rPr>
              <w:t xml:space="preserve"> </w:t>
            </w:r>
            <w:r>
              <w:t>да</w:t>
            </w:r>
            <w:r>
              <w:rPr>
                <w:spacing w:val="-5"/>
              </w:rPr>
              <w:t xml:space="preserve"> </w:t>
            </w:r>
            <w:r>
              <w:t>попуњен</w:t>
            </w:r>
            <w:r>
              <w:rPr>
                <w:spacing w:val="-5"/>
              </w:rPr>
              <w:t xml:space="preserve"> </w:t>
            </w:r>
            <w:r>
              <w:t>формилар</w:t>
            </w:r>
            <w:r>
              <w:rPr>
                <w:spacing w:val="-5"/>
              </w:rPr>
              <w:t xml:space="preserve"> </w:t>
            </w:r>
            <w:r>
              <w:t>вратите</w:t>
            </w:r>
            <w:r>
              <w:rPr>
                <w:spacing w:val="-4"/>
              </w:rPr>
              <w:t xml:space="preserve"> </w:t>
            </w:r>
            <w:r>
              <w:t>на</w:t>
            </w:r>
            <w:r>
              <w:rPr>
                <w:spacing w:val="-7"/>
              </w:rPr>
              <w:t xml:space="preserve"> </w:t>
            </w:r>
            <w:r>
              <w:t>следећу</w:t>
            </w:r>
            <w:r>
              <w:rPr>
                <w:spacing w:val="-3"/>
              </w:rPr>
              <w:t xml:space="preserve"> </w:t>
            </w:r>
            <w:r>
              <w:rPr>
                <w:spacing w:val="-2"/>
              </w:rPr>
              <w:t>адресу:</w:t>
            </w:r>
          </w:p>
        </w:tc>
      </w:tr>
      <w:tr w:rsidR="003A460D" w14:paraId="1ACFCE87" w14:textId="77777777" w:rsidTr="001304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111"/>
        </w:trPr>
        <w:tc>
          <w:tcPr>
            <w:tcW w:w="9334" w:type="dxa"/>
            <w:gridSpan w:val="6"/>
            <w:tcBorders>
              <w:bottom w:val="double" w:sz="4" w:space="0" w:color="000000"/>
            </w:tcBorders>
            <w:shd w:val="clear" w:color="auto" w:fill="D9D9D9"/>
          </w:tcPr>
          <w:p w14:paraId="0CD49AD1" w14:textId="77777777" w:rsidR="00614B64" w:rsidRPr="00614B64" w:rsidRDefault="00614B64" w:rsidP="00614B64">
            <w:pPr>
              <w:pStyle w:val="TableParagraph"/>
              <w:spacing w:before="18"/>
              <w:ind w:left="117"/>
              <w:jc w:val="both"/>
              <w:rPr>
                <w:b/>
              </w:rPr>
            </w:pPr>
            <w:r w:rsidRPr="00614B64">
              <w:rPr>
                <w:b/>
              </w:rPr>
              <w:t>Јединица локалне самоуправе: Општина Владимирци</w:t>
            </w:r>
          </w:p>
          <w:p w14:paraId="748A98A7" w14:textId="77777777" w:rsidR="00614B64" w:rsidRPr="00614B64" w:rsidRDefault="00614B64" w:rsidP="00614B64">
            <w:pPr>
              <w:pStyle w:val="TableParagraph"/>
              <w:spacing w:before="18"/>
              <w:ind w:left="117"/>
              <w:jc w:val="both"/>
              <w:rPr>
                <w:b/>
              </w:rPr>
            </w:pPr>
            <w:r w:rsidRPr="00614B64">
              <w:rPr>
                <w:b/>
              </w:rPr>
              <w:t>Служба за пријем жалби – Општинска управа Општине Владимирци</w:t>
            </w:r>
          </w:p>
          <w:p w14:paraId="555C603E" w14:textId="77777777" w:rsidR="00614B64" w:rsidRPr="00614B64" w:rsidRDefault="00614B64" w:rsidP="00614B64">
            <w:pPr>
              <w:pStyle w:val="TableParagraph"/>
              <w:spacing w:before="18"/>
              <w:ind w:left="117"/>
              <w:jc w:val="both"/>
              <w:rPr>
                <w:b/>
              </w:rPr>
            </w:pPr>
            <w:r w:rsidRPr="00614B64">
              <w:rPr>
                <w:b/>
              </w:rPr>
              <w:t>Одељење: Општинска управа</w:t>
            </w:r>
          </w:p>
          <w:p w14:paraId="17B3A99E" w14:textId="77777777" w:rsidR="00614B64" w:rsidRPr="00614B64" w:rsidRDefault="00614B64" w:rsidP="00614B64">
            <w:pPr>
              <w:pStyle w:val="TableParagraph"/>
              <w:spacing w:before="18"/>
              <w:ind w:left="117"/>
              <w:jc w:val="both"/>
              <w:rPr>
                <w:b/>
              </w:rPr>
            </w:pPr>
            <w:r w:rsidRPr="00614B64">
              <w:rPr>
                <w:b/>
              </w:rPr>
              <w:t>Одговорна особа: Славица Мирковић, начелник Општинске управе</w:t>
            </w:r>
          </w:p>
          <w:p w14:paraId="37C42E28" w14:textId="77777777" w:rsidR="00614B64" w:rsidRPr="00614B64" w:rsidRDefault="00614B64" w:rsidP="00614B64">
            <w:pPr>
              <w:pStyle w:val="TableParagraph"/>
              <w:spacing w:before="18"/>
              <w:ind w:left="117"/>
              <w:jc w:val="both"/>
              <w:rPr>
                <w:b/>
              </w:rPr>
            </w:pPr>
            <w:r w:rsidRPr="00614B64">
              <w:rPr>
                <w:b/>
              </w:rPr>
              <w:t>Адреса: Светог Саве 34, 15225 Владимирци</w:t>
            </w:r>
          </w:p>
          <w:p w14:paraId="2B35E463" w14:textId="77777777" w:rsidR="00614B64" w:rsidRPr="00614B64" w:rsidRDefault="00614B64" w:rsidP="00614B64">
            <w:pPr>
              <w:pStyle w:val="TableParagraph"/>
              <w:spacing w:before="18"/>
              <w:ind w:left="117"/>
              <w:jc w:val="both"/>
              <w:rPr>
                <w:b/>
              </w:rPr>
            </w:pPr>
            <w:r w:rsidRPr="00614B64">
              <w:rPr>
                <w:b/>
              </w:rPr>
              <w:t>Е-пошта: nacelnikuprave@vladimirci.org.rs</w:t>
            </w:r>
          </w:p>
          <w:p w14:paraId="60914130" w14:textId="615718D6" w:rsidR="003A460D" w:rsidRPr="000227CE" w:rsidRDefault="00614B64" w:rsidP="00614B64">
            <w:pPr>
              <w:pStyle w:val="TableParagraph"/>
              <w:spacing w:line="264" w:lineRule="exact"/>
              <w:ind w:left="117"/>
              <w:jc w:val="both"/>
              <w:rPr>
                <w:b/>
                <w:lang w:val="sr-Cyrl-RS"/>
              </w:rPr>
            </w:pPr>
            <w:r w:rsidRPr="00614B64">
              <w:rPr>
                <w:b/>
              </w:rPr>
              <w:t>Број телефона: 015/514-713; 015/513-141</w:t>
            </w:r>
          </w:p>
        </w:tc>
      </w:tr>
      <w:tr w:rsidR="003A460D" w14:paraId="1C46960C" w14:textId="77777777" w:rsidTr="001304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321"/>
        </w:trPr>
        <w:tc>
          <w:tcPr>
            <w:tcW w:w="9334" w:type="dxa"/>
            <w:gridSpan w:val="6"/>
            <w:tcBorders>
              <w:top w:val="single" w:sz="8" w:space="0" w:color="000000"/>
            </w:tcBorders>
          </w:tcPr>
          <w:p w14:paraId="720C25EC" w14:textId="77777777" w:rsidR="003A460D" w:rsidRDefault="000709F2" w:rsidP="001B6BDB">
            <w:pPr>
              <w:pStyle w:val="TableParagraph"/>
              <w:spacing w:before="267"/>
              <w:ind w:left="117" w:right="161"/>
              <w:jc w:val="both"/>
            </w:pPr>
            <w:r>
              <w:t>Уколико</w:t>
            </w:r>
            <w:r>
              <w:rPr>
                <w:spacing w:val="-1"/>
              </w:rPr>
              <w:t xml:space="preserve"> </w:t>
            </w:r>
            <w:r>
              <w:t>у</w:t>
            </w:r>
            <w:r>
              <w:rPr>
                <w:spacing w:val="-3"/>
              </w:rPr>
              <w:t xml:space="preserve"> </w:t>
            </w:r>
            <w:r>
              <w:t>року</w:t>
            </w:r>
            <w:r>
              <w:rPr>
                <w:spacing w:val="-3"/>
              </w:rPr>
              <w:t xml:space="preserve"> </w:t>
            </w:r>
            <w:r>
              <w:t>од</w:t>
            </w:r>
            <w:r>
              <w:rPr>
                <w:spacing w:val="-5"/>
              </w:rPr>
              <w:t xml:space="preserve"> </w:t>
            </w:r>
            <w:r>
              <w:rPr>
                <w:b/>
              </w:rPr>
              <w:t>7</w:t>
            </w:r>
            <w:r>
              <w:rPr>
                <w:b/>
                <w:spacing w:val="-1"/>
              </w:rPr>
              <w:t xml:space="preserve"> </w:t>
            </w:r>
            <w:r>
              <w:rPr>
                <w:b/>
              </w:rPr>
              <w:t>радних</w:t>
            </w:r>
            <w:r>
              <w:rPr>
                <w:b/>
                <w:spacing w:val="-2"/>
              </w:rPr>
              <w:t xml:space="preserve"> </w:t>
            </w:r>
            <w:r>
              <w:rPr>
                <w:b/>
              </w:rPr>
              <w:t>дана</w:t>
            </w:r>
            <w:r>
              <w:rPr>
                <w:b/>
                <w:spacing w:val="-3"/>
              </w:rPr>
              <w:t xml:space="preserve"> </w:t>
            </w:r>
            <w:r>
              <w:t>не</w:t>
            </w:r>
            <w:r>
              <w:rPr>
                <w:spacing w:val="-1"/>
              </w:rPr>
              <w:t xml:space="preserve"> </w:t>
            </w:r>
            <w:r>
              <w:t>добијете</w:t>
            </w:r>
            <w:r>
              <w:rPr>
                <w:spacing w:val="-1"/>
              </w:rPr>
              <w:t xml:space="preserve"> </w:t>
            </w:r>
            <w:r>
              <w:t>потврду</w:t>
            </w:r>
            <w:r>
              <w:rPr>
                <w:spacing w:val="-1"/>
              </w:rPr>
              <w:t xml:space="preserve"> </w:t>
            </w:r>
            <w:r>
              <w:t>пријема</w:t>
            </w:r>
            <w:r>
              <w:rPr>
                <w:spacing w:val="-2"/>
              </w:rPr>
              <w:t xml:space="preserve"> </w:t>
            </w:r>
            <w:r>
              <w:t>Ваше</w:t>
            </w:r>
            <w:r>
              <w:rPr>
                <w:spacing w:val="-1"/>
              </w:rPr>
              <w:t xml:space="preserve"> </w:t>
            </w:r>
            <w:r>
              <w:t>жалбе,</w:t>
            </w:r>
            <w:r>
              <w:rPr>
                <w:spacing w:val="-4"/>
              </w:rPr>
              <w:t xml:space="preserve"> </w:t>
            </w:r>
            <w:r>
              <w:t>питања,</w:t>
            </w:r>
            <w:r>
              <w:rPr>
                <w:spacing w:val="-1"/>
              </w:rPr>
              <w:t xml:space="preserve"> </w:t>
            </w:r>
            <w:r>
              <w:t>а</w:t>
            </w:r>
            <w:r>
              <w:rPr>
                <w:spacing w:val="-5"/>
              </w:rPr>
              <w:t xml:space="preserve"> </w:t>
            </w:r>
            <w:r>
              <w:t>у</w:t>
            </w:r>
            <w:r>
              <w:rPr>
                <w:spacing w:val="-1"/>
              </w:rPr>
              <w:t xml:space="preserve"> </w:t>
            </w:r>
            <w:r>
              <w:t>року</w:t>
            </w:r>
            <w:r>
              <w:rPr>
                <w:spacing w:val="-3"/>
              </w:rPr>
              <w:t xml:space="preserve"> </w:t>
            </w:r>
            <w:r>
              <w:t xml:space="preserve">од </w:t>
            </w:r>
            <w:r>
              <w:rPr>
                <w:b/>
              </w:rPr>
              <w:t xml:space="preserve">30 календарских дана </w:t>
            </w:r>
            <w:r>
              <w:t>од датума пријема не добијете одговор на ваше питање, коментар или жалбу,</w:t>
            </w:r>
            <w:r>
              <w:rPr>
                <w:spacing w:val="-5"/>
              </w:rPr>
              <w:t xml:space="preserve"> </w:t>
            </w:r>
            <w:r>
              <w:t>контактирајте</w:t>
            </w:r>
            <w:r>
              <w:rPr>
                <w:spacing w:val="-5"/>
              </w:rPr>
              <w:t xml:space="preserve"> </w:t>
            </w:r>
            <w:r>
              <w:t>менаџера</w:t>
            </w:r>
            <w:r>
              <w:rPr>
                <w:spacing w:val="-3"/>
              </w:rPr>
              <w:t xml:space="preserve"> </w:t>
            </w:r>
            <w:r>
              <w:t>за</w:t>
            </w:r>
            <w:r>
              <w:rPr>
                <w:spacing w:val="-3"/>
              </w:rPr>
              <w:t xml:space="preserve"> </w:t>
            </w:r>
            <w:r>
              <w:t>жалбе:</w:t>
            </w:r>
            <w:r>
              <w:rPr>
                <w:spacing w:val="-4"/>
              </w:rPr>
              <w:t xml:space="preserve"> </w:t>
            </w:r>
            <w:r>
              <w:rPr>
                <w:b/>
              </w:rPr>
              <w:t>Централни</w:t>
            </w:r>
            <w:r>
              <w:rPr>
                <w:b/>
                <w:spacing w:val="-3"/>
              </w:rPr>
              <w:t xml:space="preserve"> </w:t>
            </w:r>
            <w:r>
              <w:rPr>
                <w:b/>
              </w:rPr>
              <w:t>менаџер</w:t>
            </w:r>
            <w:r>
              <w:rPr>
                <w:b/>
                <w:spacing w:val="-4"/>
              </w:rPr>
              <w:t xml:space="preserve"> </w:t>
            </w:r>
            <w:r>
              <w:rPr>
                <w:b/>
              </w:rPr>
              <w:t>за</w:t>
            </w:r>
            <w:r>
              <w:rPr>
                <w:b/>
                <w:spacing w:val="-4"/>
              </w:rPr>
              <w:t xml:space="preserve"> </w:t>
            </w:r>
            <w:r>
              <w:rPr>
                <w:b/>
              </w:rPr>
              <w:t>жалбе</w:t>
            </w:r>
            <w:r>
              <w:t>,</w:t>
            </w:r>
            <w:r>
              <w:rPr>
                <w:spacing w:val="-3"/>
              </w:rPr>
              <w:t xml:space="preserve"> </w:t>
            </w:r>
            <w:r>
              <w:t>стручњак</w:t>
            </w:r>
            <w:r>
              <w:rPr>
                <w:spacing w:val="-2"/>
              </w:rPr>
              <w:t xml:space="preserve"> </w:t>
            </w:r>
            <w:r>
              <w:t>за</w:t>
            </w:r>
            <w:r>
              <w:rPr>
                <w:spacing w:val="-5"/>
              </w:rPr>
              <w:t xml:space="preserve"> </w:t>
            </w:r>
            <w:r>
              <w:t>социјална питања и сарадњу са грађанима</w:t>
            </w:r>
          </w:p>
          <w:p w14:paraId="43DB875D" w14:textId="77777777" w:rsidR="003A460D" w:rsidRDefault="000709F2" w:rsidP="001B6BDB">
            <w:pPr>
              <w:pStyle w:val="TableParagraph"/>
              <w:spacing w:before="121"/>
              <w:ind w:left="117"/>
              <w:jc w:val="both"/>
              <w:rPr>
                <w:b/>
              </w:rPr>
            </w:pPr>
            <w:r>
              <w:rPr>
                <w:b/>
                <w:spacing w:val="-2"/>
              </w:rPr>
              <w:t>Е-ПОШТОМ:</w:t>
            </w:r>
          </w:p>
          <w:p w14:paraId="787E54B6" w14:textId="77777777" w:rsidR="003A460D" w:rsidRDefault="0054711E" w:rsidP="001B6BDB">
            <w:pPr>
              <w:pStyle w:val="TableParagraph"/>
              <w:ind w:left="117"/>
              <w:jc w:val="both"/>
            </w:pPr>
            <w:hyperlink r:id="rId18">
              <w:r w:rsidR="000709F2">
                <w:rPr>
                  <w:color w:val="0000FF"/>
                  <w:spacing w:val="-2"/>
                  <w:u w:val="single" w:color="0000FF"/>
                </w:rPr>
                <w:t>liid.zalbe@mgsi.gov.rs</w:t>
              </w:r>
            </w:hyperlink>
          </w:p>
          <w:p w14:paraId="1BCEA642" w14:textId="77777777" w:rsidR="003A460D" w:rsidRDefault="000709F2" w:rsidP="001B6BDB">
            <w:pPr>
              <w:pStyle w:val="TableParagraph"/>
              <w:spacing w:before="267"/>
              <w:ind w:left="117"/>
              <w:jc w:val="both"/>
              <w:rPr>
                <w:b/>
              </w:rPr>
            </w:pPr>
            <w:r>
              <w:rPr>
                <w:b/>
                <w:spacing w:val="-2"/>
              </w:rPr>
              <w:t>ПОШТОМ:</w:t>
            </w:r>
          </w:p>
          <w:p w14:paraId="0D7C6091" w14:textId="77777777" w:rsidR="003A460D" w:rsidRDefault="000709F2" w:rsidP="001B6BDB">
            <w:pPr>
              <w:pStyle w:val="TableParagraph"/>
              <w:spacing w:before="1"/>
              <w:ind w:left="117" w:right="2407"/>
              <w:jc w:val="both"/>
              <w:rPr>
                <w:b/>
              </w:rPr>
            </w:pPr>
            <w:r>
              <w:rPr>
                <w:b/>
              </w:rPr>
              <w:t>Министарство грађевинарства, саобраћаја и инфраструктуре</w:t>
            </w:r>
            <w:r>
              <w:rPr>
                <w:b/>
                <w:spacing w:val="80"/>
                <w:w w:val="150"/>
              </w:rPr>
              <w:t xml:space="preserve"> </w:t>
            </w:r>
            <w:r>
              <w:rPr>
                <w:b/>
                <w:u w:val="single"/>
              </w:rPr>
              <w:t>Пројекат</w:t>
            </w:r>
            <w:r>
              <w:rPr>
                <w:b/>
                <w:spacing w:val="-6"/>
                <w:u w:val="single"/>
              </w:rPr>
              <w:t xml:space="preserve"> </w:t>
            </w:r>
            <w:r>
              <w:rPr>
                <w:b/>
                <w:u w:val="single"/>
              </w:rPr>
              <w:t>развоја</w:t>
            </w:r>
            <w:r>
              <w:rPr>
                <w:b/>
                <w:spacing w:val="-7"/>
                <w:u w:val="single"/>
              </w:rPr>
              <w:t xml:space="preserve"> </w:t>
            </w:r>
            <w:r>
              <w:rPr>
                <w:b/>
                <w:u w:val="single"/>
              </w:rPr>
              <w:t>локалне</w:t>
            </w:r>
            <w:r>
              <w:rPr>
                <w:b/>
                <w:spacing w:val="-6"/>
                <w:u w:val="single"/>
              </w:rPr>
              <w:t xml:space="preserve"> </w:t>
            </w:r>
            <w:r>
              <w:rPr>
                <w:b/>
                <w:u w:val="single"/>
              </w:rPr>
              <w:t>инфраструктуре</w:t>
            </w:r>
            <w:r>
              <w:rPr>
                <w:b/>
                <w:spacing w:val="-7"/>
                <w:u w:val="single"/>
              </w:rPr>
              <w:t xml:space="preserve"> </w:t>
            </w:r>
            <w:r>
              <w:rPr>
                <w:b/>
                <w:u w:val="single"/>
              </w:rPr>
              <w:t>и</w:t>
            </w:r>
            <w:r>
              <w:rPr>
                <w:b/>
                <w:spacing w:val="-6"/>
                <w:u w:val="single"/>
              </w:rPr>
              <w:t xml:space="preserve"> </w:t>
            </w:r>
            <w:r>
              <w:rPr>
                <w:b/>
                <w:u w:val="single"/>
              </w:rPr>
              <w:t>институционалног</w:t>
            </w:r>
            <w:r>
              <w:rPr>
                <w:b/>
                <w:spacing w:val="-5"/>
                <w:u w:val="single"/>
              </w:rPr>
              <w:t xml:space="preserve"> </w:t>
            </w:r>
            <w:r>
              <w:rPr>
                <w:b/>
                <w:u w:val="single"/>
              </w:rPr>
              <w:t>развоја</w:t>
            </w:r>
          </w:p>
          <w:p w14:paraId="1820DFBF" w14:textId="77777777" w:rsidR="003A460D" w:rsidRDefault="000709F2" w:rsidP="001B6BDB">
            <w:pPr>
              <w:pStyle w:val="TableParagraph"/>
              <w:spacing w:before="1"/>
              <w:ind w:left="117"/>
              <w:jc w:val="both"/>
            </w:pPr>
            <w:r>
              <w:t>Менаџер</w:t>
            </w:r>
            <w:r>
              <w:rPr>
                <w:spacing w:val="-5"/>
              </w:rPr>
              <w:t xml:space="preserve"> </w:t>
            </w:r>
            <w:r>
              <w:t>за</w:t>
            </w:r>
            <w:r>
              <w:rPr>
                <w:spacing w:val="-2"/>
              </w:rPr>
              <w:t xml:space="preserve"> </w:t>
            </w:r>
            <w:r>
              <w:t>жалбе:</w:t>
            </w:r>
            <w:r>
              <w:rPr>
                <w:spacing w:val="-4"/>
              </w:rPr>
              <w:t xml:space="preserve"> </w:t>
            </w:r>
            <w:r>
              <w:rPr>
                <w:b/>
              </w:rPr>
              <w:t>Централни</w:t>
            </w:r>
            <w:r>
              <w:rPr>
                <w:b/>
                <w:spacing w:val="-2"/>
              </w:rPr>
              <w:t xml:space="preserve"> </w:t>
            </w:r>
            <w:r>
              <w:rPr>
                <w:b/>
              </w:rPr>
              <w:t>менаџер</w:t>
            </w:r>
            <w:r>
              <w:rPr>
                <w:b/>
                <w:spacing w:val="-3"/>
              </w:rPr>
              <w:t xml:space="preserve"> </w:t>
            </w:r>
            <w:r>
              <w:rPr>
                <w:b/>
              </w:rPr>
              <w:t>за</w:t>
            </w:r>
            <w:r>
              <w:rPr>
                <w:b/>
                <w:spacing w:val="-3"/>
              </w:rPr>
              <w:t xml:space="preserve"> </w:t>
            </w:r>
            <w:r>
              <w:rPr>
                <w:b/>
              </w:rPr>
              <w:t>жалбе,</w:t>
            </w:r>
            <w:r>
              <w:rPr>
                <w:b/>
                <w:spacing w:val="-1"/>
              </w:rPr>
              <w:t xml:space="preserve"> </w:t>
            </w:r>
            <w:r>
              <w:t>стручњак</w:t>
            </w:r>
            <w:r>
              <w:rPr>
                <w:spacing w:val="-3"/>
              </w:rPr>
              <w:t xml:space="preserve"> </w:t>
            </w:r>
            <w:r>
              <w:t>за</w:t>
            </w:r>
            <w:r>
              <w:rPr>
                <w:spacing w:val="-2"/>
              </w:rPr>
              <w:t xml:space="preserve"> </w:t>
            </w:r>
            <w:r>
              <w:t>социјална</w:t>
            </w:r>
            <w:r>
              <w:rPr>
                <w:spacing w:val="-4"/>
              </w:rPr>
              <w:t xml:space="preserve"> </w:t>
            </w:r>
            <w:r>
              <w:t>питања</w:t>
            </w:r>
            <w:r>
              <w:rPr>
                <w:spacing w:val="-4"/>
              </w:rPr>
              <w:t xml:space="preserve"> </w:t>
            </w:r>
            <w:r>
              <w:t>и</w:t>
            </w:r>
            <w:r>
              <w:rPr>
                <w:spacing w:val="-1"/>
              </w:rPr>
              <w:t xml:space="preserve"> </w:t>
            </w:r>
            <w:r>
              <w:t>сарадњу</w:t>
            </w:r>
            <w:r>
              <w:rPr>
                <w:spacing w:val="-3"/>
              </w:rPr>
              <w:t xml:space="preserve"> </w:t>
            </w:r>
            <w:r>
              <w:t xml:space="preserve">са </w:t>
            </w:r>
            <w:r>
              <w:rPr>
                <w:spacing w:val="-2"/>
              </w:rPr>
              <w:t>грађанима</w:t>
            </w:r>
          </w:p>
          <w:p w14:paraId="668B806B" w14:textId="77777777" w:rsidR="003A460D" w:rsidRDefault="000709F2" w:rsidP="001B6BDB">
            <w:pPr>
              <w:pStyle w:val="TableParagraph"/>
              <w:ind w:left="117"/>
              <w:jc w:val="both"/>
            </w:pPr>
            <w:r>
              <w:t>Узун</w:t>
            </w:r>
            <w:r>
              <w:rPr>
                <w:spacing w:val="-5"/>
              </w:rPr>
              <w:t xml:space="preserve"> </w:t>
            </w:r>
            <w:r>
              <w:t>Миркова</w:t>
            </w:r>
            <w:r>
              <w:rPr>
                <w:spacing w:val="-4"/>
              </w:rPr>
              <w:t xml:space="preserve"> </w:t>
            </w:r>
            <w:r>
              <w:rPr>
                <w:spacing w:val="-5"/>
              </w:rPr>
              <w:t>3,</w:t>
            </w:r>
          </w:p>
          <w:p w14:paraId="294D039D" w14:textId="77777777" w:rsidR="003A460D" w:rsidRDefault="000709F2" w:rsidP="001B6BDB">
            <w:pPr>
              <w:pStyle w:val="TableParagraph"/>
              <w:spacing w:before="1"/>
              <w:ind w:left="117"/>
              <w:jc w:val="both"/>
            </w:pPr>
            <w:r>
              <w:t>11000</w:t>
            </w:r>
            <w:r>
              <w:rPr>
                <w:spacing w:val="-5"/>
              </w:rPr>
              <w:t xml:space="preserve"> </w:t>
            </w:r>
            <w:r>
              <w:t>Београд,</w:t>
            </w:r>
            <w:r>
              <w:rPr>
                <w:spacing w:val="-4"/>
              </w:rPr>
              <w:t xml:space="preserve"> </w:t>
            </w:r>
            <w:r>
              <w:rPr>
                <w:spacing w:val="-2"/>
              </w:rPr>
              <w:t>Србија</w:t>
            </w:r>
          </w:p>
          <w:p w14:paraId="1714C0AC" w14:textId="77777777" w:rsidR="003A460D" w:rsidRDefault="000709F2" w:rsidP="001B6BDB">
            <w:pPr>
              <w:pStyle w:val="TableParagraph"/>
              <w:ind w:left="117"/>
              <w:jc w:val="both"/>
              <w:rPr>
                <w:b/>
              </w:rPr>
            </w:pPr>
            <w:r>
              <w:rPr>
                <w:b/>
                <w:spacing w:val="-2"/>
              </w:rPr>
              <w:t>ТЕЛЕФОНОМ:</w:t>
            </w:r>
          </w:p>
          <w:p w14:paraId="5004A7A6" w14:textId="77777777" w:rsidR="003A460D" w:rsidRDefault="000709F2" w:rsidP="001B6BDB">
            <w:pPr>
              <w:pStyle w:val="TableParagraph"/>
              <w:ind w:left="117"/>
              <w:jc w:val="both"/>
              <w:rPr>
                <w:b/>
              </w:rPr>
            </w:pPr>
            <w:r>
              <w:rPr>
                <w:b/>
              </w:rPr>
              <w:t>+381</w:t>
            </w:r>
            <w:r>
              <w:rPr>
                <w:b/>
                <w:spacing w:val="-3"/>
              </w:rPr>
              <w:t xml:space="preserve"> </w:t>
            </w:r>
            <w:r>
              <w:rPr>
                <w:b/>
              </w:rPr>
              <w:t>65</w:t>
            </w:r>
            <w:r>
              <w:rPr>
                <w:b/>
                <w:spacing w:val="-3"/>
              </w:rPr>
              <w:t xml:space="preserve"> </w:t>
            </w:r>
            <w:r>
              <w:rPr>
                <w:b/>
              </w:rPr>
              <w:t>250</w:t>
            </w:r>
            <w:r>
              <w:rPr>
                <w:b/>
                <w:spacing w:val="-3"/>
              </w:rPr>
              <w:t xml:space="preserve"> </w:t>
            </w:r>
            <w:r>
              <w:rPr>
                <w:b/>
              </w:rPr>
              <w:t>09</w:t>
            </w:r>
            <w:r>
              <w:rPr>
                <w:b/>
                <w:spacing w:val="-2"/>
              </w:rPr>
              <w:t xml:space="preserve"> </w:t>
            </w:r>
            <w:r>
              <w:rPr>
                <w:b/>
              </w:rPr>
              <w:t>20</w:t>
            </w:r>
            <w:r>
              <w:rPr>
                <w:b/>
                <w:spacing w:val="-3"/>
              </w:rPr>
              <w:t xml:space="preserve"> </w:t>
            </w:r>
            <w:r>
              <w:rPr>
                <w:b/>
              </w:rPr>
              <w:t>(радним</w:t>
            </w:r>
            <w:r>
              <w:rPr>
                <w:b/>
                <w:spacing w:val="-3"/>
              </w:rPr>
              <w:t xml:space="preserve"> </w:t>
            </w:r>
            <w:r>
              <w:rPr>
                <w:b/>
              </w:rPr>
              <w:t>данима</w:t>
            </w:r>
            <w:r>
              <w:rPr>
                <w:b/>
                <w:spacing w:val="-3"/>
              </w:rPr>
              <w:t xml:space="preserve"> </w:t>
            </w:r>
            <w:r>
              <w:rPr>
                <w:b/>
              </w:rPr>
              <w:t>од</w:t>
            </w:r>
            <w:r>
              <w:rPr>
                <w:b/>
                <w:spacing w:val="-3"/>
              </w:rPr>
              <w:t xml:space="preserve"> </w:t>
            </w:r>
            <w:r>
              <w:rPr>
                <w:b/>
              </w:rPr>
              <w:t>10</w:t>
            </w:r>
            <w:r>
              <w:rPr>
                <w:b/>
                <w:spacing w:val="-1"/>
              </w:rPr>
              <w:t xml:space="preserve"> </w:t>
            </w:r>
            <w:r>
              <w:rPr>
                <w:b/>
              </w:rPr>
              <w:t>до</w:t>
            </w:r>
            <w:r>
              <w:rPr>
                <w:b/>
                <w:spacing w:val="-4"/>
              </w:rPr>
              <w:t xml:space="preserve"> </w:t>
            </w:r>
            <w:r>
              <w:rPr>
                <w:b/>
                <w:spacing w:val="-5"/>
              </w:rPr>
              <w:t>13)</w:t>
            </w:r>
          </w:p>
          <w:p w14:paraId="1733C7FD" w14:textId="77777777" w:rsidR="003A460D" w:rsidRDefault="000709F2" w:rsidP="001B6BDB">
            <w:pPr>
              <w:pStyle w:val="TableParagraph"/>
              <w:spacing w:before="1"/>
              <w:ind w:left="117"/>
              <w:jc w:val="both"/>
            </w:pPr>
            <w:r>
              <w:t>(Радним</w:t>
            </w:r>
            <w:r>
              <w:rPr>
                <w:spacing w:val="-2"/>
              </w:rPr>
              <w:t xml:space="preserve"> </w:t>
            </w:r>
            <w:r>
              <w:t>даном</w:t>
            </w:r>
            <w:r>
              <w:rPr>
                <w:spacing w:val="-4"/>
              </w:rPr>
              <w:t xml:space="preserve"> </w:t>
            </w:r>
            <w:r>
              <w:t>од</w:t>
            </w:r>
            <w:r>
              <w:rPr>
                <w:spacing w:val="-5"/>
              </w:rPr>
              <w:t xml:space="preserve"> </w:t>
            </w:r>
            <w:r>
              <w:t>10 до</w:t>
            </w:r>
            <w:r>
              <w:rPr>
                <w:spacing w:val="-3"/>
              </w:rPr>
              <w:t xml:space="preserve"> </w:t>
            </w:r>
            <w:r>
              <w:t xml:space="preserve">13 </w:t>
            </w:r>
            <w:r>
              <w:rPr>
                <w:spacing w:val="-2"/>
              </w:rPr>
              <w:t>часова)</w:t>
            </w:r>
          </w:p>
          <w:p w14:paraId="69A45D7E" w14:textId="77777777" w:rsidR="003A460D" w:rsidRDefault="000709F2" w:rsidP="001B6BDB">
            <w:pPr>
              <w:pStyle w:val="TableParagraph"/>
              <w:ind w:left="117" w:right="161"/>
              <w:jc w:val="both"/>
            </w:pPr>
            <w:r>
              <w:t>Напомињемо да можемо да одговоримо само на питања или коментаре који се односе директно</w:t>
            </w:r>
            <w:r>
              <w:rPr>
                <w:spacing w:val="-1"/>
              </w:rPr>
              <w:t xml:space="preserve"> </w:t>
            </w:r>
            <w:r>
              <w:t>на</w:t>
            </w:r>
            <w:r>
              <w:rPr>
                <w:spacing w:val="-4"/>
              </w:rPr>
              <w:t xml:space="preserve"> </w:t>
            </w:r>
            <w:r>
              <w:t>овај</w:t>
            </w:r>
            <w:r>
              <w:rPr>
                <w:spacing w:val="-2"/>
              </w:rPr>
              <w:t xml:space="preserve"> </w:t>
            </w:r>
            <w:r>
              <w:t>Пројекат,</w:t>
            </w:r>
            <w:r>
              <w:rPr>
                <w:spacing w:val="-1"/>
              </w:rPr>
              <w:t xml:space="preserve"> </w:t>
            </w:r>
            <w:r>
              <w:t>не</w:t>
            </w:r>
            <w:r>
              <w:rPr>
                <w:spacing w:val="-4"/>
              </w:rPr>
              <w:t xml:space="preserve"> </w:t>
            </w:r>
            <w:r>
              <w:t>и</w:t>
            </w:r>
            <w:r>
              <w:rPr>
                <w:spacing w:val="-1"/>
              </w:rPr>
              <w:t xml:space="preserve"> </w:t>
            </w:r>
            <w:r>
              <w:t>на</w:t>
            </w:r>
            <w:r>
              <w:rPr>
                <w:spacing w:val="-4"/>
              </w:rPr>
              <w:t xml:space="preserve"> </w:t>
            </w:r>
            <w:r>
              <w:t>питања</w:t>
            </w:r>
            <w:r>
              <w:rPr>
                <w:spacing w:val="-4"/>
              </w:rPr>
              <w:t xml:space="preserve"> </w:t>
            </w:r>
            <w:r>
              <w:t>која</w:t>
            </w:r>
            <w:r>
              <w:rPr>
                <w:spacing w:val="-4"/>
              </w:rPr>
              <w:t xml:space="preserve"> </w:t>
            </w:r>
            <w:r>
              <w:t>се</w:t>
            </w:r>
            <w:r>
              <w:rPr>
                <w:spacing w:val="-4"/>
              </w:rPr>
              <w:t xml:space="preserve"> </w:t>
            </w:r>
            <w:r>
              <w:t>односе</w:t>
            </w:r>
            <w:r>
              <w:rPr>
                <w:spacing w:val="-1"/>
              </w:rPr>
              <w:t xml:space="preserve"> </w:t>
            </w:r>
            <w:r>
              <w:t>на</w:t>
            </w:r>
            <w:r>
              <w:rPr>
                <w:spacing w:val="-4"/>
              </w:rPr>
              <w:t xml:space="preserve"> </w:t>
            </w:r>
            <w:r>
              <w:t>општи</w:t>
            </w:r>
            <w:r>
              <w:rPr>
                <w:spacing w:val="-1"/>
              </w:rPr>
              <w:t xml:space="preserve"> </w:t>
            </w:r>
            <w:r>
              <w:t>рад</w:t>
            </w:r>
            <w:r>
              <w:rPr>
                <w:spacing w:val="-5"/>
              </w:rPr>
              <w:t xml:space="preserve"> </w:t>
            </w:r>
            <w:r>
              <w:t>Министарства</w:t>
            </w:r>
            <w:r>
              <w:rPr>
                <w:spacing w:val="-4"/>
              </w:rPr>
              <w:t xml:space="preserve"> </w:t>
            </w:r>
            <w:r>
              <w:t>или других институција која су обухваћене Пројектом.</w:t>
            </w:r>
          </w:p>
          <w:p w14:paraId="3F16FB36" w14:textId="77777777" w:rsidR="003A460D" w:rsidRDefault="000709F2" w:rsidP="001B6BDB">
            <w:pPr>
              <w:pStyle w:val="TableParagraph"/>
              <w:spacing w:before="1" w:line="267" w:lineRule="exact"/>
              <w:ind w:left="117"/>
              <w:jc w:val="both"/>
            </w:pPr>
            <w:r>
              <w:t>За</w:t>
            </w:r>
            <w:r>
              <w:rPr>
                <w:spacing w:val="-7"/>
              </w:rPr>
              <w:t xml:space="preserve"> </w:t>
            </w:r>
            <w:r>
              <w:t>више</w:t>
            </w:r>
            <w:r>
              <w:rPr>
                <w:spacing w:val="-4"/>
              </w:rPr>
              <w:t xml:space="preserve"> </w:t>
            </w:r>
            <w:r>
              <w:t>детаља,</w:t>
            </w:r>
            <w:r>
              <w:rPr>
                <w:spacing w:val="-4"/>
              </w:rPr>
              <w:t xml:space="preserve"> </w:t>
            </w:r>
            <w:r>
              <w:t>молимо</w:t>
            </w:r>
            <w:r>
              <w:rPr>
                <w:spacing w:val="-5"/>
              </w:rPr>
              <w:t xml:space="preserve"> </w:t>
            </w:r>
            <w:r>
              <w:t>прочитајте</w:t>
            </w:r>
            <w:r>
              <w:rPr>
                <w:spacing w:val="-7"/>
              </w:rPr>
              <w:t xml:space="preserve"> </w:t>
            </w:r>
            <w:r>
              <w:t>Жалбени</w:t>
            </w:r>
            <w:r>
              <w:rPr>
                <w:spacing w:val="-4"/>
              </w:rPr>
              <w:t xml:space="preserve"> </w:t>
            </w:r>
            <w:r>
              <w:t>механизам</w:t>
            </w:r>
            <w:r>
              <w:rPr>
                <w:spacing w:val="-4"/>
              </w:rPr>
              <w:t xml:space="preserve"> </w:t>
            </w:r>
            <w:r>
              <w:t>пројекта</w:t>
            </w:r>
            <w:r>
              <w:rPr>
                <w:spacing w:val="-7"/>
              </w:rPr>
              <w:t xml:space="preserve"> </w:t>
            </w:r>
            <w:r>
              <w:t>(LIID)</w:t>
            </w:r>
            <w:r>
              <w:rPr>
                <w:spacing w:val="-6"/>
              </w:rPr>
              <w:t xml:space="preserve"> </w:t>
            </w:r>
            <w:r>
              <w:t>у</w:t>
            </w:r>
            <w:r>
              <w:rPr>
                <w:spacing w:val="-6"/>
              </w:rPr>
              <w:t xml:space="preserve"> </w:t>
            </w:r>
            <w:r>
              <w:t>Републици</w:t>
            </w:r>
            <w:r>
              <w:rPr>
                <w:spacing w:val="-6"/>
              </w:rPr>
              <w:t xml:space="preserve"> </w:t>
            </w:r>
            <w:r>
              <w:rPr>
                <w:spacing w:val="-2"/>
              </w:rPr>
              <w:t>Србији</w:t>
            </w:r>
          </w:p>
          <w:p w14:paraId="0D3E8312" w14:textId="77777777" w:rsidR="003A460D" w:rsidRDefault="000709F2" w:rsidP="001B6BDB">
            <w:pPr>
              <w:pStyle w:val="TableParagraph"/>
              <w:spacing w:line="271" w:lineRule="exact"/>
              <w:ind w:left="117"/>
              <w:jc w:val="both"/>
              <w:rPr>
                <w:sz w:val="24"/>
              </w:rPr>
            </w:pPr>
            <w:r>
              <w:t>доступан</w:t>
            </w:r>
            <w:r>
              <w:rPr>
                <w:spacing w:val="-4"/>
              </w:rPr>
              <w:t xml:space="preserve"> </w:t>
            </w:r>
            <w:r>
              <w:t>на:</w:t>
            </w:r>
            <w:r>
              <w:rPr>
                <w:spacing w:val="-2"/>
              </w:rPr>
              <w:t xml:space="preserve"> </w:t>
            </w:r>
            <w:r>
              <w:rPr>
                <w:spacing w:val="-2"/>
                <w:sz w:val="24"/>
              </w:rPr>
              <w:t>(</w:t>
            </w:r>
            <w:r>
              <w:rPr>
                <w:color w:val="0000FF"/>
                <w:spacing w:val="-2"/>
                <w:sz w:val="24"/>
                <w:u w:val="single" w:color="0000FF"/>
              </w:rPr>
              <w:t>https://</w:t>
            </w:r>
            <w:hyperlink r:id="rId19">
              <w:r>
                <w:rPr>
                  <w:color w:val="0000FF"/>
                  <w:spacing w:val="-2"/>
                  <w:sz w:val="24"/>
                  <w:u w:val="single" w:color="0000FF"/>
                </w:rPr>
                <w:t>www.mgsi.gov.rs/</w:t>
              </w:r>
              <w:r>
                <w:rPr>
                  <w:spacing w:val="-2"/>
                  <w:sz w:val="24"/>
                </w:rPr>
                <w:t>)</w:t>
              </w:r>
            </w:hyperlink>
          </w:p>
        </w:tc>
      </w:tr>
    </w:tbl>
    <w:p w14:paraId="20E36DAB" w14:textId="77777777" w:rsidR="003A460D" w:rsidRDefault="003A460D" w:rsidP="001B6BDB">
      <w:pPr>
        <w:pStyle w:val="TableParagraph"/>
        <w:spacing w:line="271" w:lineRule="exact"/>
        <w:jc w:val="both"/>
        <w:rPr>
          <w:sz w:val="24"/>
        </w:rPr>
        <w:sectPr w:rsidR="003A460D">
          <w:pgSz w:w="12240" w:h="15840"/>
          <w:pgMar w:top="1020" w:right="1080" w:bottom="1440" w:left="1080" w:header="762" w:footer="1242" w:gutter="0"/>
          <w:cols w:space="720"/>
        </w:sectPr>
      </w:pPr>
    </w:p>
    <w:p w14:paraId="365E76E9" w14:textId="77777777" w:rsidR="003A460D" w:rsidRDefault="000709F2" w:rsidP="001B6BDB">
      <w:pPr>
        <w:pStyle w:val="2"/>
        <w:spacing w:before="34"/>
        <w:jc w:val="both"/>
      </w:pPr>
      <w:bookmarkStart w:id="21" w:name="Прилог_02_–_Евиденција_решавања_жалби_на"/>
      <w:bookmarkStart w:id="22" w:name="_bookmark11"/>
      <w:bookmarkEnd w:id="21"/>
      <w:bookmarkEnd w:id="22"/>
      <w:r>
        <w:rPr>
          <w:color w:val="2E5395"/>
        </w:rPr>
        <w:t>Прилог</w:t>
      </w:r>
      <w:r>
        <w:rPr>
          <w:color w:val="2E5395"/>
          <w:spacing w:val="-7"/>
        </w:rPr>
        <w:t xml:space="preserve"> </w:t>
      </w:r>
      <w:r>
        <w:rPr>
          <w:color w:val="2E5395"/>
        </w:rPr>
        <w:t>02</w:t>
      </w:r>
      <w:r>
        <w:rPr>
          <w:color w:val="2E5395"/>
          <w:spacing w:val="-4"/>
        </w:rPr>
        <w:t xml:space="preserve"> </w:t>
      </w:r>
      <w:r>
        <w:rPr>
          <w:color w:val="2E5395"/>
        </w:rPr>
        <w:t>–</w:t>
      </w:r>
      <w:r>
        <w:rPr>
          <w:color w:val="2E5395"/>
          <w:spacing w:val="-4"/>
        </w:rPr>
        <w:t xml:space="preserve"> </w:t>
      </w:r>
      <w:r>
        <w:rPr>
          <w:color w:val="2E5395"/>
        </w:rPr>
        <w:t>Евиденција</w:t>
      </w:r>
      <w:r>
        <w:rPr>
          <w:color w:val="2E5395"/>
          <w:spacing w:val="-4"/>
        </w:rPr>
        <w:t xml:space="preserve"> </w:t>
      </w:r>
      <w:r>
        <w:rPr>
          <w:color w:val="2E5395"/>
        </w:rPr>
        <w:t>решавања</w:t>
      </w:r>
      <w:r>
        <w:rPr>
          <w:color w:val="2E5395"/>
          <w:spacing w:val="-3"/>
        </w:rPr>
        <w:t xml:space="preserve"> </w:t>
      </w:r>
      <w:r>
        <w:rPr>
          <w:color w:val="2E5395"/>
        </w:rPr>
        <w:t>жалби</w:t>
      </w:r>
      <w:r>
        <w:rPr>
          <w:color w:val="2E5395"/>
          <w:spacing w:val="-4"/>
        </w:rPr>
        <w:t xml:space="preserve"> </w:t>
      </w:r>
      <w:r>
        <w:rPr>
          <w:color w:val="2E5395"/>
        </w:rPr>
        <w:t>на</w:t>
      </w:r>
      <w:r>
        <w:rPr>
          <w:color w:val="2E5395"/>
          <w:spacing w:val="-3"/>
        </w:rPr>
        <w:t xml:space="preserve"> </w:t>
      </w:r>
      <w:r>
        <w:rPr>
          <w:color w:val="2E5395"/>
        </w:rPr>
        <w:t>локалном</w:t>
      </w:r>
      <w:r>
        <w:rPr>
          <w:color w:val="2E5395"/>
          <w:spacing w:val="-6"/>
        </w:rPr>
        <w:t xml:space="preserve"> </w:t>
      </w:r>
      <w:r>
        <w:rPr>
          <w:color w:val="2E5395"/>
          <w:spacing w:val="-2"/>
        </w:rPr>
        <w:t>нивоу</w:t>
      </w:r>
    </w:p>
    <w:p w14:paraId="32D85219" w14:textId="77777777" w:rsidR="003A460D" w:rsidRDefault="003A460D" w:rsidP="001B6BDB">
      <w:pPr>
        <w:pStyle w:val="a2"/>
        <w:spacing w:before="10" w:after="1"/>
        <w:jc w:val="both"/>
        <w:rPr>
          <w:sz w:val="13"/>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4"/>
        <w:gridCol w:w="994"/>
        <w:gridCol w:w="992"/>
        <w:gridCol w:w="994"/>
        <w:gridCol w:w="994"/>
        <w:gridCol w:w="994"/>
        <w:gridCol w:w="1268"/>
        <w:gridCol w:w="850"/>
        <w:gridCol w:w="862"/>
        <w:gridCol w:w="994"/>
        <w:gridCol w:w="992"/>
        <w:gridCol w:w="994"/>
        <w:gridCol w:w="1088"/>
      </w:tblGrid>
      <w:tr w:rsidR="003A460D" w14:paraId="60AD6178" w14:textId="77777777">
        <w:trPr>
          <w:trHeight w:val="438"/>
        </w:trPr>
        <w:tc>
          <w:tcPr>
            <w:tcW w:w="13010" w:type="dxa"/>
            <w:gridSpan w:val="13"/>
            <w:shd w:val="clear" w:color="auto" w:fill="D9D9D9"/>
          </w:tcPr>
          <w:p w14:paraId="0B1058B8" w14:textId="77777777" w:rsidR="003A460D" w:rsidRDefault="000709F2" w:rsidP="001B6BDB">
            <w:pPr>
              <w:pStyle w:val="TableParagraph"/>
              <w:tabs>
                <w:tab w:val="left" w:pos="4801"/>
              </w:tabs>
              <w:spacing w:before="1" w:line="219" w:lineRule="exact"/>
              <w:ind w:left="107"/>
              <w:jc w:val="both"/>
              <w:rPr>
                <w:rFonts w:ascii="Times New Roman" w:hAnsi="Times New Roman"/>
                <w:sz w:val="18"/>
              </w:rPr>
            </w:pPr>
            <w:r>
              <w:rPr>
                <w:b/>
                <w:sz w:val="18"/>
              </w:rPr>
              <w:t>Јединица</w:t>
            </w:r>
            <w:r>
              <w:rPr>
                <w:b/>
                <w:spacing w:val="-4"/>
                <w:sz w:val="18"/>
              </w:rPr>
              <w:t xml:space="preserve"> </w:t>
            </w:r>
            <w:r>
              <w:rPr>
                <w:b/>
                <w:sz w:val="18"/>
              </w:rPr>
              <w:t>локалне</w:t>
            </w:r>
            <w:r>
              <w:rPr>
                <w:b/>
                <w:spacing w:val="-4"/>
                <w:sz w:val="18"/>
              </w:rPr>
              <w:t xml:space="preserve"> </w:t>
            </w:r>
            <w:r>
              <w:rPr>
                <w:b/>
                <w:sz w:val="18"/>
              </w:rPr>
              <w:t>самоуправе</w:t>
            </w:r>
            <w:r>
              <w:rPr>
                <w:b/>
                <w:spacing w:val="-4"/>
                <w:sz w:val="18"/>
              </w:rPr>
              <w:t xml:space="preserve"> </w:t>
            </w:r>
            <w:r>
              <w:rPr>
                <w:b/>
                <w:sz w:val="18"/>
              </w:rPr>
              <w:t>:</w:t>
            </w:r>
            <w:r>
              <w:rPr>
                <w:b/>
                <w:spacing w:val="-4"/>
                <w:sz w:val="18"/>
              </w:rPr>
              <w:t xml:space="preserve"> </w:t>
            </w:r>
            <w:r>
              <w:rPr>
                <w:rFonts w:ascii="Times New Roman" w:hAnsi="Times New Roman"/>
                <w:sz w:val="18"/>
                <w:u w:val="single"/>
              </w:rPr>
              <w:tab/>
            </w:r>
          </w:p>
          <w:p w14:paraId="43C48ABA" w14:textId="77777777" w:rsidR="003A460D" w:rsidRDefault="000709F2" w:rsidP="001B6BDB">
            <w:pPr>
              <w:pStyle w:val="TableParagraph"/>
              <w:tabs>
                <w:tab w:val="left" w:pos="4376"/>
              </w:tabs>
              <w:spacing w:line="199" w:lineRule="exact"/>
              <w:ind w:left="107"/>
              <w:jc w:val="both"/>
              <w:rPr>
                <w:rFonts w:ascii="Times New Roman" w:hAnsi="Times New Roman"/>
                <w:sz w:val="18"/>
              </w:rPr>
            </w:pPr>
            <w:r>
              <w:rPr>
                <w:b/>
                <w:sz w:val="18"/>
              </w:rPr>
              <w:t>Локални</w:t>
            </w:r>
            <w:r>
              <w:rPr>
                <w:b/>
                <w:spacing w:val="-3"/>
                <w:sz w:val="18"/>
              </w:rPr>
              <w:t xml:space="preserve"> </w:t>
            </w:r>
            <w:r>
              <w:rPr>
                <w:b/>
                <w:sz w:val="18"/>
              </w:rPr>
              <w:t>менаџер</w:t>
            </w:r>
            <w:r>
              <w:rPr>
                <w:b/>
                <w:spacing w:val="-4"/>
                <w:sz w:val="18"/>
              </w:rPr>
              <w:t xml:space="preserve"> </w:t>
            </w:r>
            <w:r>
              <w:rPr>
                <w:b/>
                <w:sz w:val="18"/>
              </w:rPr>
              <w:t>за</w:t>
            </w:r>
            <w:r>
              <w:rPr>
                <w:b/>
                <w:spacing w:val="-2"/>
                <w:sz w:val="18"/>
              </w:rPr>
              <w:t xml:space="preserve"> жалбе:</w:t>
            </w:r>
            <w:r>
              <w:rPr>
                <w:rFonts w:ascii="Times New Roman" w:hAnsi="Times New Roman"/>
                <w:sz w:val="18"/>
                <w:u w:val="single"/>
              </w:rPr>
              <w:tab/>
            </w:r>
          </w:p>
        </w:tc>
      </w:tr>
      <w:tr w:rsidR="003A460D" w14:paraId="2BBD8767" w14:textId="77777777">
        <w:trPr>
          <w:trHeight w:val="2447"/>
        </w:trPr>
        <w:tc>
          <w:tcPr>
            <w:tcW w:w="994" w:type="dxa"/>
          </w:tcPr>
          <w:p w14:paraId="7E999B21" w14:textId="77777777" w:rsidR="003A460D" w:rsidRDefault="000709F2" w:rsidP="001B6BDB">
            <w:pPr>
              <w:pStyle w:val="TableParagraph"/>
              <w:spacing w:before="1"/>
              <w:ind w:left="107" w:right="390"/>
              <w:jc w:val="both"/>
              <w:rPr>
                <w:sz w:val="18"/>
              </w:rPr>
            </w:pPr>
            <w:r>
              <w:rPr>
                <w:spacing w:val="-2"/>
                <w:sz w:val="18"/>
              </w:rPr>
              <w:t>Редни</w:t>
            </w:r>
            <w:r>
              <w:rPr>
                <w:sz w:val="18"/>
              </w:rPr>
              <w:t xml:space="preserve"> </w:t>
            </w:r>
            <w:r>
              <w:rPr>
                <w:spacing w:val="-4"/>
                <w:sz w:val="18"/>
              </w:rPr>
              <w:t>број</w:t>
            </w:r>
          </w:p>
        </w:tc>
        <w:tc>
          <w:tcPr>
            <w:tcW w:w="994" w:type="dxa"/>
          </w:tcPr>
          <w:p w14:paraId="157EBEEB" w14:textId="77777777" w:rsidR="003A460D" w:rsidRDefault="000709F2" w:rsidP="001B6BDB">
            <w:pPr>
              <w:pStyle w:val="TableParagraph"/>
              <w:spacing w:before="1"/>
              <w:ind w:left="107"/>
              <w:jc w:val="both"/>
              <w:rPr>
                <w:sz w:val="18"/>
              </w:rPr>
            </w:pPr>
            <w:r>
              <w:rPr>
                <w:spacing w:val="-5"/>
                <w:sz w:val="18"/>
              </w:rPr>
              <w:t>Тип</w:t>
            </w:r>
          </w:p>
        </w:tc>
        <w:tc>
          <w:tcPr>
            <w:tcW w:w="992" w:type="dxa"/>
          </w:tcPr>
          <w:p w14:paraId="69714B70" w14:textId="77777777" w:rsidR="003A460D" w:rsidRDefault="000709F2" w:rsidP="001B6BDB">
            <w:pPr>
              <w:pStyle w:val="TableParagraph"/>
              <w:spacing w:before="1"/>
              <w:ind w:left="68"/>
              <w:jc w:val="both"/>
              <w:rPr>
                <w:sz w:val="18"/>
              </w:rPr>
            </w:pPr>
            <w:r>
              <w:rPr>
                <w:spacing w:val="-2"/>
                <w:sz w:val="18"/>
              </w:rPr>
              <w:t>Приоритет</w:t>
            </w:r>
          </w:p>
        </w:tc>
        <w:tc>
          <w:tcPr>
            <w:tcW w:w="994" w:type="dxa"/>
          </w:tcPr>
          <w:p w14:paraId="3E1305BA" w14:textId="77777777" w:rsidR="003A460D" w:rsidRDefault="000709F2" w:rsidP="001B6BDB">
            <w:pPr>
              <w:pStyle w:val="TableParagraph"/>
              <w:spacing w:before="1"/>
              <w:ind w:left="106" w:right="245"/>
              <w:jc w:val="both"/>
              <w:rPr>
                <w:sz w:val="18"/>
              </w:rPr>
            </w:pPr>
            <w:r>
              <w:rPr>
                <w:spacing w:val="-2"/>
                <w:sz w:val="18"/>
              </w:rPr>
              <w:t>Датум</w:t>
            </w:r>
            <w:r>
              <w:rPr>
                <w:sz w:val="18"/>
              </w:rPr>
              <w:t xml:space="preserve"> </w:t>
            </w:r>
            <w:r>
              <w:rPr>
                <w:spacing w:val="-2"/>
                <w:sz w:val="18"/>
              </w:rPr>
              <w:t>пријема</w:t>
            </w:r>
            <w:r>
              <w:rPr>
                <w:sz w:val="18"/>
              </w:rPr>
              <w:t xml:space="preserve"> </w:t>
            </w:r>
            <w:r>
              <w:rPr>
                <w:spacing w:val="-2"/>
                <w:sz w:val="18"/>
              </w:rPr>
              <w:t>жалбе</w:t>
            </w:r>
          </w:p>
        </w:tc>
        <w:tc>
          <w:tcPr>
            <w:tcW w:w="994" w:type="dxa"/>
          </w:tcPr>
          <w:p w14:paraId="1A05FAE7" w14:textId="77777777" w:rsidR="003A460D" w:rsidRDefault="000709F2" w:rsidP="001B6BDB">
            <w:pPr>
              <w:pStyle w:val="TableParagraph"/>
              <w:spacing w:before="1"/>
              <w:ind w:left="57" w:right="105"/>
              <w:jc w:val="both"/>
              <w:rPr>
                <w:sz w:val="18"/>
              </w:rPr>
            </w:pPr>
            <w:r>
              <w:rPr>
                <w:spacing w:val="-2"/>
                <w:sz w:val="18"/>
              </w:rPr>
              <w:t>Датум</w:t>
            </w:r>
            <w:r>
              <w:rPr>
                <w:sz w:val="18"/>
              </w:rPr>
              <w:t xml:space="preserve"> </w:t>
            </w:r>
            <w:r>
              <w:rPr>
                <w:spacing w:val="-2"/>
                <w:sz w:val="18"/>
              </w:rPr>
              <w:t>примљене</w:t>
            </w:r>
            <w:r>
              <w:rPr>
                <w:sz w:val="18"/>
              </w:rPr>
              <w:t xml:space="preserve"> </w:t>
            </w:r>
            <w:r>
              <w:rPr>
                <w:spacing w:val="-2"/>
                <w:sz w:val="18"/>
              </w:rPr>
              <w:t>повратне</w:t>
            </w:r>
            <w:r>
              <w:rPr>
                <w:sz w:val="18"/>
              </w:rPr>
              <w:t xml:space="preserve"> </w:t>
            </w:r>
            <w:r>
              <w:rPr>
                <w:spacing w:val="-2"/>
                <w:sz w:val="18"/>
              </w:rPr>
              <w:t>информац</w:t>
            </w:r>
            <w:r>
              <w:rPr>
                <w:sz w:val="18"/>
              </w:rPr>
              <w:t xml:space="preserve"> </w:t>
            </w:r>
            <w:r>
              <w:rPr>
                <w:spacing w:val="-4"/>
                <w:sz w:val="18"/>
              </w:rPr>
              <w:t>ије</w:t>
            </w:r>
          </w:p>
        </w:tc>
        <w:tc>
          <w:tcPr>
            <w:tcW w:w="994" w:type="dxa"/>
          </w:tcPr>
          <w:p w14:paraId="6116D5A3" w14:textId="77777777" w:rsidR="003A460D" w:rsidRDefault="000709F2" w:rsidP="001B6BDB">
            <w:pPr>
              <w:pStyle w:val="TableParagraph"/>
              <w:spacing w:before="1"/>
              <w:ind w:left="105" w:right="163"/>
              <w:jc w:val="both"/>
              <w:rPr>
                <w:sz w:val="18"/>
              </w:rPr>
            </w:pPr>
            <w:r>
              <w:rPr>
                <w:spacing w:val="-2"/>
                <w:sz w:val="18"/>
              </w:rPr>
              <w:t>Начин</w:t>
            </w:r>
            <w:r>
              <w:rPr>
                <w:sz w:val="18"/>
              </w:rPr>
              <w:t xml:space="preserve"> </w:t>
            </w:r>
            <w:r>
              <w:rPr>
                <w:spacing w:val="-2"/>
                <w:sz w:val="18"/>
              </w:rPr>
              <w:t>пријема</w:t>
            </w:r>
            <w:r>
              <w:rPr>
                <w:sz w:val="18"/>
              </w:rPr>
              <w:t xml:space="preserve"> </w:t>
            </w:r>
            <w:r>
              <w:rPr>
                <w:spacing w:val="-2"/>
                <w:sz w:val="18"/>
              </w:rPr>
              <w:t>повратне</w:t>
            </w:r>
            <w:r>
              <w:rPr>
                <w:sz w:val="18"/>
              </w:rPr>
              <w:t xml:space="preserve"> </w:t>
            </w:r>
            <w:r>
              <w:rPr>
                <w:spacing w:val="-2"/>
                <w:sz w:val="18"/>
              </w:rPr>
              <w:t>информа</w:t>
            </w:r>
            <w:r>
              <w:rPr>
                <w:sz w:val="18"/>
              </w:rPr>
              <w:t xml:space="preserve"> </w:t>
            </w:r>
            <w:r>
              <w:rPr>
                <w:spacing w:val="-4"/>
                <w:sz w:val="18"/>
              </w:rPr>
              <w:t>ције</w:t>
            </w:r>
          </w:p>
        </w:tc>
        <w:tc>
          <w:tcPr>
            <w:tcW w:w="1268" w:type="dxa"/>
          </w:tcPr>
          <w:p w14:paraId="0C19D569" w14:textId="77777777" w:rsidR="003A460D" w:rsidRDefault="000709F2" w:rsidP="001B6BDB">
            <w:pPr>
              <w:pStyle w:val="TableParagraph"/>
              <w:spacing w:before="1"/>
              <w:ind w:left="105" w:right="118"/>
              <w:jc w:val="both"/>
              <w:rPr>
                <w:sz w:val="18"/>
              </w:rPr>
            </w:pPr>
            <w:r>
              <w:rPr>
                <w:spacing w:val="-2"/>
                <w:sz w:val="18"/>
              </w:rPr>
              <w:t>Категорија</w:t>
            </w:r>
            <w:r>
              <w:rPr>
                <w:sz w:val="18"/>
              </w:rPr>
              <w:t xml:space="preserve"> </w:t>
            </w:r>
            <w:r>
              <w:rPr>
                <w:spacing w:val="-2"/>
                <w:sz w:val="18"/>
              </w:rPr>
              <w:t>повратне</w:t>
            </w:r>
            <w:r>
              <w:rPr>
                <w:sz w:val="18"/>
              </w:rPr>
              <w:t xml:space="preserve"> </w:t>
            </w:r>
            <w:r>
              <w:rPr>
                <w:spacing w:val="-2"/>
                <w:sz w:val="18"/>
              </w:rPr>
              <w:t>информације</w:t>
            </w:r>
            <w:r>
              <w:rPr>
                <w:sz w:val="18"/>
              </w:rPr>
              <w:t xml:space="preserve"> </w:t>
            </w:r>
            <w:r>
              <w:rPr>
                <w:spacing w:val="-2"/>
                <w:sz w:val="18"/>
              </w:rPr>
              <w:t>(Брзина</w:t>
            </w:r>
            <w:r>
              <w:rPr>
                <w:sz w:val="18"/>
              </w:rPr>
              <w:t xml:space="preserve"> </w:t>
            </w:r>
            <w:r>
              <w:rPr>
                <w:spacing w:val="-2"/>
                <w:sz w:val="18"/>
              </w:rPr>
              <w:t>давања</w:t>
            </w:r>
            <w:r>
              <w:rPr>
                <w:sz w:val="18"/>
              </w:rPr>
              <w:t xml:space="preserve"> </w:t>
            </w:r>
            <w:r>
              <w:rPr>
                <w:spacing w:val="-2"/>
                <w:sz w:val="18"/>
              </w:rPr>
              <w:t>повратне</w:t>
            </w:r>
            <w:r>
              <w:rPr>
                <w:sz w:val="18"/>
              </w:rPr>
              <w:t xml:space="preserve"> </w:t>
            </w:r>
            <w:r>
              <w:rPr>
                <w:spacing w:val="-2"/>
                <w:sz w:val="18"/>
              </w:rPr>
              <w:t>информације</w:t>
            </w:r>
            <w:r>
              <w:rPr>
                <w:sz w:val="18"/>
              </w:rPr>
              <w:t xml:space="preserve"> </w:t>
            </w:r>
            <w:r>
              <w:rPr>
                <w:spacing w:val="-2"/>
                <w:sz w:val="18"/>
              </w:rPr>
              <w:t>а)одмах</w:t>
            </w:r>
            <w:r>
              <w:rPr>
                <w:sz w:val="18"/>
              </w:rPr>
              <w:t xml:space="preserve"> б)после</w:t>
            </w:r>
            <w:r>
              <w:rPr>
                <w:spacing w:val="-2"/>
                <w:sz w:val="18"/>
              </w:rPr>
              <w:t xml:space="preserve"> </w:t>
            </w:r>
            <w:r>
              <w:rPr>
                <w:sz w:val="18"/>
              </w:rPr>
              <w:t>рока од 7 дана)</w:t>
            </w:r>
          </w:p>
        </w:tc>
        <w:tc>
          <w:tcPr>
            <w:tcW w:w="850" w:type="dxa"/>
          </w:tcPr>
          <w:p w14:paraId="68FA6A9C" w14:textId="77777777" w:rsidR="003A460D" w:rsidRDefault="000709F2" w:rsidP="001B6BDB">
            <w:pPr>
              <w:pStyle w:val="TableParagraph"/>
              <w:spacing w:before="1"/>
              <w:ind w:left="101" w:right="218"/>
              <w:jc w:val="both"/>
              <w:rPr>
                <w:sz w:val="18"/>
              </w:rPr>
            </w:pPr>
            <w:r>
              <w:rPr>
                <w:spacing w:val="-2"/>
                <w:sz w:val="18"/>
              </w:rPr>
              <w:t>Кратак</w:t>
            </w:r>
            <w:r>
              <w:rPr>
                <w:sz w:val="18"/>
              </w:rPr>
              <w:t xml:space="preserve"> </w:t>
            </w:r>
            <w:r>
              <w:rPr>
                <w:spacing w:val="-4"/>
                <w:sz w:val="18"/>
              </w:rPr>
              <w:t>опис</w:t>
            </w:r>
          </w:p>
        </w:tc>
        <w:tc>
          <w:tcPr>
            <w:tcW w:w="862" w:type="dxa"/>
          </w:tcPr>
          <w:p w14:paraId="1E7F25A0" w14:textId="77777777" w:rsidR="003A460D" w:rsidRDefault="000709F2" w:rsidP="001B6BDB">
            <w:pPr>
              <w:pStyle w:val="TableParagraph"/>
              <w:spacing w:before="1"/>
              <w:ind w:left="103" w:right="134"/>
              <w:jc w:val="both"/>
              <w:rPr>
                <w:sz w:val="18"/>
              </w:rPr>
            </w:pPr>
            <w:r>
              <w:rPr>
                <w:spacing w:val="-2"/>
                <w:sz w:val="18"/>
              </w:rPr>
              <w:t>Аноним</w:t>
            </w:r>
            <w:r>
              <w:rPr>
                <w:sz w:val="18"/>
              </w:rPr>
              <w:t xml:space="preserve"> </w:t>
            </w:r>
            <w:r>
              <w:rPr>
                <w:spacing w:val="-6"/>
                <w:sz w:val="18"/>
              </w:rPr>
              <w:t>но</w:t>
            </w:r>
            <w:r>
              <w:rPr>
                <w:sz w:val="18"/>
              </w:rPr>
              <w:t xml:space="preserve"> </w:t>
            </w:r>
            <w:r>
              <w:rPr>
                <w:spacing w:val="-2"/>
                <w:sz w:val="18"/>
              </w:rPr>
              <w:t>(да/не)</w:t>
            </w:r>
          </w:p>
        </w:tc>
        <w:tc>
          <w:tcPr>
            <w:tcW w:w="994" w:type="dxa"/>
          </w:tcPr>
          <w:p w14:paraId="41DB1BFE" w14:textId="77777777" w:rsidR="003A460D" w:rsidRDefault="000709F2" w:rsidP="001B6BDB">
            <w:pPr>
              <w:pStyle w:val="TableParagraph"/>
              <w:spacing w:before="1"/>
              <w:ind w:left="24" w:right="120"/>
              <w:jc w:val="both"/>
              <w:rPr>
                <w:sz w:val="18"/>
              </w:rPr>
            </w:pPr>
            <w:r>
              <w:rPr>
                <w:spacing w:val="-2"/>
                <w:sz w:val="18"/>
              </w:rPr>
              <w:t>Особа</w:t>
            </w:r>
            <w:r>
              <w:rPr>
                <w:sz w:val="18"/>
              </w:rPr>
              <w:t xml:space="preserve"> </w:t>
            </w:r>
            <w:r>
              <w:rPr>
                <w:spacing w:val="-2"/>
                <w:sz w:val="18"/>
              </w:rPr>
              <w:t>додељена</w:t>
            </w:r>
            <w:r>
              <w:rPr>
                <w:sz w:val="18"/>
              </w:rPr>
              <w:t xml:space="preserve"> </w:t>
            </w:r>
            <w:r>
              <w:rPr>
                <w:spacing w:val="-6"/>
                <w:sz w:val="18"/>
              </w:rPr>
              <w:t>за</w:t>
            </w:r>
            <w:r>
              <w:rPr>
                <w:sz w:val="18"/>
              </w:rPr>
              <w:t xml:space="preserve"> </w:t>
            </w:r>
            <w:r>
              <w:rPr>
                <w:spacing w:val="-2"/>
                <w:sz w:val="18"/>
              </w:rPr>
              <w:t>адресира</w:t>
            </w:r>
            <w:r>
              <w:rPr>
                <w:sz w:val="18"/>
              </w:rPr>
              <w:t xml:space="preserve"> </w:t>
            </w:r>
            <w:r>
              <w:rPr>
                <w:spacing w:val="-6"/>
                <w:sz w:val="18"/>
              </w:rPr>
              <w:t>ње</w:t>
            </w:r>
            <w:r>
              <w:rPr>
                <w:sz w:val="18"/>
              </w:rPr>
              <w:t xml:space="preserve"> </w:t>
            </w:r>
            <w:r>
              <w:rPr>
                <w:spacing w:val="-2"/>
                <w:sz w:val="18"/>
              </w:rPr>
              <w:t>повратних</w:t>
            </w:r>
            <w:r>
              <w:rPr>
                <w:sz w:val="18"/>
              </w:rPr>
              <w:t xml:space="preserve"> </w:t>
            </w:r>
            <w:r>
              <w:rPr>
                <w:spacing w:val="-2"/>
                <w:sz w:val="18"/>
              </w:rPr>
              <w:t>информац</w:t>
            </w:r>
            <w:r>
              <w:rPr>
                <w:sz w:val="18"/>
              </w:rPr>
              <w:t xml:space="preserve"> </w:t>
            </w:r>
            <w:r>
              <w:rPr>
                <w:spacing w:val="-4"/>
                <w:sz w:val="18"/>
              </w:rPr>
              <w:t>ија</w:t>
            </w:r>
          </w:p>
        </w:tc>
        <w:tc>
          <w:tcPr>
            <w:tcW w:w="992" w:type="dxa"/>
          </w:tcPr>
          <w:p w14:paraId="110753AA" w14:textId="77777777" w:rsidR="003A460D" w:rsidRDefault="000709F2" w:rsidP="001B6BDB">
            <w:pPr>
              <w:pStyle w:val="TableParagraph"/>
              <w:spacing w:before="1"/>
              <w:ind w:left="103" w:right="139"/>
              <w:jc w:val="both"/>
              <w:rPr>
                <w:sz w:val="18"/>
              </w:rPr>
            </w:pPr>
            <w:r>
              <w:rPr>
                <w:spacing w:val="-2"/>
                <w:sz w:val="18"/>
              </w:rPr>
              <w:t>Статус</w:t>
            </w:r>
            <w:r>
              <w:rPr>
                <w:sz w:val="18"/>
              </w:rPr>
              <w:t xml:space="preserve"> </w:t>
            </w:r>
            <w:r>
              <w:rPr>
                <w:spacing w:val="-2"/>
                <w:sz w:val="18"/>
              </w:rPr>
              <w:t>(решено,</w:t>
            </w:r>
            <w:r>
              <w:rPr>
                <w:sz w:val="18"/>
              </w:rPr>
              <w:t xml:space="preserve"> </w:t>
            </w:r>
            <w:r>
              <w:rPr>
                <w:spacing w:val="-6"/>
                <w:sz w:val="18"/>
              </w:rPr>
              <w:t>на</w:t>
            </w:r>
            <w:r>
              <w:rPr>
                <w:sz w:val="18"/>
              </w:rPr>
              <w:t xml:space="preserve"> чекању,</w:t>
            </w:r>
            <w:r>
              <w:rPr>
                <w:spacing w:val="-11"/>
                <w:sz w:val="18"/>
              </w:rPr>
              <w:t xml:space="preserve"> </w:t>
            </w:r>
            <w:r>
              <w:rPr>
                <w:sz w:val="18"/>
              </w:rPr>
              <w:t xml:space="preserve">у </w:t>
            </w:r>
            <w:r>
              <w:rPr>
                <w:spacing w:val="-2"/>
                <w:sz w:val="18"/>
              </w:rPr>
              <w:t>другом</w:t>
            </w:r>
            <w:r>
              <w:rPr>
                <w:sz w:val="18"/>
              </w:rPr>
              <w:t xml:space="preserve"> </w:t>
            </w:r>
            <w:r>
              <w:rPr>
                <w:spacing w:val="-2"/>
                <w:sz w:val="18"/>
              </w:rPr>
              <w:t>степену)</w:t>
            </w:r>
          </w:p>
        </w:tc>
        <w:tc>
          <w:tcPr>
            <w:tcW w:w="994" w:type="dxa"/>
          </w:tcPr>
          <w:p w14:paraId="286C52D1" w14:textId="77777777" w:rsidR="003A460D" w:rsidRDefault="000709F2" w:rsidP="001B6BDB">
            <w:pPr>
              <w:pStyle w:val="TableParagraph"/>
              <w:spacing w:before="1"/>
              <w:ind w:left="18" w:right="105"/>
              <w:jc w:val="both"/>
              <w:rPr>
                <w:sz w:val="18"/>
              </w:rPr>
            </w:pPr>
            <w:r>
              <w:rPr>
                <w:spacing w:val="-2"/>
                <w:sz w:val="18"/>
              </w:rPr>
              <w:t>Датум</w:t>
            </w:r>
            <w:r>
              <w:rPr>
                <w:sz w:val="18"/>
              </w:rPr>
              <w:t xml:space="preserve"> </w:t>
            </w:r>
            <w:r>
              <w:rPr>
                <w:spacing w:val="-2"/>
                <w:sz w:val="18"/>
              </w:rPr>
              <w:t>слања</w:t>
            </w:r>
            <w:r>
              <w:rPr>
                <w:sz w:val="18"/>
              </w:rPr>
              <w:t xml:space="preserve"> </w:t>
            </w:r>
            <w:r>
              <w:rPr>
                <w:spacing w:val="-2"/>
                <w:sz w:val="18"/>
              </w:rPr>
              <w:t>одговора</w:t>
            </w:r>
            <w:r>
              <w:rPr>
                <w:sz w:val="18"/>
              </w:rPr>
              <w:t xml:space="preserve"> </w:t>
            </w:r>
            <w:r>
              <w:rPr>
                <w:spacing w:val="-2"/>
                <w:sz w:val="18"/>
              </w:rPr>
              <w:t>решавања</w:t>
            </w:r>
            <w:r>
              <w:rPr>
                <w:sz w:val="18"/>
              </w:rPr>
              <w:t xml:space="preserve"> </w:t>
            </w:r>
            <w:r>
              <w:rPr>
                <w:spacing w:val="-2"/>
                <w:sz w:val="18"/>
              </w:rPr>
              <w:t>повратних</w:t>
            </w:r>
            <w:r>
              <w:rPr>
                <w:sz w:val="18"/>
              </w:rPr>
              <w:t xml:space="preserve"> </w:t>
            </w:r>
            <w:r>
              <w:rPr>
                <w:spacing w:val="-2"/>
                <w:sz w:val="18"/>
              </w:rPr>
              <w:t>информац</w:t>
            </w:r>
            <w:r>
              <w:rPr>
                <w:sz w:val="18"/>
              </w:rPr>
              <w:t xml:space="preserve"> </w:t>
            </w:r>
            <w:r>
              <w:rPr>
                <w:spacing w:val="-4"/>
                <w:sz w:val="18"/>
              </w:rPr>
              <w:t>ија</w:t>
            </w:r>
          </w:p>
        </w:tc>
        <w:tc>
          <w:tcPr>
            <w:tcW w:w="1088" w:type="dxa"/>
          </w:tcPr>
          <w:p w14:paraId="7994C145" w14:textId="77777777" w:rsidR="003A460D" w:rsidRDefault="000709F2" w:rsidP="001B6BDB">
            <w:pPr>
              <w:pStyle w:val="TableParagraph"/>
              <w:spacing w:before="1"/>
              <w:ind w:left="101" w:right="115"/>
              <w:jc w:val="both"/>
              <w:rPr>
                <w:sz w:val="18"/>
              </w:rPr>
            </w:pPr>
            <w:r>
              <w:rPr>
                <w:spacing w:val="-4"/>
                <w:sz w:val="18"/>
              </w:rPr>
              <w:t>Опис</w:t>
            </w:r>
            <w:r>
              <w:rPr>
                <w:sz w:val="18"/>
              </w:rPr>
              <w:t xml:space="preserve"> </w:t>
            </w:r>
            <w:r>
              <w:rPr>
                <w:spacing w:val="-2"/>
                <w:sz w:val="18"/>
              </w:rPr>
              <w:t>Комуникац</w:t>
            </w:r>
            <w:r>
              <w:rPr>
                <w:sz w:val="18"/>
              </w:rPr>
              <w:t xml:space="preserve"> ије</w:t>
            </w:r>
            <w:r>
              <w:rPr>
                <w:spacing w:val="-2"/>
                <w:sz w:val="18"/>
              </w:rPr>
              <w:t xml:space="preserve"> </w:t>
            </w:r>
            <w:r>
              <w:rPr>
                <w:sz w:val="18"/>
              </w:rPr>
              <w:t xml:space="preserve">у </w:t>
            </w:r>
            <w:r>
              <w:rPr>
                <w:spacing w:val="-2"/>
                <w:sz w:val="18"/>
              </w:rPr>
              <w:t>решавању</w:t>
            </w:r>
          </w:p>
        </w:tc>
      </w:tr>
      <w:tr w:rsidR="003A460D" w14:paraId="0135CBF0" w14:textId="77777777">
        <w:trPr>
          <w:trHeight w:val="220"/>
        </w:trPr>
        <w:tc>
          <w:tcPr>
            <w:tcW w:w="994" w:type="dxa"/>
          </w:tcPr>
          <w:p w14:paraId="21FA6016" w14:textId="77777777" w:rsidR="003A460D" w:rsidRDefault="000709F2" w:rsidP="001B6BDB">
            <w:pPr>
              <w:pStyle w:val="TableParagraph"/>
              <w:spacing w:before="1" w:line="199" w:lineRule="exact"/>
              <w:ind w:left="107"/>
              <w:jc w:val="both"/>
              <w:rPr>
                <w:sz w:val="18"/>
              </w:rPr>
            </w:pPr>
            <w:r>
              <w:rPr>
                <w:spacing w:val="-5"/>
                <w:sz w:val="18"/>
              </w:rPr>
              <w:t>1.</w:t>
            </w:r>
          </w:p>
        </w:tc>
        <w:tc>
          <w:tcPr>
            <w:tcW w:w="994" w:type="dxa"/>
          </w:tcPr>
          <w:p w14:paraId="0CE19BC3" w14:textId="77777777" w:rsidR="003A460D" w:rsidRDefault="003A460D" w:rsidP="001B6BDB">
            <w:pPr>
              <w:pStyle w:val="TableParagraph"/>
              <w:jc w:val="both"/>
              <w:rPr>
                <w:rFonts w:ascii="Times New Roman"/>
                <w:sz w:val="14"/>
              </w:rPr>
            </w:pPr>
          </w:p>
        </w:tc>
        <w:tc>
          <w:tcPr>
            <w:tcW w:w="992" w:type="dxa"/>
          </w:tcPr>
          <w:p w14:paraId="63966B72" w14:textId="77777777" w:rsidR="003A460D" w:rsidRDefault="003A460D" w:rsidP="001B6BDB">
            <w:pPr>
              <w:pStyle w:val="TableParagraph"/>
              <w:jc w:val="both"/>
              <w:rPr>
                <w:rFonts w:ascii="Times New Roman"/>
                <w:sz w:val="14"/>
              </w:rPr>
            </w:pPr>
          </w:p>
        </w:tc>
        <w:tc>
          <w:tcPr>
            <w:tcW w:w="994" w:type="dxa"/>
          </w:tcPr>
          <w:p w14:paraId="23536548" w14:textId="77777777" w:rsidR="003A460D" w:rsidRDefault="003A460D" w:rsidP="001B6BDB">
            <w:pPr>
              <w:pStyle w:val="TableParagraph"/>
              <w:jc w:val="both"/>
              <w:rPr>
                <w:rFonts w:ascii="Times New Roman"/>
                <w:sz w:val="14"/>
              </w:rPr>
            </w:pPr>
          </w:p>
        </w:tc>
        <w:tc>
          <w:tcPr>
            <w:tcW w:w="994" w:type="dxa"/>
          </w:tcPr>
          <w:p w14:paraId="271AE1F2" w14:textId="77777777" w:rsidR="003A460D" w:rsidRDefault="003A460D" w:rsidP="001B6BDB">
            <w:pPr>
              <w:pStyle w:val="TableParagraph"/>
              <w:jc w:val="both"/>
              <w:rPr>
                <w:rFonts w:ascii="Times New Roman"/>
                <w:sz w:val="14"/>
              </w:rPr>
            </w:pPr>
          </w:p>
        </w:tc>
        <w:tc>
          <w:tcPr>
            <w:tcW w:w="994" w:type="dxa"/>
          </w:tcPr>
          <w:p w14:paraId="4AE5B7AF" w14:textId="77777777" w:rsidR="003A460D" w:rsidRDefault="003A460D" w:rsidP="001B6BDB">
            <w:pPr>
              <w:pStyle w:val="TableParagraph"/>
              <w:jc w:val="both"/>
              <w:rPr>
                <w:rFonts w:ascii="Times New Roman"/>
                <w:sz w:val="14"/>
              </w:rPr>
            </w:pPr>
          </w:p>
        </w:tc>
        <w:tc>
          <w:tcPr>
            <w:tcW w:w="1268" w:type="dxa"/>
          </w:tcPr>
          <w:p w14:paraId="3955E093" w14:textId="77777777" w:rsidR="003A460D" w:rsidRDefault="003A460D" w:rsidP="001B6BDB">
            <w:pPr>
              <w:pStyle w:val="TableParagraph"/>
              <w:jc w:val="both"/>
              <w:rPr>
                <w:rFonts w:ascii="Times New Roman"/>
                <w:sz w:val="14"/>
              </w:rPr>
            </w:pPr>
          </w:p>
        </w:tc>
        <w:tc>
          <w:tcPr>
            <w:tcW w:w="850" w:type="dxa"/>
          </w:tcPr>
          <w:p w14:paraId="12C42424" w14:textId="77777777" w:rsidR="003A460D" w:rsidRDefault="003A460D" w:rsidP="001B6BDB">
            <w:pPr>
              <w:pStyle w:val="TableParagraph"/>
              <w:jc w:val="both"/>
              <w:rPr>
                <w:rFonts w:ascii="Times New Roman"/>
                <w:sz w:val="14"/>
              </w:rPr>
            </w:pPr>
          </w:p>
        </w:tc>
        <w:tc>
          <w:tcPr>
            <w:tcW w:w="862" w:type="dxa"/>
          </w:tcPr>
          <w:p w14:paraId="379CA55B" w14:textId="77777777" w:rsidR="003A460D" w:rsidRDefault="003A460D" w:rsidP="001B6BDB">
            <w:pPr>
              <w:pStyle w:val="TableParagraph"/>
              <w:jc w:val="both"/>
              <w:rPr>
                <w:rFonts w:ascii="Times New Roman"/>
                <w:sz w:val="14"/>
              </w:rPr>
            </w:pPr>
          </w:p>
        </w:tc>
        <w:tc>
          <w:tcPr>
            <w:tcW w:w="994" w:type="dxa"/>
          </w:tcPr>
          <w:p w14:paraId="5ABF93C4" w14:textId="77777777" w:rsidR="003A460D" w:rsidRDefault="003A460D" w:rsidP="001B6BDB">
            <w:pPr>
              <w:pStyle w:val="TableParagraph"/>
              <w:jc w:val="both"/>
              <w:rPr>
                <w:rFonts w:ascii="Times New Roman"/>
                <w:sz w:val="14"/>
              </w:rPr>
            </w:pPr>
          </w:p>
        </w:tc>
        <w:tc>
          <w:tcPr>
            <w:tcW w:w="992" w:type="dxa"/>
          </w:tcPr>
          <w:p w14:paraId="71DCB018" w14:textId="77777777" w:rsidR="003A460D" w:rsidRDefault="003A460D" w:rsidP="001B6BDB">
            <w:pPr>
              <w:pStyle w:val="TableParagraph"/>
              <w:jc w:val="both"/>
              <w:rPr>
                <w:rFonts w:ascii="Times New Roman"/>
                <w:sz w:val="14"/>
              </w:rPr>
            </w:pPr>
          </w:p>
        </w:tc>
        <w:tc>
          <w:tcPr>
            <w:tcW w:w="994" w:type="dxa"/>
          </w:tcPr>
          <w:p w14:paraId="4B644A8D" w14:textId="77777777" w:rsidR="003A460D" w:rsidRDefault="003A460D" w:rsidP="001B6BDB">
            <w:pPr>
              <w:pStyle w:val="TableParagraph"/>
              <w:jc w:val="both"/>
              <w:rPr>
                <w:rFonts w:ascii="Times New Roman"/>
                <w:sz w:val="14"/>
              </w:rPr>
            </w:pPr>
          </w:p>
        </w:tc>
        <w:tc>
          <w:tcPr>
            <w:tcW w:w="1088" w:type="dxa"/>
          </w:tcPr>
          <w:p w14:paraId="082C48EB" w14:textId="77777777" w:rsidR="003A460D" w:rsidRDefault="003A460D" w:rsidP="001B6BDB">
            <w:pPr>
              <w:pStyle w:val="TableParagraph"/>
              <w:jc w:val="both"/>
              <w:rPr>
                <w:rFonts w:ascii="Times New Roman"/>
                <w:sz w:val="14"/>
              </w:rPr>
            </w:pPr>
          </w:p>
        </w:tc>
      </w:tr>
      <w:tr w:rsidR="003A460D" w14:paraId="47886996" w14:textId="77777777">
        <w:trPr>
          <w:trHeight w:val="218"/>
        </w:trPr>
        <w:tc>
          <w:tcPr>
            <w:tcW w:w="994" w:type="dxa"/>
          </w:tcPr>
          <w:p w14:paraId="41BD3FC6" w14:textId="77777777" w:rsidR="003A460D" w:rsidRDefault="000709F2" w:rsidP="001B6BDB">
            <w:pPr>
              <w:pStyle w:val="TableParagraph"/>
              <w:spacing w:line="198" w:lineRule="exact"/>
              <w:ind w:left="107"/>
              <w:jc w:val="both"/>
              <w:rPr>
                <w:sz w:val="18"/>
              </w:rPr>
            </w:pPr>
            <w:r>
              <w:rPr>
                <w:spacing w:val="-5"/>
                <w:sz w:val="18"/>
              </w:rPr>
              <w:t>2.</w:t>
            </w:r>
          </w:p>
        </w:tc>
        <w:tc>
          <w:tcPr>
            <w:tcW w:w="994" w:type="dxa"/>
          </w:tcPr>
          <w:p w14:paraId="2677290C" w14:textId="77777777" w:rsidR="003A460D" w:rsidRDefault="003A460D" w:rsidP="001B6BDB">
            <w:pPr>
              <w:pStyle w:val="TableParagraph"/>
              <w:jc w:val="both"/>
              <w:rPr>
                <w:rFonts w:ascii="Times New Roman"/>
                <w:sz w:val="14"/>
              </w:rPr>
            </w:pPr>
          </w:p>
        </w:tc>
        <w:tc>
          <w:tcPr>
            <w:tcW w:w="992" w:type="dxa"/>
          </w:tcPr>
          <w:p w14:paraId="249BF8C6" w14:textId="77777777" w:rsidR="003A460D" w:rsidRDefault="003A460D" w:rsidP="001B6BDB">
            <w:pPr>
              <w:pStyle w:val="TableParagraph"/>
              <w:jc w:val="both"/>
              <w:rPr>
                <w:rFonts w:ascii="Times New Roman"/>
                <w:sz w:val="14"/>
              </w:rPr>
            </w:pPr>
          </w:p>
        </w:tc>
        <w:tc>
          <w:tcPr>
            <w:tcW w:w="994" w:type="dxa"/>
          </w:tcPr>
          <w:p w14:paraId="0EF46479" w14:textId="77777777" w:rsidR="003A460D" w:rsidRDefault="003A460D" w:rsidP="001B6BDB">
            <w:pPr>
              <w:pStyle w:val="TableParagraph"/>
              <w:jc w:val="both"/>
              <w:rPr>
                <w:rFonts w:ascii="Times New Roman"/>
                <w:sz w:val="14"/>
              </w:rPr>
            </w:pPr>
          </w:p>
        </w:tc>
        <w:tc>
          <w:tcPr>
            <w:tcW w:w="994" w:type="dxa"/>
          </w:tcPr>
          <w:p w14:paraId="3AB58C42" w14:textId="77777777" w:rsidR="003A460D" w:rsidRDefault="003A460D" w:rsidP="001B6BDB">
            <w:pPr>
              <w:pStyle w:val="TableParagraph"/>
              <w:jc w:val="both"/>
              <w:rPr>
                <w:rFonts w:ascii="Times New Roman"/>
                <w:sz w:val="14"/>
              </w:rPr>
            </w:pPr>
          </w:p>
        </w:tc>
        <w:tc>
          <w:tcPr>
            <w:tcW w:w="994" w:type="dxa"/>
          </w:tcPr>
          <w:p w14:paraId="4EA9BA15" w14:textId="77777777" w:rsidR="003A460D" w:rsidRDefault="003A460D" w:rsidP="001B6BDB">
            <w:pPr>
              <w:pStyle w:val="TableParagraph"/>
              <w:jc w:val="both"/>
              <w:rPr>
                <w:rFonts w:ascii="Times New Roman"/>
                <w:sz w:val="14"/>
              </w:rPr>
            </w:pPr>
          </w:p>
        </w:tc>
        <w:tc>
          <w:tcPr>
            <w:tcW w:w="1268" w:type="dxa"/>
          </w:tcPr>
          <w:p w14:paraId="7332107B" w14:textId="77777777" w:rsidR="003A460D" w:rsidRDefault="003A460D" w:rsidP="001B6BDB">
            <w:pPr>
              <w:pStyle w:val="TableParagraph"/>
              <w:jc w:val="both"/>
              <w:rPr>
                <w:rFonts w:ascii="Times New Roman"/>
                <w:sz w:val="14"/>
              </w:rPr>
            </w:pPr>
          </w:p>
        </w:tc>
        <w:tc>
          <w:tcPr>
            <w:tcW w:w="850" w:type="dxa"/>
          </w:tcPr>
          <w:p w14:paraId="5D98A3F1" w14:textId="77777777" w:rsidR="003A460D" w:rsidRDefault="003A460D" w:rsidP="001B6BDB">
            <w:pPr>
              <w:pStyle w:val="TableParagraph"/>
              <w:jc w:val="both"/>
              <w:rPr>
                <w:rFonts w:ascii="Times New Roman"/>
                <w:sz w:val="14"/>
              </w:rPr>
            </w:pPr>
          </w:p>
        </w:tc>
        <w:tc>
          <w:tcPr>
            <w:tcW w:w="862" w:type="dxa"/>
          </w:tcPr>
          <w:p w14:paraId="50C86B8C" w14:textId="77777777" w:rsidR="003A460D" w:rsidRDefault="003A460D" w:rsidP="001B6BDB">
            <w:pPr>
              <w:pStyle w:val="TableParagraph"/>
              <w:jc w:val="both"/>
              <w:rPr>
                <w:rFonts w:ascii="Times New Roman"/>
                <w:sz w:val="14"/>
              </w:rPr>
            </w:pPr>
          </w:p>
        </w:tc>
        <w:tc>
          <w:tcPr>
            <w:tcW w:w="994" w:type="dxa"/>
          </w:tcPr>
          <w:p w14:paraId="60EDCC55" w14:textId="77777777" w:rsidR="003A460D" w:rsidRDefault="003A460D" w:rsidP="001B6BDB">
            <w:pPr>
              <w:pStyle w:val="TableParagraph"/>
              <w:jc w:val="both"/>
              <w:rPr>
                <w:rFonts w:ascii="Times New Roman"/>
                <w:sz w:val="14"/>
              </w:rPr>
            </w:pPr>
          </w:p>
        </w:tc>
        <w:tc>
          <w:tcPr>
            <w:tcW w:w="992" w:type="dxa"/>
          </w:tcPr>
          <w:p w14:paraId="3BBB8815" w14:textId="77777777" w:rsidR="003A460D" w:rsidRDefault="003A460D" w:rsidP="001B6BDB">
            <w:pPr>
              <w:pStyle w:val="TableParagraph"/>
              <w:jc w:val="both"/>
              <w:rPr>
                <w:rFonts w:ascii="Times New Roman"/>
                <w:sz w:val="14"/>
              </w:rPr>
            </w:pPr>
          </w:p>
        </w:tc>
        <w:tc>
          <w:tcPr>
            <w:tcW w:w="994" w:type="dxa"/>
          </w:tcPr>
          <w:p w14:paraId="55B91B0D" w14:textId="77777777" w:rsidR="003A460D" w:rsidRDefault="003A460D" w:rsidP="001B6BDB">
            <w:pPr>
              <w:pStyle w:val="TableParagraph"/>
              <w:jc w:val="both"/>
              <w:rPr>
                <w:rFonts w:ascii="Times New Roman"/>
                <w:sz w:val="14"/>
              </w:rPr>
            </w:pPr>
          </w:p>
        </w:tc>
        <w:tc>
          <w:tcPr>
            <w:tcW w:w="1088" w:type="dxa"/>
          </w:tcPr>
          <w:p w14:paraId="6810F0D1" w14:textId="77777777" w:rsidR="003A460D" w:rsidRDefault="003A460D" w:rsidP="001B6BDB">
            <w:pPr>
              <w:pStyle w:val="TableParagraph"/>
              <w:jc w:val="both"/>
              <w:rPr>
                <w:rFonts w:ascii="Times New Roman"/>
                <w:sz w:val="14"/>
              </w:rPr>
            </w:pPr>
          </w:p>
        </w:tc>
      </w:tr>
      <w:tr w:rsidR="003A460D" w14:paraId="1F75A9DD" w14:textId="77777777">
        <w:trPr>
          <w:trHeight w:val="220"/>
        </w:trPr>
        <w:tc>
          <w:tcPr>
            <w:tcW w:w="994" w:type="dxa"/>
          </w:tcPr>
          <w:p w14:paraId="41B07F09" w14:textId="77777777" w:rsidR="003A460D" w:rsidRDefault="000709F2" w:rsidP="001B6BDB">
            <w:pPr>
              <w:pStyle w:val="TableParagraph"/>
              <w:spacing w:before="1" w:line="199" w:lineRule="exact"/>
              <w:ind w:left="107"/>
              <w:jc w:val="both"/>
              <w:rPr>
                <w:sz w:val="18"/>
              </w:rPr>
            </w:pPr>
            <w:r>
              <w:rPr>
                <w:spacing w:val="-5"/>
                <w:sz w:val="18"/>
              </w:rPr>
              <w:t>3.</w:t>
            </w:r>
          </w:p>
        </w:tc>
        <w:tc>
          <w:tcPr>
            <w:tcW w:w="994" w:type="dxa"/>
          </w:tcPr>
          <w:p w14:paraId="74E797DC" w14:textId="77777777" w:rsidR="003A460D" w:rsidRDefault="003A460D" w:rsidP="001B6BDB">
            <w:pPr>
              <w:pStyle w:val="TableParagraph"/>
              <w:jc w:val="both"/>
              <w:rPr>
                <w:rFonts w:ascii="Times New Roman"/>
                <w:sz w:val="14"/>
              </w:rPr>
            </w:pPr>
          </w:p>
        </w:tc>
        <w:tc>
          <w:tcPr>
            <w:tcW w:w="992" w:type="dxa"/>
          </w:tcPr>
          <w:p w14:paraId="25AF7EAE" w14:textId="77777777" w:rsidR="003A460D" w:rsidRDefault="003A460D" w:rsidP="001B6BDB">
            <w:pPr>
              <w:pStyle w:val="TableParagraph"/>
              <w:jc w:val="both"/>
              <w:rPr>
                <w:rFonts w:ascii="Times New Roman"/>
                <w:sz w:val="14"/>
              </w:rPr>
            </w:pPr>
          </w:p>
        </w:tc>
        <w:tc>
          <w:tcPr>
            <w:tcW w:w="994" w:type="dxa"/>
          </w:tcPr>
          <w:p w14:paraId="2633CEB9" w14:textId="77777777" w:rsidR="003A460D" w:rsidRDefault="003A460D" w:rsidP="001B6BDB">
            <w:pPr>
              <w:pStyle w:val="TableParagraph"/>
              <w:jc w:val="both"/>
              <w:rPr>
                <w:rFonts w:ascii="Times New Roman"/>
                <w:sz w:val="14"/>
              </w:rPr>
            </w:pPr>
          </w:p>
        </w:tc>
        <w:tc>
          <w:tcPr>
            <w:tcW w:w="994" w:type="dxa"/>
          </w:tcPr>
          <w:p w14:paraId="4B1D477B" w14:textId="77777777" w:rsidR="003A460D" w:rsidRDefault="003A460D" w:rsidP="001B6BDB">
            <w:pPr>
              <w:pStyle w:val="TableParagraph"/>
              <w:jc w:val="both"/>
              <w:rPr>
                <w:rFonts w:ascii="Times New Roman"/>
                <w:sz w:val="14"/>
              </w:rPr>
            </w:pPr>
          </w:p>
        </w:tc>
        <w:tc>
          <w:tcPr>
            <w:tcW w:w="994" w:type="dxa"/>
          </w:tcPr>
          <w:p w14:paraId="65BE1F1D" w14:textId="77777777" w:rsidR="003A460D" w:rsidRDefault="003A460D" w:rsidP="001B6BDB">
            <w:pPr>
              <w:pStyle w:val="TableParagraph"/>
              <w:jc w:val="both"/>
              <w:rPr>
                <w:rFonts w:ascii="Times New Roman"/>
                <w:sz w:val="14"/>
              </w:rPr>
            </w:pPr>
          </w:p>
        </w:tc>
        <w:tc>
          <w:tcPr>
            <w:tcW w:w="1268" w:type="dxa"/>
          </w:tcPr>
          <w:p w14:paraId="6AFAB436" w14:textId="77777777" w:rsidR="003A460D" w:rsidRDefault="003A460D" w:rsidP="001B6BDB">
            <w:pPr>
              <w:pStyle w:val="TableParagraph"/>
              <w:jc w:val="both"/>
              <w:rPr>
                <w:rFonts w:ascii="Times New Roman"/>
                <w:sz w:val="14"/>
              </w:rPr>
            </w:pPr>
          </w:p>
        </w:tc>
        <w:tc>
          <w:tcPr>
            <w:tcW w:w="850" w:type="dxa"/>
          </w:tcPr>
          <w:p w14:paraId="042C5D41" w14:textId="77777777" w:rsidR="003A460D" w:rsidRDefault="003A460D" w:rsidP="001B6BDB">
            <w:pPr>
              <w:pStyle w:val="TableParagraph"/>
              <w:jc w:val="both"/>
              <w:rPr>
                <w:rFonts w:ascii="Times New Roman"/>
                <w:sz w:val="14"/>
              </w:rPr>
            </w:pPr>
          </w:p>
        </w:tc>
        <w:tc>
          <w:tcPr>
            <w:tcW w:w="862" w:type="dxa"/>
          </w:tcPr>
          <w:p w14:paraId="4D2E12B8" w14:textId="77777777" w:rsidR="003A460D" w:rsidRDefault="003A460D" w:rsidP="001B6BDB">
            <w:pPr>
              <w:pStyle w:val="TableParagraph"/>
              <w:jc w:val="both"/>
              <w:rPr>
                <w:rFonts w:ascii="Times New Roman"/>
                <w:sz w:val="14"/>
              </w:rPr>
            </w:pPr>
          </w:p>
        </w:tc>
        <w:tc>
          <w:tcPr>
            <w:tcW w:w="994" w:type="dxa"/>
          </w:tcPr>
          <w:p w14:paraId="308F224F" w14:textId="77777777" w:rsidR="003A460D" w:rsidRDefault="003A460D" w:rsidP="001B6BDB">
            <w:pPr>
              <w:pStyle w:val="TableParagraph"/>
              <w:jc w:val="both"/>
              <w:rPr>
                <w:rFonts w:ascii="Times New Roman"/>
                <w:sz w:val="14"/>
              </w:rPr>
            </w:pPr>
          </w:p>
        </w:tc>
        <w:tc>
          <w:tcPr>
            <w:tcW w:w="992" w:type="dxa"/>
          </w:tcPr>
          <w:p w14:paraId="5E6D6F63" w14:textId="77777777" w:rsidR="003A460D" w:rsidRDefault="003A460D" w:rsidP="001B6BDB">
            <w:pPr>
              <w:pStyle w:val="TableParagraph"/>
              <w:jc w:val="both"/>
              <w:rPr>
                <w:rFonts w:ascii="Times New Roman"/>
                <w:sz w:val="14"/>
              </w:rPr>
            </w:pPr>
          </w:p>
        </w:tc>
        <w:tc>
          <w:tcPr>
            <w:tcW w:w="994" w:type="dxa"/>
          </w:tcPr>
          <w:p w14:paraId="7B969857" w14:textId="77777777" w:rsidR="003A460D" w:rsidRDefault="003A460D" w:rsidP="001B6BDB">
            <w:pPr>
              <w:pStyle w:val="TableParagraph"/>
              <w:jc w:val="both"/>
              <w:rPr>
                <w:rFonts w:ascii="Times New Roman"/>
                <w:sz w:val="14"/>
              </w:rPr>
            </w:pPr>
          </w:p>
        </w:tc>
        <w:tc>
          <w:tcPr>
            <w:tcW w:w="1088" w:type="dxa"/>
          </w:tcPr>
          <w:p w14:paraId="0FE634FD" w14:textId="77777777" w:rsidR="003A460D" w:rsidRDefault="003A460D" w:rsidP="001B6BDB">
            <w:pPr>
              <w:pStyle w:val="TableParagraph"/>
              <w:jc w:val="both"/>
              <w:rPr>
                <w:rFonts w:ascii="Times New Roman"/>
                <w:sz w:val="14"/>
              </w:rPr>
            </w:pPr>
          </w:p>
        </w:tc>
      </w:tr>
      <w:tr w:rsidR="003A460D" w14:paraId="0F9ABB3F" w14:textId="77777777">
        <w:trPr>
          <w:trHeight w:val="220"/>
        </w:trPr>
        <w:tc>
          <w:tcPr>
            <w:tcW w:w="994" w:type="dxa"/>
          </w:tcPr>
          <w:p w14:paraId="5EECEDAA" w14:textId="77777777" w:rsidR="003A460D" w:rsidRDefault="000709F2" w:rsidP="001B6BDB">
            <w:pPr>
              <w:pStyle w:val="TableParagraph"/>
              <w:spacing w:before="1" w:line="199" w:lineRule="exact"/>
              <w:ind w:left="107"/>
              <w:jc w:val="both"/>
              <w:rPr>
                <w:sz w:val="18"/>
              </w:rPr>
            </w:pPr>
            <w:r>
              <w:rPr>
                <w:spacing w:val="-5"/>
                <w:sz w:val="18"/>
              </w:rPr>
              <w:t>4.</w:t>
            </w:r>
          </w:p>
        </w:tc>
        <w:tc>
          <w:tcPr>
            <w:tcW w:w="994" w:type="dxa"/>
          </w:tcPr>
          <w:p w14:paraId="62A1F980" w14:textId="77777777" w:rsidR="003A460D" w:rsidRDefault="003A460D" w:rsidP="001B6BDB">
            <w:pPr>
              <w:pStyle w:val="TableParagraph"/>
              <w:jc w:val="both"/>
              <w:rPr>
                <w:rFonts w:ascii="Times New Roman"/>
                <w:sz w:val="14"/>
              </w:rPr>
            </w:pPr>
          </w:p>
        </w:tc>
        <w:tc>
          <w:tcPr>
            <w:tcW w:w="992" w:type="dxa"/>
          </w:tcPr>
          <w:p w14:paraId="300079F4" w14:textId="77777777" w:rsidR="003A460D" w:rsidRDefault="003A460D" w:rsidP="001B6BDB">
            <w:pPr>
              <w:pStyle w:val="TableParagraph"/>
              <w:jc w:val="both"/>
              <w:rPr>
                <w:rFonts w:ascii="Times New Roman"/>
                <w:sz w:val="14"/>
              </w:rPr>
            </w:pPr>
          </w:p>
        </w:tc>
        <w:tc>
          <w:tcPr>
            <w:tcW w:w="994" w:type="dxa"/>
          </w:tcPr>
          <w:p w14:paraId="299D8616" w14:textId="77777777" w:rsidR="003A460D" w:rsidRDefault="003A460D" w:rsidP="001B6BDB">
            <w:pPr>
              <w:pStyle w:val="TableParagraph"/>
              <w:jc w:val="both"/>
              <w:rPr>
                <w:rFonts w:ascii="Times New Roman"/>
                <w:sz w:val="14"/>
              </w:rPr>
            </w:pPr>
          </w:p>
        </w:tc>
        <w:tc>
          <w:tcPr>
            <w:tcW w:w="994" w:type="dxa"/>
          </w:tcPr>
          <w:p w14:paraId="491D2769" w14:textId="77777777" w:rsidR="003A460D" w:rsidRDefault="003A460D" w:rsidP="001B6BDB">
            <w:pPr>
              <w:pStyle w:val="TableParagraph"/>
              <w:jc w:val="both"/>
              <w:rPr>
                <w:rFonts w:ascii="Times New Roman"/>
                <w:sz w:val="14"/>
              </w:rPr>
            </w:pPr>
          </w:p>
        </w:tc>
        <w:tc>
          <w:tcPr>
            <w:tcW w:w="994" w:type="dxa"/>
          </w:tcPr>
          <w:p w14:paraId="6F5CD9ED" w14:textId="77777777" w:rsidR="003A460D" w:rsidRDefault="003A460D" w:rsidP="001B6BDB">
            <w:pPr>
              <w:pStyle w:val="TableParagraph"/>
              <w:jc w:val="both"/>
              <w:rPr>
                <w:rFonts w:ascii="Times New Roman"/>
                <w:sz w:val="14"/>
              </w:rPr>
            </w:pPr>
          </w:p>
        </w:tc>
        <w:tc>
          <w:tcPr>
            <w:tcW w:w="1268" w:type="dxa"/>
          </w:tcPr>
          <w:p w14:paraId="4EF7FBD7" w14:textId="77777777" w:rsidR="003A460D" w:rsidRDefault="003A460D" w:rsidP="001B6BDB">
            <w:pPr>
              <w:pStyle w:val="TableParagraph"/>
              <w:jc w:val="both"/>
              <w:rPr>
                <w:rFonts w:ascii="Times New Roman"/>
                <w:sz w:val="14"/>
              </w:rPr>
            </w:pPr>
          </w:p>
        </w:tc>
        <w:tc>
          <w:tcPr>
            <w:tcW w:w="850" w:type="dxa"/>
          </w:tcPr>
          <w:p w14:paraId="740C982E" w14:textId="77777777" w:rsidR="003A460D" w:rsidRDefault="003A460D" w:rsidP="001B6BDB">
            <w:pPr>
              <w:pStyle w:val="TableParagraph"/>
              <w:jc w:val="both"/>
              <w:rPr>
                <w:rFonts w:ascii="Times New Roman"/>
                <w:sz w:val="14"/>
              </w:rPr>
            </w:pPr>
          </w:p>
        </w:tc>
        <w:tc>
          <w:tcPr>
            <w:tcW w:w="862" w:type="dxa"/>
          </w:tcPr>
          <w:p w14:paraId="15C78039" w14:textId="77777777" w:rsidR="003A460D" w:rsidRDefault="003A460D" w:rsidP="001B6BDB">
            <w:pPr>
              <w:pStyle w:val="TableParagraph"/>
              <w:jc w:val="both"/>
              <w:rPr>
                <w:rFonts w:ascii="Times New Roman"/>
                <w:sz w:val="14"/>
              </w:rPr>
            </w:pPr>
          </w:p>
        </w:tc>
        <w:tc>
          <w:tcPr>
            <w:tcW w:w="994" w:type="dxa"/>
          </w:tcPr>
          <w:p w14:paraId="527D639D" w14:textId="77777777" w:rsidR="003A460D" w:rsidRDefault="003A460D" w:rsidP="001B6BDB">
            <w:pPr>
              <w:pStyle w:val="TableParagraph"/>
              <w:jc w:val="both"/>
              <w:rPr>
                <w:rFonts w:ascii="Times New Roman"/>
                <w:sz w:val="14"/>
              </w:rPr>
            </w:pPr>
          </w:p>
        </w:tc>
        <w:tc>
          <w:tcPr>
            <w:tcW w:w="992" w:type="dxa"/>
          </w:tcPr>
          <w:p w14:paraId="5101B52C" w14:textId="77777777" w:rsidR="003A460D" w:rsidRDefault="003A460D" w:rsidP="001B6BDB">
            <w:pPr>
              <w:pStyle w:val="TableParagraph"/>
              <w:jc w:val="both"/>
              <w:rPr>
                <w:rFonts w:ascii="Times New Roman"/>
                <w:sz w:val="14"/>
              </w:rPr>
            </w:pPr>
          </w:p>
        </w:tc>
        <w:tc>
          <w:tcPr>
            <w:tcW w:w="994" w:type="dxa"/>
          </w:tcPr>
          <w:p w14:paraId="3C8EC45C" w14:textId="77777777" w:rsidR="003A460D" w:rsidRDefault="003A460D" w:rsidP="001B6BDB">
            <w:pPr>
              <w:pStyle w:val="TableParagraph"/>
              <w:jc w:val="both"/>
              <w:rPr>
                <w:rFonts w:ascii="Times New Roman"/>
                <w:sz w:val="14"/>
              </w:rPr>
            </w:pPr>
          </w:p>
        </w:tc>
        <w:tc>
          <w:tcPr>
            <w:tcW w:w="1088" w:type="dxa"/>
          </w:tcPr>
          <w:p w14:paraId="326DC100" w14:textId="77777777" w:rsidR="003A460D" w:rsidRDefault="003A460D" w:rsidP="001B6BDB">
            <w:pPr>
              <w:pStyle w:val="TableParagraph"/>
              <w:jc w:val="both"/>
              <w:rPr>
                <w:rFonts w:ascii="Times New Roman"/>
                <w:sz w:val="14"/>
              </w:rPr>
            </w:pPr>
          </w:p>
        </w:tc>
      </w:tr>
      <w:tr w:rsidR="003A460D" w14:paraId="56C72689" w14:textId="77777777">
        <w:trPr>
          <w:trHeight w:val="220"/>
        </w:trPr>
        <w:tc>
          <w:tcPr>
            <w:tcW w:w="994" w:type="dxa"/>
          </w:tcPr>
          <w:p w14:paraId="3127FDAC" w14:textId="77777777" w:rsidR="003A460D" w:rsidRDefault="000709F2" w:rsidP="001B6BDB">
            <w:pPr>
              <w:pStyle w:val="TableParagraph"/>
              <w:spacing w:before="1" w:line="199" w:lineRule="exact"/>
              <w:ind w:left="107"/>
              <w:jc w:val="both"/>
              <w:rPr>
                <w:sz w:val="18"/>
              </w:rPr>
            </w:pPr>
            <w:r>
              <w:rPr>
                <w:spacing w:val="-5"/>
                <w:sz w:val="18"/>
              </w:rPr>
              <w:t>5.</w:t>
            </w:r>
          </w:p>
        </w:tc>
        <w:tc>
          <w:tcPr>
            <w:tcW w:w="994" w:type="dxa"/>
          </w:tcPr>
          <w:p w14:paraId="0A821549" w14:textId="77777777" w:rsidR="003A460D" w:rsidRDefault="003A460D" w:rsidP="001B6BDB">
            <w:pPr>
              <w:pStyle w:val="TableParagraph"/>
              <w:jc w:val="both"/>
              <w:rPr>
                <w:rFonts w:ascii="Times New Roman"/>
                <w:sz w:val="14"/>
              </w:rPr>
            </w:pPr>
          </w:p>
        </w:tc>
        <w:tc>
          <w:tcPr>
            <w:tcW w:w="992" w:type="dxa"/>
          </w:tcPr>
          <w:p w14:paraId="66FDCF4E" w14:textId="77777777" w:rsidR="003A460D" w:rsidRDefault="003A460D" w:rsidP="001B6BDB">
            <w:pPr>
              <w:pStyle w:val="TableParagraph"/>
              <w:jc w:val="both"/>
              <w:rPr>
                <w:rFonts w:ascii="Times New Roman"/>
                <w:sz w:val="14"/>
              </w:rPr>
            </w:pPr>
          </w:p>
        </w:tc>
        <w:tc>
          <w:tcPr>
            <w:tcW w:w="994" w:type="dxa"/>
          </w:tcPr>
          <w:p w14:paraId="3BEE236D" w14:textId="77777777" w:rsidR="003A460D" w:rsidRDefault="003A460D" w:rsidP="001B6BDB">
            <w:pPr>
              <w:pStyle w:val="TableParagraph"/>
              <w:jc w:val="both"/>
              <w:rPr>
                <w:rFonts w:ascii="Times New Roman"/>
                <w:sz w:val="14"/>
              </w:rPr>
            </w:pPr>
          </w:p>
        </w:tc>
        <w:tc>
          <w:tcPr>
            <w:tcW w:w="994" w:type="dxa"/>
          </w:tcPr>
          <w:p w14:paraId="0CCC0888" w14:textId="77777777" w:rsidR="003A460D" w:rsidRDefault="003A460D" w:rsidP="001B6BDB">
            <w:pPr>
              <w:pStyle w:val="TableParagraph"/>
              <w:jc w:val="both"/>
              <w:rPr>
                <w:rFonts w:ascii="Times New Roman"/>
                <w:sz w:val="14"/>
              </w:rPr>
            </w:pPr>
          </w:p>
        </w:tc>
        <w:tc>
          <w:tcPr>
            <w:tcW w:w="994" w:type="dxa"/>
          </w:tcPr>
          <w:p w14:paraId="4A990D24" w14:textId="77777777" w:rsidR="003A460D" w:rsidRDefault="003A460D" w:rsidP="001B6BDB">
            <w:pPr>
              <w:pStyle w:val="TableParagraph"/>
              <w:jc w:val="both"/>
              <w:rPr>
                <w:rFonts w:ascii="Times New Roman"/>
                <w:sz w:val="14"/>
              </w:rPr>
            </w:pPr>
          </w:p>
        </w:tc>
        <w:tc>
          <w:tcPr>
            <w:tcW w:w="1268" w:type="dxa"/>
          </w:tcPr>
          <w:p w14:paraId="603CC4DB" w14:textId="77777777" w:rsidR="003A460D" w:rsidRDefault="003A460D" w:rsidP="001B6BDB">
            <w:pPr>
              <w:pStyle w:val="TableParagraph"/>
              <w:jc w:val="both"/>
              <w:rPr>
                <w:rFonts w:ascii="Times New Roman"/>
                <w:sz w:val="14"/>
              </w:rPr>
            </w:pPr>
          </w:p>
        </w:tc>
        <w:tc>
          <w:tcPr>
            <w:tcW w:w="850" w:type="dxa"/>
          </w:tcPr>
          <w:p w14:paraId="5BAD3425" w14:textId="77777777" w:rsidR="003A460D" w:rsidRDefault="003A460D" w:rsidP="001B6BDB">
            <w:pPr>
              <w:pStyle w:val="TableParagraph"/>
              <w:jc w:val="both"/>
              <w:rPr>
                <w:rFonts w:ascii="Times New Roman"/>
                <w:sz w:val="14"/>
              </w:rPr>
            </w:pPr>
          </w:p>
        </w:tc>
        <w:tc>
          <w:tcPr>
            <w:tcW w:w="862" w:type="dxa"/>
          </w:tcPr>
          <w:p w14:paraId="0C7D08AC" w14:textId="77777777" w:rsidR="003A460D" w:rsidRDefault="003A460D" w:rsidP="001B6BDB">
            <w:pPr>
              <w:pStyle w:val="TableParagraph"/>
              <w:jc w:val="both"/>
              <w:rPr>
                <w:rFonts w:ascii="Times New Roman"/>
                <w:sz w:val="14"/>
              </w:rPr>
            </w:pPr>
          </w:p>
        </w:tc>
        <w:tc>
          <w:tcPr>
            <w:tcW w:w="994" w:type="dxa"/>
          </w:tcPr>
          <w:p w14:paraId="37A31054" w14:textId="77777777" w:rsidR="003A460D" w:rsidRDefault="003A460D" w:rsidP="001B6BDB">
            <w:pPr>
              <w:pStyle w:val="TableParagraph"/>
              <w:jc w:val="both"/>
              <w:rPr>
                <w:rFonts w:ascii="Times New Roman"/>
                <w:sz w:val="14"/>
              </w:rPr>
            </w:pPr>
          </w:p>
        </w:tc>
        <w:tc>
          <w:tcPr>
            <w:tcW w:w="992" w:type="dxa"/>
          </w:tcPr>
          <w:p w14:paraId="7DC8C081" w14:textId="77777777" w:rsidR="003A460D" w:rsidRDefault="003A460D" w:rsidP="001B6BDB">
            <w:pPr>
              <w:pStyle w:val="TableParagraph"/>
              <w:jc w:val="both"/>
              <w:rPr>
                <w:rFonts w:ascii="Times New Roman"/>
                <w:sz w:val="14"/>
              </w:rPr>
            </w:pPr>
          </w:p>
        </w:tc>
        <w:tc>
          <w:tcPr>
            <w:tcW w:w="994" w:type="dxa"/>
          </w:tcPr>
          <w:p w14:paraId="0477E574" w14:textId="77777777" w:rsidR="003A460D" w:rsidRDefault="003A460D" w:rsidP="001B6BDB">
            <w:pPr>
              <w:pStyle w:val="TableParagraph"/>
              <w:jc w:val="both"/>
              <w:rPr>
                <w:rFonts w:ascii="Times New Roman"/>
                <w:sz w:val="14"/>
              </w:rPr>
            </w:pPr>
          </w:p>
        </w:tc>
        <w:tc>
          <w:tcPr>
            <w:tcW w:w="1088" w:type="dxa"/>
          </w:tcPr>
          <w:p w14:paraId="3FD9042A" w14:textId="77777777" w:rsidR="003A460D" w:rsidRDefault="003A460D" w:rsidP="001B6BDB">
            <w:pPr>
              <w:pStyle w:val="TableParagraph"/>
              <w:jc w:val="both"/>
              <w:rPr>
                <w:rFonts w:ascii="Times New Roman"/>
                <w:sz w:val="14"/>
              </w:rPr>
            </w:pPr>
          </w:p>
        </w:tc>
      </w:tr>
    </w:tbl>
    <w:p w14:paraId="5ADDBC06" w14:textId="77777777" w:rsidR="003A460D" w:rsidRDefault="000709F2" w:rsidP="001B6BDB">
      <w:pPr>
        <w:pStyle w:val="2"/>
        <w:spacing w:before="283"/>
        <w:jc w:val="both"/>
      </w:pPr>
      <w:bookmarkStart w:id="23" w:name="Евиденција_решавања_жалби_на_централном_"/>
      <w:bookmarkStart w:id="24" w:name="_bookmark12"/>
      <w:bookmarkEnd w:id="23"/>
      <w:bookmarkEnd w:id="24"/>
      <w:r>
        <w:rPr>
          <w:color w:val="2E5395"/>
        </w:rPr>
        <w:t>Евиденција</w:t>
      </w:r>
      <w:r>
        <w:rPr>
          <w:color w:val="2E5395"/>
          <w:spacing w:val="-8"/>
        </w:rPr>
        <w:t xml:space="preserve"> </w:t>
      </w:r>
      <w:r>
        <w:rPr>
          <w:color w:val="2E5395"/>
        </w:rPr>
        <w:t>решавања</w:t>
      </w:r>
      <w:r>
        <w:rPr>
          <w:color w:val="2E5395"/>
          <w:spacing w:val="-5"/>
        </w:rPr>
        <w:t xml:space="preserve"> </w:t>
      </w:r>
      <w:r>
        <w:rPr>
          <w:color w:val="2E5395"/>
        </w:rPr>
        <w:t>жалби</w:t>
      </w:r>
      <w:r>
        <w:rPr>
          <w:color w:val="2E5395"/>
          <w:spacing w:val="-6"/>
        </w:rPr>
        <w:t xml:space="preserve"> </w:t>
      </w:r>
      <w:r>
        <w:rPr>
          <w:color w:val="2E5395"/>
        </w:rPr>
        <w:t>на</w:t>
      </w:r>
      <w:r>
        <w:rPr>
          <w:color w:val="2E5395"/>
          <w:spacing w:val="-5"/>
        </w:rPr>
        <w:t xml:space="preserve"> </w:t>
      </w:r>
      <w:r>
        <w:rPr>
          <w:color w:val="2E5395"/>
        </w:rPr>
        <w:t>централном</w:t>
      </w:r>
      <w:r>
        <w:rPr>
          <w:color w:val="2E5395"/>
          <w:spacing w:val="-5"/>
        </w:rPr>
        <w:t xml:space="preserve"> </w:t>
      </w:r>
      <w:r>
        <w:rPr>
          <w:color w:val="2E5395"/>
          <w:spacing w:val="-2"/>
        </w:rPr>
        <w:t>нивоу</w:t>
      </w:r>
    </w:p>
    <w:p w14:paraId="052D4810" w14:textId="77777777" w:rsidR="003A460D" w:rsidRDefault="003A460D" w:rsidP="001B6BDB">
      <w:pPr>
        <w:pStyle w:val="a2"/>
        <w:spacing w:before="36"/>
        <w:jc w:val="both"/>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811"/>
        <w:gridCol w:w="809"/>
        <w:gridCol w:w="811"/>
        <w:gridCol w:w="811"/>
        <w:gridCol w:w="811"/>
        <w:gridCol w:w="811"/>
        <w:gridCol w:w="811"/>
        <w:gridCol w:w="811"/>
        <w:gridCol w:w="809"/>
        <w:gridCol w:w="811"/>
        <w:gridCol w:w="811"/>
        <w:gridCol w:w="811"/>
        <w:gridCol w:w="811"/>
        <w:gridCol w:w="811"/>
        <w:gridCol w:w="811"/>
      </w:tblGrid>
      <w:tr w:rsidR="003A460D" w14:paraId="6F1A04AE" w14:textId="77777777">
        <w:trPr>
          <w:trHeight w:val="2195"/>
        </w:trPr>
        <w:tc>
          <w:tcPr>
            <w:tcW w:w="811" w:type="dxa"/>
          </w:tcPr>
          <w:p w14:paraId="2E842C33" w14:textId="77777777" w:rsidR="003A460D" w:rsidRDefault="000709F2" w:rsidP="001B6BDB">
            <w:pPr>
              <w:pStyle w:val="TableParagraph"/>
              <w:ind w:left="107" w:right="207"/>
              <w:jc w:val="both"/>
              <w:rPr>
                <w:sz w:val="18"/>
              </w:rPr>
            </w:pPr>
            <w:r>
              <w:rPr>
                <w:spacing w:val="-2"/>
                <w:sz w:val="18"/>
              </w:rPr>
              <w:t>Редни</w:t>
            </w:r>
            <w:r>
              <w:rPr>
                <w:sz w:val="18"/>
              </w:rPr>
              <w:t xml:space="preserve"> </w:t>
            </w:r>
            <w:r>
              <w:rPr>
                <w:spacing w:val="-4"/>
                <w:sz w:val="18"/>
              </w:rPr>
              <w:t>број</w:t>
            </w:r>
          </w:p>
        </w:tc>
        <w:tc>
          <w:tcPr>
            <w:tcW w:w="811" w:type="dxa"/>
            <w:shd w:val="clear" w:color="auto" w:fill="D9D9D9"/>
          </w:tcPr>
          <w:p w14:paraId="52D252DB" w14:textId="77777777" w:rsidR="003A460D" w:rsidRDefault="000709F2" w:rsidP="001B6BDB">
            <w:pPr>
              <w:pStyle w:val="TableParagraph"/>
              <w:ind w:left="108" w:right="172"/>
              <w:jc w:val="both"/>
              <w:rPr>
                <w:sz w:val="18"/>
              </w:rPr>
            </w:pPr>
            <w:r>
              <w:rPr>
                <w:spacing w:val="-2"/>
                <w:sz w:val="18"/>
              </w:rPr>
              <w:t>Општи</w:t>
            </w:r>
            <w:r>
              <w:rPr>
                <w:sz w:val="18"/>
              </w:rPr>
              <w:t xml:space="preserve"> </w:t>
            </w:r>
            <w:r>
              <w:rPr>
                <w:spacing w:val="-6"/>
                <w:sz w:val="18"/>
              </w:rPr>
              <w:t>на</w:t>
            </w:r>
          </w:p>
          <w:p w14:paraId="2B8CA487" w14:textId="77777777" w:rsidR="003A460D" w:rsidRDefault="000709F2" w:rsidP="001B6BDB">
            <w:pPr>
              <w:pStyle w:val="TableParagraph"/>
              <w:spacing w:line="219" w:lineRule="exact"/>
              <w:ind w:left="108"/>
              <w:jc w:val="both"/>
              <w:rPr>
                <w:sz w:val="18"/>
              </w:rPr>
            </w:pPr>
            <w:r>
              <w:rPr>
                <w:spacing w:val="-2"/>
                <w:sz w:val="18"/>
              </w:rPr>
              <w:t>/град</w:t>
            </w:r>
          </w:p>
        </w:tc>
        <w:tc>
          <w:tcPr>
            <w:tcW w:w="809" w:type="dxa"/>
            <w:shd w:val="clear" w:color="auto" w:fill="D9D9D9"/>
          </w:tcPr>
          <w:p w14:paraId="0C04B860" w14:textId="77777777" w:rsidR="003A460D" w:rsidRDefault="000709F2" w:rsidP="001B6BDB">
            <w:pPr>
              <w:pStyle w:val="TableParagraph"/>
              <w:ind w:left="105" w:right="104"/>
              <w:jc w:val="both"/>
              <w:rPr>
                <w:sz w:val="18"/>
              </w:rPr>
            </w:pPr>
            <w:r>
              <w:rPr>
                <w:spacing w:val="-2"/>
                <w:sz w:val="18"/>
              </w:rPr>
              <w:t>Локалн</w:t>
            </w:r>
            <w:r>
              <w:rPr>
                <w:sz w:val="18"/>
              </w:rPr>
              <w:t xml:space="preserve"> </w:t>
            </w:r>
            <w:r>
              <w:rPr>
                <w:spacing w:val="-10"/>
                <w:sz w:val="18"/>
              </w:rPr>
              <w:t>и</w:t>
            </w:r>
            <w:r>
              <w:rPr>
                <w:sz w:val="18"/>
              </w:rPr>
              <w:t xml:space="preserve"> </w:t>
            </w:r>
            <w:r>
              <w:rPr>
                <w:spacing w:val="-2"/>
                <w:sz w:val="18"/>
              </w:rPr>
              <w:t>менаџе</w:t>
            </w:r>
            <w:r>
              <w:rPr>
                <w:sz w:val="18"/>
              </w:rPr>
              <w:t xml:space="preserve"> р</w:t>
            </w:r>
            <w:r>
              <w:rPr>
                <w:spacing w:val="-2"/>
                <w:sz w:val="18"/>
              </w:rPr>
              <w:t xml:space="preserve"> </w:t>
            </w:r>
            <w:r>
              <w:rPr>
                <w:sz w:val="18"/>
              </w:rPr>
              <w:t xml:space="preserve">за </w:t>
            </w:r>
            <w:r>
              <w:rPr>
                <w:spacing w:val="-2"/>
                <w:sz w:val="18"/>
              </w:rPr>
              <w:t>жалбе,</w:t>
            </w:r>
            <w:r>
              <w:rPr>
                <w:sz w:val="18"/>
              </w:rPr>
              <w:t xml:space="preserve"> </w:t>
            </w:r>
            <w:r>
              <w:rPr>
                <w:spacing w:val="-2"/>
                <w:sz w:val="18"/>
              </w:rPr>
              <w:t>контакт</w:t>
            </w:r>
          </w:p>
        </w:tc>
        <w:tc>
          <w:tcPr>
            <w:tcW w:w="811" w:type="dxa"/>
          </w:tcPr>
          <w:p w14:paraId="64571E76" w14:textId="77777777" w:rsidR="003A460D" w:rsidRDefault="000709F2" w:rsidP="001B6BDB">
            <w:pPr>
              <w:pStyle w:val="TableParagraph"/>
              <w:ind w:left="108" w:right="150"/>
              <w:jc w:val="both"/>
              <w:rPr>
                <w:sz w:val="18"/>
              </w:rPr>
            </w:pPr>
            <w:r>
              <w:rPr>
                <w:spacing w:val="-2"/>
                <w:sz w:val="18"/>
              </w:rPr>
              <w:t>Редни</w:t>
            </w:r>
            <w:r>
              <w:rPr>
                <w:sz w:val="18"/>
              </w:rPr>
              <w:t xml:space="preserve"> број</w:t>
            </w:r>
            <w:r>
              <w:rPr>
                <w:spacing w:val="-11"/>
                <w:sz w:val="18"/>
              </w:rPr>
              <w:t xml:space="preserve"> </w:t>
            </w:r>
            <w:r>
              <w:rPr>
                <w:sz w:val="18"/>
              </w:rPr>
              <w:t xml:space="preserve">са </w:t>
            </w:r>
            <w:r>
              <w:rPr>
                <w:spacing w:val="-2"/>
                <w:sz w:val="18"/>
              </w:rPr>
              <w:t>локала</w:t>
            </w:r>
          </w:p>
        </w:tc>
        <w:tc>
          <w:tcPr>
            <w:tcW w:w="811" w:type="dxa"/>
          </w:tcPr>
          <w:p w14:paraId="37202FED" w14:textId="77777777" w:rsidR="003A460D" w:rsidRDefault="000709F2" w:rsidP="001B6BDB">
            <w:pPr>
              <w:pStyle w:val="TableParagraph"/>
              <w:spacing w:line="219" w:lineRule="exact"/>
              <w:ind w:left="108"/>
              <w:jc w:val="both"/>
              <w:rPr>
                <w:sz w:val="18"/>
              </w:rPr>
            </w:pPr>
            <w:r>
              <w:rPr>
                <w:spacing w:val="-5"/>
                <w:sz w:val="18"/>
              </w:rPr>
              <w:t>Тип</w:t>
            </w:r>
          </w:p>
        </w:tc>
        <w:tc>
          <w:tcPr>
            <w:tcW w:w="811" w:type="dxa"/>
          </w:tcPr>
          <w:p w14:paraId="150DAA5B" w14:textId="77777777" w:rsidR="003A460D" w:rsidRDefault="000709F2" w:rsidP="001B6BDB">
            <w:pPr>
              <w:pStyle w:val="TableParagraph"/>
              <w:ind w:left="108" w:right="94"/>
              <w:jc w:val="both"/>
              <w:rPr>
                <w:sz w:val="18"/>
              </w:rPr>
            </w:pPr>
            <w:r>
              <w:rPr>
                <w:spacing w:val="-2"/>
                <w:sz w:val="18"/>
              </w:rPr>
              <w:t>Приори</w:t>
            </w:r>
            <w:r>
              <w:rPr>
                <w:sz w:val="18"/>
              </w:rPr>
              <w:t xml:space="preserve"> </w:t>
            </w:r>
            <w:r>
              <w:rPr>
                <w:spacing w:val="-4"/>
                <w:sz w:val="18"/>
              </w:rPr>
              <w:t>тет</w:t>
            </w:r>
          </w:p>
        </w:tc>
        <w:tc>
          <w:tcPr>
            <w:tcW w:w="811" w:type="dxa"/>
          </w:tcPr>
          <w:p w14:paraId="6E008E5D" w14:textId="77777777" w:rsidR="003A460D" w:rsidRDefault="000709F2" w:rsidP="001B6BDB">
            <w:pPr>
              <w:pStyle w:val="TableParagraph"/>
              <w:ind w:left="108" w:right="145"/>
              <w:jc w:val="both"/>
              <w:rPr>
                <w:sz w:val="18"/>
              </w:rPr>
            </w:pPr>
            <w:r>
              <w:rPr>
                <w:spacing w:val="-2"/>
                <w:sz w:val="18"/>
              </w:rPr>
              <w:t>Датум</w:t>
            </w:r>
            <w:r>
              <w:rPr>
                <w:sz w:val="18"/>
              </w:rPr>
              <w:t xml:space="preserve"> </w:t>
            </w:r>
            <w:r>
              <w:rPr>
                <w:spacing w:val="-2"/>
                <w:sz w:val="18"/>
              </w:rPr>
              <w:t>пријем</w:t>
            </w:r>
            <w:r>
              <w:rPr>
                <w:sz w:val="18"/>
              </w:rPr>
              <w:t xml:space="preserve"> </w:t>
            </w:r>
            <w:r>
              <w:rPr>
                <w:spacing w:val="-10"/>
                <w:sz w:val="18"/>
              </w:rPr>
              <w:t>а</w:t>
            </w:r>
            <w:r>
              <w:rPr>
                <w:sz w:val="18"/>
              </w:rPr>
              <w:t xml:space="preserve"> </w:t>
            </w:r>
            <w:r>
              <w:rPr>
                <w:spacing w:val="-2"/>
                <w:sz w:val="18"/>
              </w:rPr>
              <w:t>жалбе</w:t>
            </w:r>
          </w:p>
        </w:tc>
        <w:tc>
          <w:tcPr>
            <w:tcW w:w="811" w:type="dxa"/>
          </w:tcPr>
          <w:p w14:paraId="2A4B6EFD" w14:textId="77777777" w:rsidR="003A460D" w:rsidRDefault="000709F2" w:rsidP="001B6BDB">
            <w:pPr>
              <w:pStyle w:val="TableParagraph"/>
              <w:ind w:left="108" w:right="140"/>
              <w:jc w:val="both"/>
              <w:rPr>
                <w:sz w:val="18"/>
              </w:rPr>
            </w:pPr>
            <w:r>
              <w:rPr>
                <w:spacing w:val="-2"/>
                <w:sz w:val="18"/>
              </w:rPr>
              <w:t>Датум</w:t>
            </w:r>
            <w:r>
              <w:rPr>
                <w:sz w:val="18"/>
              </w:rPr>
              <w:t xml:space="preserve"> </w:t>
            </w:r>
            <w:r>
              <w:rPr>
                <w:spacing w:val="-2"/>
                <w:sz w:val="18"/>
              </w:rPr>
              <w:t>примљ</w:t>
            </w:r>
            <w:r>
              <w:rPr>
                <w:sz w:val="18"/>
              </w:rPr>
              <w:t xml:space="preserve"> </w:t>
            </w:r>
            <w:r>
              <w:rPr>
                <w:spacing w:val="-4"/>
                <w:sz w:val="18"/>
              </w:rPr>
              <w:t>ене</w:t>
            </w:r>
            <w:r>
              <w:rPr>
                <w:sz w:val="18"/>
              </w:rPr>
              <w:t xml:space="preserve"> </w:t>
            </w:r>
            <w:r>
              <w:rPr>
                <w:spacing w:val="-2"/>
                <w:sz w:val="18"/>
              </w:rPr>
              <w:t>поврат</w:t>
            </w:r>
            <w:r>
              <w:rPr>
                <w:sz w:val="18"/>
              </w:rPr>
              <w:t xml:space="preserve"> </w:t>
            </w:r>
            <w:r>
              <w:rPr>
                <w:spacing w:val="-6"/>
                <w:sz w:val="18"/>
              </w:rPr>
              <w:t>не</w:t>
            </w:r>
            <w:r>
              <w:rPr>
                <w:sz w:val="18"/>
              </w:rPr>
              <w:t xml:space="preserve"> </w:t>
            </w:r>
            <w:r>
              <w:rPr>
                <w:spacing w:val="-2"/>
                <w:sz w:val="18"/>
              </w:rPr>
              <w:t>инфор</w:t>
            </w:r>
            <w:r>
              <w:rPr>
                <w:sz w:val="18"/>
              </w:rPr>
              <w:t xml:space="preserve"> </w:t>
            </w:r>
            <w:r>
              <w:rPr>
                <w:spacing w:val="-2"/>
                <w:sz w:val="18"/>
              </w:rPr>
              <w:t>мације</w:t>
            </w:r>
          </w:p>
        </w:tc>
        <w:tc>
          <w:tcPr>
            <w:tcW w:w="811" w:type="dxa"/>
          </w:tcPr>
          <w:p w14:paraId="4FD82C70" w14:textId="77777777" w:rsidR="003A460D" w:rsidRDefault="000709F2" w:rsidP="001B6BDB">
            <w:pPr>
              <w:pStyle w:val="TableParagraph"/>
              <w:ind w:left="108" w:right="145"/>
              <w:jc w:val="both"/>
              <w:rPr>
                <w:sz w:val="18"/>
              </w:rPr>
            </w:pPr>
            <w:r>
              <w:rPr>
                <w:spacing w:val="-2"/>
                <w:sz w:val="18"/>
              </w:rPr>
              <w:t>Начин</w:t>
            </w:r>
            <w:r>
              <w:rPr>
                <w:sz w:val="18"/>
              </w:rPr>
              <w:t xml:space="preserve"> </w:t>
            </w:r>
            <w:r>
              <w:rPr>
                <w:spacing w:val="-2"/>
                <w:sz w:val="18"/>
              </w:rPr>
              <w:t>пријем</w:t>
            </w:r>
            <w:r>
              <w:rPr>
                <w:sz w:val="18"/>
              </w:rPr>
              <w:t xml:space="preserve"> </w:t>
            </w:r>
            <w:r>
              <w:rPr>
                <w:spacing w:val="-10"/>
                <w:sz w:val="18"/>
              </w:rPr>
              <w:t>а</w:t>
            </w:r>
            <w:r>
              <w:rPr>
                <w:sz w:val="18"/>
              </w:rPr>
              <w:t xml:space="preserve"> </w:t>
            </w:r>
            <w:r>
              <w:rPr>
                <w:spacing w:val="-2"/>
                <w:sz w:val="18"/>
              </w:rPr>
              <w:t>поврат</w:t>
            </w:r>
            <w:r>
              <w:rPr>
                <w:sz w:val="18"/>
              </w:rPr>
              <w:t xml:space="preserve"> </w:t>
            </w:r>
            <w:r>
              <w:rPr>
                <w:spacing w:val="-6"/>
                <w:sz w:val="18"/>
              </w:rPr>
              <w:t>не</w:t>
            </w:r>
            <w:r>
              <w:rPr>
                <w:sz w:val="18"/>
              </w:rPr>
              <w:t xml:space="preserve"> </w:t>
            </w:r>
            <w:r>
              <w:rPr>
                <w:spacing w:val="-2"/>
                <w:sz w:val="18"/>
              </w:rPr>
              <w:t>инфор</w:t>
            </w:r>
            <w:r>
              <w:rPr>
                <w:sz w:val="18"/>
              </w:rPr>
              <w:t xml:space="preserve"> </w:t>
            </w:r>
            <w:r>
              <w:rPr>
                <w:spacing w:val="-2"/>
                <w:sz w:val="18"/>
              </w:rPr>
              <w:t>мације</w:t>
            </w:r>
          </w:p>
        </w:tc>
        <w:tc>
          <w:tcPr>
            <w:tcW w:w="809" w:type="dxa"/>
          </w:tcPr>
          <w:p w14:paraId="07FD8AD5" w14:textId="77777777" w:rsidR="003A460D" w:rsidRDefault="000709F2" w:rsidP="001B6BDB">
            <w:pPr>
              <w:pStyle w:val="TableParagraph"/>
              <w:ind w:left="109" w:right="89"/>
              <w:jc w:val="both"/>
              <w:rPr>
                <w:sz w:val="18"/>
              </w:rPr>
            </w:pPr>
            <w:r>
              <w:rPr>
                <w:spacing w:val="-2"/>
                <w:sz w:val="18"/>
              </w:rPr>
              <w:t>Категор</w:t>
            </w:r>
            <w:r>
              <w:rPr>
                <w:sz w:val="18"/>
              </w:rPr>
              <w:t xml:space="preserve"> </w:t>
            </w:r>
            <w:r>
              <w:rPr>
                <w:spacing w:val="-4"/>
                <w:sz w:val="18"/>
              </w:rPr>
              <w:t>ија</w:t>
            </w:r>
            <w:r>
              <w:rPr>
                <w:sz w:val="18"/>
              </w:rPr>
              <w:t xml:space="preserve"> </w:t>
            </w:r>
            <w:r>
              <w:rPr>
                <w:spacing w:val="-2"/>
                <w:sz w:val="18"/>
              </w:rPr>
              <w:t>поврат</w:t>
            </w:r>
            <w:r>
              <w:rPr>
                <w:sz w:val="18"/>
              </w:rPr>
              <w:t xml:space="preserve"> </w:t>
            </w:r>
            <w:r>
              <w:rPr>
                <w:spacing w:val="-6"/>
                <w:sz w:val="18"/>
              </w:rPr>
              <w:t>не</w:t>
            </w:r>
            <w:r>
              <w:rPr>
                <w:sz w:val="18"/>
              </w:rPr>
              <w:t xml:space="preserve"> </w:t>
            </w:r>
            <w:r>
              <w:rPr>
                <w:spacing w:val="-2"/>
                <w:sz w:val="18"/>
              </w:rPr>
              <w:t>инфор</w:t>
            </w:r>
            <w:r>
              <w:rPr>
                <w:sz w:val="18"/>
              </w:rPr>
              <w:t xml:space="preserve"> </w:t>
            </w:r>
            <w:r>
              <w:rPr>
                <w:spacing w:val="-2"/>
                <w:sz w:val="18"/>
              </w:rPr>
              <w:t>мације</w:t>
            </w:r>
          </w:p>
        </w:tc>
        <w:tc>
          <w:tcPr>
            <w:tcW w:w="811" w:type="dxa"/>
          </w:tcPr>
          <w:p w14:paraId="0EE457E2" w14:textId="77777777" w:rsidR="003A460D" w:rsidRDefault="000709F2" w:rsidP="001B6BDB">
            <w:pPr>
              <w:pStyle w:val="TableParagraph"/>
              <w:ind w:left="108" w:right="167"/>
              <w:jc w:val="both"/>
              <w:rPr>
                <w:sz w:val="18"/>
              </w:rPr>
            </w:pPr>
            <w:r>
              <w:rPr>
                <w:spacing w:val="-2"/>
                <w:sz w:val="18"/>
              </w:rPr>
              <w:t>Кратак</w:t>
            </w:r>
            <w:r>
              <w:rPr>
                <w:sz w:val="18"/>
              </w:rPr>
              <w:t xml:space="preserve"> </w:t>
            </w:r>
            <w:r>
              <w:rPr>
                <w:spacing w:val="-4"/>
                <w:sz w:val="18"/>
              </w:rPr>
              <w:t>опис</w:t>
            </w:r>
          </w:p>
        </w:tc>
        <w:tc>
          <w:tcPr>
            <w:tcW w:w="811" w:type="dxa"/>
          </w:tcPr>
          <w:p w14:paraId="0E3D53F7" w14:textId="77777777" w:rsidR="003A460D" w:rsidRDefault="000709F2" w:rsidP="001B6BDB">
            <w:pPr>
              <w:pStyle w:val="TableParagraph"/>
              <w:ind w:left="109" w:right="134"/>
              <w:jc w:val="both"/>
              <w:rPr>
                <w:sz w:val="18"/>
              </w:rPr>
            </w:pPr>
            <w:r>
              <w:rPr>
                <w:spacing w:val="-2"/>
                <w:sz w:val="18"/>
              </w:rPr>
              <w:t>Анони</w:t>
            </w:r>
            <w:r>
              <w:rPr>
                <w:sz w:val="18"/>
              </w:rPr>
              <w:t xml:space="preserve"> </w:t>
            </w:r>
            <w:r>
              <w:rPr>
                <w:spacing w:val="-4"/>
                <w:sz w:val="18"/>
              </w:rPr>
              <w:t>мно</w:t>
            </w:r>
            <w:r>
              <w:rPr>
                <w:sz w:val="18"/>
              </w:rPr>
              <w:t xml:space="preserve"> </w:t>
            </w:r>
            <w:r>
              <w:rPr>
                <w:spacing w:val="-2"/>
                <w:sz w:val="18"/>
              </w:rPr>
              <w:t>(да/не)</w:t>
            </w:r>
          </w:p>
        </w:tc>
        <w:tc>
          <w:tcPr>
            <w:tcW w:w="811" w:type="dxa"/>
          </w:tcPr>
          <w:p w14:paraId="2346CAD1" w14:textId="77777777" w:rsidR="003A460D" w:rsidRDefault="000709F2" w:rsidP="001B6BDB">
            <w:pPr>
              <w:pStyle w:val="TableParagraph"/>
              <w:ind w:left="109" w:right="139"/>
              <w:jc w:val="both"/>
              <w:rPr>
                <w:sz w:val="18"/>
              </w:rPr>
            </w:pPr>
            <w:r>
              <w:rPr>
                <w:spacing w:val="-2"/>
                <w:sz w:val="18"/>
              </w:rPr>
              <w:t>Особа</w:t>
            </w:r>
            <w:r>
              <w:rPr>
                <w:sz w:val="18"/>
              </w:rPr>
              <w:t xml:space="preserve"> </w:t>
            </w:r>
            <w:r>
              <w:rPr>
                <w:spacing w:val="-2"/>
                <w:sz w:val="18"/>
              </w:rPr>
              <w:t>додељ</w:t>
            </w:r>
            <w:r>
              <w:rPr>
                <w:sz w:val="18"/>
              </w:rPr>
              <w:t xml:space="preserve"> ена за </w:t>
            </w:r>
            <w:r>
              <w:rPr>
                <w:spacing w:val="-2"/>
                <w:sz w:val="18"/>
              </w:rPr>
              <w:t>адреси</w:t>
            </w:r>
            <w:r>
              <w:rPr>
                <w:sz w:val="18"/>
              </w:rPr>
              <w:t xml:space="preserve"> </w:t>
            </w:r>
            <w:r>
              <w:rPr>
                <w:spacing w:val="-4"/>
                <w:sz w:val="18"/>
              </w:rPr>
              <w:t>рање</w:t>
            </w:r>
            <w:r>
              <w:rPr>
                <w:sz w:val="18"/>
              </w:rPr>
              <w:t xml:space="preserve"> </w:t>
            </w:r>
            <w:r>
              <w:rPr>
                <w:spacing w:val="-2"/>
                <w:sz w:val="18"/>
              </w:rPr>
              <w:t>поврат</w:t>
            </w:r>
            <w:r>
              <w:rPr>
                <w:sz w:val="18"/>
              </w:rPr>
              <w:t xml:space="preserve"> </w:t>
            </w:r>
            <w:r>
              <w:rPr>
                <w:spacing w:val="-4"/>
                <w:sz w:val="18"/>
              </w:rPr>
              <w:t>них</w:t>
            </w:r>
            <w:r>
              <w:rPr>
                <w:sz w:val="18"/>
              </w:rPr>
              <w:t xml:space="preserve"> </w:t>
            </w:r>
            <w:r>
              <w:rPr>
                <w:spacing w:val="-2"/>
                <w:sz w:val="18"/>
              </w:rPr>
              <w:t>инфор</w:t>
            </w:r>
            <w:r>
              <w:rPr>
                <w:sz w:val="18"/>
              </w:rPr>
              <w:t xml:space="preserve"> </w:t>
            </w:r>
            <w:r>
              <w:rPr>
                <w:spacing w:val="-2"/>
                <w:sz w:val="18"/>
              </w:rPr>
              <w:t>мација</w:t>
            </w:r>
          </w:p>
        </w:tc>
        <w:tc>
          <w:tcPr>
            <w:tcW w:w="811" w:type="dxa"/>
          </w:tcPr>
          <w:p w14:paraId="45196F1F" w14:textId="77777777" w:rsidR="003A460D" w:rsidRDefault="000709F2" w:rsidP="001B6BDB">
            <w:pPr>
              <w:pStyle w:val="TableParagraph"/>
              <w:ind w:left="109" w:right="120"/>
              <w:jc w:val="both"/>
              <w:rPr>
                <w:sz w:val="18"/>
              </w:rPr>
            </w:pPr>
            <w:r>
              <w:rPr>
                <w:spacing w:val="-2"/>
                <w:sz w:val="18"/>
              </w:rPr>
              <w:t>Статус</w:t>
            </w:r>
            <w:r>
              <w:rPr>
                <w:sz w:val="18"/>
              </w:rPr>
              <w:t xml:space="preserve"> </w:t>
            </w:r>
            <w:r>
              <w:rPr>
                <w:spacing w:val="-2"/>
                <w:sz w:val="18"/>
              </w:rPr>
              <w:t>(решен</w:t>
            </w:r>
            <w:r>
              <w:rPr>
                <w:sz w:val="18"/>
              </w:rPr>
              <w:t xml:space="preserve"> о, на </w:t>
            </w:r>
            <w:r>
              <w:rPr>
                <w:spacing w:val="-2"/>
                <w:sz w:val="18"/>
              </w:rPr>
              <w:t>чекању</w:t>
            </w:r>
          </w:p>
          <w:p w14:paraId="1F6529FF" w14:textId="77777777" w:rsidR="003A460D" w:rsidRDefault="000709F2" w:rsidP="001B6BDB">
            <w:pPr>
              <w:pStyle w:val="TableParagraph"/>
              <w:ind w:left="109" w:right="128"/>
              <w:jc w:val="both"/>
              <w:rPr>
                <w:sz w:val="18"/>
              </w:rPr>
            </w:pPr>
            <w:r>
              <w:rPr>
                <w:spacing w:val="-6"/>
                <w:sz w:val="18"/>
              </w:rPr>
              <w:t>,у</w:t>
            </w:r>
            <w:r>
              <w:rPr>
                <w:sz w:val="18"/>
              </w:rPr>
              <w:t xml:space="preserve"> </w:t>
            </w:r>
            <w:r>
              <w:rPr>
                <w:spacing w:val="-2"/>
                <w:sz w:val="18"/>
              </w:rPr>
              <w:t>другом</w:t>
            </w:r>
            <w:r>
              <w:rPr>
                <w:sz w:val="18"/>
              </w:rPr>
              <w:t xml:space="preserve"> </w:t>
            </w:r>
            <w:r>
              <w:rPr>
                <w:spacing w:val="-2"/>
                <w:sz w:val="18"/>
              </w:rPr>
              <w:t>степен</w:t>
            </w:r>
            <w:r>
              <w:rPr>
                <w:sz w:val="18"/>
              </w:rPr>
              <w:t xml:space="preserve"> </w:t>
            </w:r>
            <w:r>
              <w:rPr>
                <w:spacing w:val="-4"/>
                <w:sz w:val="18"/>
              </w:rPr>
              <w:t>у))</w:t>
            </w:r>
          </w:p>
        </w:tc>
        <w:tc>
          <w:tcPr>
            <w:tcW w:w="811" w:type="dxa"/>
          </w:tcPr>
          <w:p w14:paraId="1D003D30" w14:textId="77777777" w:rsidR="003A460D" w:rsidRDefault="000709F2" w:rsidP="001B6BDB">
            <w:pPr>
              <w:pStyle w:val="TableParagraph"/>
              <w:ind w:left="109" w:right="110"/>
              <w:jc w:val="both"/>
              <w:rPr>
                <w:sz w:val="18"/>
              </w:rPr>
            </w:pPr>
            <w:r>
              <w:rPr>
                <w:spacing w:val="-2"/>
                <w:sz w:val="18"/>
              </w:rPr>
              <w:t>Датум</w:t>
            </w:r>
            <w:r>
              <w:rPr>
                <w:sz w:val="18"/>
              </w:rPr>
              <w:t xml:space="preserve"> </w:t>
            </w:r>
            <w:r>
              <w:rPr>
                <w:spacing w:val="-2"/>
                <w:sz w:val="18"/>
              </w:rPr>
              <w:t>слања</w:t>
            </w:r>
            <w:r>
              <w:rPr>
                <w:sz w:val="18"/>
              </w:rPr>
              <w:t xml:space="preserve"> </w:t>
            </w:r>
            <w:r>
              <w:rPr>
                <w:spacing w:val="-2"/>
                <w:sz w:val="18"/>
              </w:rPr>
              <w:t>одгово</w:t>
            </w:r>
            <w:r>
              <w:rPr>
                <w:sz w:val="18"/>
              </w:rPr>
              <w:t xml:space="preserve"> </w:t>
            </w:r>
            <w:r>
              <w:rPr>
                <w:spacing w:val="-6"/>
                <w:sz w:val="18"/>
              </w:rPr>
              <w:t>ра</w:t>
            </w:r>
            <w:r>
              <w:rPr>
                <w:sz w:val="18"/>
              </w:rPr>
              <w:t xml:space="preserve"> </w:t>
            </w:r>
            <w:r>
              <w:rPr>
                <w:spacing w:val="-2"/>
                <w:sz w:val="18"/>
              </w:rPr>
              <w:t>решава</w:t>
            </w:r>
            <w:r>
              <w:rPr>
                <w:sz w:val="18"/>
              </w:rPr>
              <w:t xml:space="preserve"> </w:t>
            </w:r>
            <w:r>
              <w:rPr>
                <w:spacing w:val="-6"/>
                <w:sz w:val="18"/>
              </w:rPr>
              <w:t>ња</w:t>
            </w:r>
            <w:r>
              <w:rPr>
                <w:sz w:val="18"/>
              </w:rPr>
              <w:t xml:space="preserve"> </w:t>
            </w:r>
            <w:r>
              <w:rPr>
                <w:spacing w:val="-2"/>
                <w:sz w:val="18"/>
              </w:rPr>
              <w:t>поврат</w:t>
            </w:r>
            <w:r>
              <w:rPr>
                <w:sz w:val="18"/>
              </w:rPr>
              <w:t xml:space="preserve"> </w:t>
            </w:r>
            <w:r>
              <w:rPr>
                <w:spacing w:val="-4"/>
                <w:sz w:val="18"/>
              </w:rPr>
              <w:t>них</w:t>
            </w:r>
            <w:r>
              <w:rPr>
                <w:sz w:val="18"/>
              </w:rPr>
              <w:t xml:space="preserve"> </w:t>
            </w:r>
            <w:r>
              <w:rPr>
                <w:spacing w:val="-2"/>
                <w:sz w:val="18"/>
              </w:rPr>
              <w:t>инфор</w:t>
            </w:r>
          </w:p>
          <w:p w14:paraId="6DAE40BA" w14:textId="77777777" w:rsidR="003A460D" w:rsidRDefault="000709F2" w:rsidP="001B6BDB">
            <w:pPr>
              <w:pStyle w:val="TableParagraph"/>
              <w:spacing w:line="199" w:lineRule="exact"/>
              <w:ind w:left="109"/>
              <w:jc w:val="both"/>
              <w:rPr>
                <w:sz w:val="18"/>
              </w:rPr>
            </w:pPr>
            <w:r>
              <w:rPr>
                <w:spacing w:val="-2"/>
                <w:sz w:val="18"/>
              </w:rPr>
              <w:t>мација</w:t>
            </w:r>
          </w:p>
        </w:tc>
        <w:tc>
          <w:tcPr>
            <w:tcW w:w="811" w:type="dxa"/>
          </w:tcPr>
          <w:p w14:paraId="69D8E2E8" w14:textId="77777777" w:rsidR="003A460D" w:rsidRDefault="000709F2" w:rsidP="001B6BDB">
            <w:pPr>
              <w:pStyle w:val="TableParagraph"/>
              <w:ind w:left="110" w:right="97"/>
              <w:jc w:val="both"/>
              <w:rPr>
                <w:sz w:val="18"/>
              </w:rPr>
            </w:pPr>
            <w:r>
              <w:rPr>
                <w:spacing w:val="-4"/>
                <w:sz w:val="18"/>
              </w:rPr>
              <w:t>Опис</w:t>
            </w:r>
            <w:r>
              <w:rPr>
                <w:sz w:val="18"/>
              </w:rPr>
              <w:t xml:space="preserve"> </w:t>
            </w:r>
            <w:r>
              <w:rPr>
                <w:spacing w:val="-2"/>
                <w:sz w:val="18"/>
              </w:rPr>
              <w:t>Комуни</w:t>
            </w:r>
            <w:r>
              <w:rPr>
                <w:sz w:val="18"/>
              </w:rPr>
              <w:t xml:space="preserve"> </w:t>
            </w:r>
            <w:r>
              <w:rPr>
                <w:spacing w:val="-2"/>
                <w:sz w:val="18"/>
              </w:rPr>
              <w:t>кације</w:t>
            </w:r>
            <w:r>
              <w:rPr>
                <w:spacing w:val="40"/>
                <w:sz w:val="18"/>
              </w:rPr>
              <w:t xml:space="preserve"> </w:t>
            </w:r>
            <w:r>
              <w:rPr>
                <w:spacing w:val="-10"/>
                <w:sz w:val="18"/>
              </w:rPr>
              <w:t>у</w:t>
            </w:r>
            <w:r>
              <w:rPr>
                <w:sz w:val="18"/>
              </w:rPr>
              <w:t xml:space="preserve"> </w:t>
            </w:r>
            <w:r>
              <w:rPr>
                <w:spacing w:val="-2"/>
                <w:sz w:val="18"/>
              </w:rPr>
              <w:t>решава</w:t>
            </w:r>
            <w:r>
              <w:rPr>
                <w:sz w:val="18"/>
              </w:rPr>
              <w:t xml:space="preserve"> </w:t>
            </w:r>
            <w:r>
              <w:rPr>
                <w:spacing w:val="-6"/>
                <w:sz w:val="18"/>
              </w:rPr>
              <w:t>њу</w:t>
            </w:r>
          </w:p>
        </w:tc>
      </w:tr>
      <w:tr w:rsidR="003A460D" w14:paraId="649841BE" w14:textId="77777777">
        <w:trPr>
          <w:trHeight w:val="220"/>
        </w:trPr>
        <w:tc>
          <w:tcPr>
            <w:tcW w:w="811" w:type="dxa"/>
          </w:tcPr>
          <w:p w14:paraId="56B20A0C" w14:textId="77777777" w:rsidR="003A460D" w:rsidRDefault="000709F2" w:rsidP="001B6BDB">
            <w:pPr>
              <w:pStyle w:val="TableParagraph"/>
              <w:spacing w:before="1" w:line="199" w:lineRule="exact"/>
              <w:ind w:left="107"/>
              <w:jc w:val="both"/>
              <w:rPr>
                <w:sz w:val="18"/>
              </w:rPr>
            </w:pPr>
            <w:r>
              <w:rPr>
                <w:spacing w:val="-10"/>
                <w:sz w:val="18"/>
              </w:rPr>
              <w:t>1</w:t>
            </w:r>
          </w:p>
        </w:tc>
        <w:tc>
          <w:tcPr>
            <w:tcW w:w="811" w:type="dxa"/>
            <w:shd w:val="clear" w:color="auto" w:fill="D9D9D9"/>
          </w:tcPr>
          <w:p w14:paraId="62D3F89E" w14:textId="77777777" w:rsidR="003A460D" w:rsidRDefault="003A460D" w:rsidP="001B6BDB">
            <w:pPr>
              <w:pStyle w:val="TableParagraph"/>
              <w:jc w:val="both"/>
              <w:rPr>
                <w:rFonts w:ascii="Times New Roman"/>
                <w:sz w:val="14"/>
              </w:rPr>
            </w:pPr>
          </w:p>
        </w:tc>
        <w:tc>
          <w:tcPr>
            <w:tcW w:w="809" w:type="dxa"/>
            <w:shd w:val="clear" w:color="auto" w:fill="D9D9D9"/>
          </w:tcPr>
          <w:p w14:paraId="2780AF0D" w14:textId="77777777" w:rsidR="003A460D" w:rsidRDefault="003A460D" w:rsidP="001B6BDB">
            <w:pPr>
              <w:pStyle w:val="TableParagraph"/>
              <w:jc w:val="both"/>
              <w:rPr>
                <w:rFonts w:ascii="Times New Roman"/>
                <w:sz w:val="14"/>
              </w:rPr>
            </w:pPr>
          </w:p>
        </w:tc>
        <w:tc>
          <w:tcPr>
            <w:tcW w:w="811" w:type="dxa"/>
          </w:tcPr>
          <w:p w14:paraId="46FC4A0D" w14:textId="77777777" w:rsidR="003A460D" w:rsidRDefault="003A460D" w:rsidP="001B6BDB">
            <w:pPr>
              <w:pStyle w:val="TableParagraph"/>
              <w:jc w:val="both"/>
              <w:rPr>
                <w:rFonts w:ascii="Times New Roman"/>
                <w:sz w:val="14"/>
              </w:rPr>
            </w:pPr>
          </w:p>
        </w:tc>
        <w:tc>
          <w:tcPr>
            <w:tcW w:w="811" w:type="dxa"/>
          </w:tcPr>
          <w:p w14:paraId="4DC2ECC6" w14:textId="77777777" w:rsidR="003A460D" w:rsidRDefault="003A460D" w:rsidP="001B6BDB">
            <w:pPr>
              <w:pStyle w:val="TableParagraph"/>
              <w:jc w:val="both"/>
              <w:rPr>
                <w:rFonts w:ascii="Times New Roman"/>
                <w:sz w:val="14"/>
              </w:rPr>
            </w:pPr>
          </w:p>
        </w:tc>
        <w:tc>
          <w:tcPr>
            <w:tcW w:w="811" w:type="dxa"/>
          </w:tcPr>
          <w:p w14:paraId="79796693" w14:textId="77777777" w:rsidR="003A460D" w:rsidRDefault="003A460D" w:rsidP="001B6BDB">
            <w:pPr>
              <w:pStyle w:val="TableParagraph"/>
              <w:jc w:val="both"/>
              <w:rPr>
                <w:rFonts w:ascii="Times New Roman"/>
                <w:sz w:val="14"/>
              </w:rPr>
            </w:pPr>
          </w:p>
        </w:tc>
        <w:tc>
          <w:tcPr>
            <w:tcW w:w="811" w:type="dxa"/>
          </w:tcPr>
          <w:p w14:paraId="47297C67" w14:textId="77777777" w:rsidR="003A460D" w:rsidRDefault="003A460D" w:rsidP="001B6BDB">
            <w:pPr>
              <w:pStyle w:val="TableParagraph"/>
              <w:jc w:val="both"/>
              <w:rPr>
                <w:rFonts w:ascii="Times New Roman"/>
                <w:sz w:val="14"/>
              </w:rPr>
            </w:pPr>
          </w:p>
        </w:tc>
        <w:tc>
          <w:tcPr>
            <w:tcW w:w="811" w:type="dxa"/>
          </w:tcPr>
          <w:p w14:paraId="048740F3" w14:textId="77777777" w:rsidR="003A460D" w:rsidRDefault="003A460D" w:rsidP="001B6BDB">
            <w:pPr>
              <w:pStyle w:val="TableParagraph"/>
              <w:jc w:val="both"/>
              <w:rPr>
                <w:rFonts w:ascii="Times New Roman"/>
                <w:sz w:val="14"/>
              </w:rPr>
            </w:pPr>
          </w:p>
        </w:tc>
        <w:tc>
          <w:tcPr>
            <w:tcW w:w="811" w:type="dxa"/>
          </w:tcPr>
          <w:p w14:paraId="51371A77" w14:textId="77777777" w:rsidR="003A460D" w:rsidRDefault="003A460D" w:rsidP="001B6BDB">
            <w:pPr>
              <w:pStyle w:val="TableParagraph"/>
              <w:jc w:val="both"/>
              <w:rPr>
                <w:rFonts w:ascii="Times New Roman"/>
                <w:sz w:val="14"/>
              </w:rPr>
            </w:pPr>
          </w:p>
        </w:tc>
        <w:tc>
          <w:tcPr>
            <w:tcW w:w="809" w:type="dxa"/>
          </w:tcPr>
          <w:p w14:paraId="732434A0" w14:textId="77777777" w:rsidR="003A460D" w:rsidRDefault="003A460D" w:rsidP="001B6BDB">
            <w:pPr>
              <w:pStyle w:val="TableParagraph"/>
              <w:jc w:val="both"/>
              <w:rPr>
                <w:rFonts w:ascii="Times New Roman"/>
                <w:sz w:val="14"/>
              </w:rPr>
            </w:pPr>
          </w:p>
        </w:tc>
        <w:tc>
          <w:tcPr>
            <w:tcW w:w="811" w:type="dxa"/>
          </w:tcPr>
          <w:p w14:paraId="2328BB07" w14:textId="77777777" w:rsidR="003A460D" w:rsidRDefault="003A460D" w:rsidP="001B6BDB">
            <w:pPr>
              <w:pStyle w:val="TableParagraph"/>
              <w:jc w:val="both"/>
              <w:rPr>
                <w:rFonts w:ascii="Times New Roman"/>
                <w:sz w:val="14"/>
              </w:rPr>
            </w:pPr>
          </w:p>
        </w:tc>
        <w:tc>
          <w:tcPr>
            <w:tcW w:w="811" w:type="dxa"/>
          </w:tcPr>
          <w:p w14:paraId="256AC6DA" w14:textId="77777777" w:rsidR="003A460D" w:rsidRDefault="003A460D" w:rsidP="001B6BDB">
            <w:pPr>
              <w:pStyle w:val="TableParagraph"/>
              <w:jc w:val="both"/>
              <w:rPr>
                <w:rFonts w:ascii="Times New Roman"/>
                <w:sz w:val="14"/>
              </w:rPr>
            </w:pPr>
          </w:p>
        </w:tc>
        <w:tc>
          <w:tcPr>
            <w:tcW w:w="811" w:type="dxa"/>
          </w:tcPr>
          <w:p w14:paraId="38AA98D6" w14:textId="77777777" w:rsidR="003A460D" w:rsidRDefault="003A460D" w:rsidP="001B6BDB">
            <w:pPr>
              <w:pStyle w:val="TableParagraph"/>
              <w:jc w:val="both"/>
              <w:rPr>
                <w:rFonts w:ascii="Times New Roman"/>
                <w:sz w:val="14"/>
              </w:rPr>
            </w:pPr>
          </w:p>
        </w:tc>
        <w:tc>
          <w:tcPr>
            <w:tcW w:w="811" w:type="dxa"/>
          </w:tcPr>
          <w:p w14:paraId="665A1408" w14:textId="77777777" w:rsidR="003A460D" w:rsidRDefault="003A460D" w:rsidP="001B6BDB">
            <w:pPr>
              <w:pStyle w:val="TableParagraph"/>
              <w:jc w:val="both"/>
              <w:rPr>
                <w:rFonts w:ascii="Times New Roman"/>
                <w:sz w:val="14"/>
              </w:rPr>
            </w:pPr>
          </w:p>
        </w:tc>
        <w:tc>
          <w:tcPr>
            <w:tcW w:w="811" w:type="dxa"/>
          </w:tcPr>
          <w:p w14:paraId="71049383" w14:textId="77777777" w:rsidR="003A460D" w:rsidRDefault="003A460D" w:rsidP="001B6BDB">
            <w:pPr>
              <w:pStyle w:val="TableParagraph"/>
              <w:jc w:val="both"/>
              <w:rPr>
                <w:rFonts w:ascii="Times New Roman"/>
                <w:sz w:val="14"/>
              </w:rPr>
            </w:pPr>
          </w:p>
        </w:tc>
        <w:tc>
          <w:tcPr>
            <w:tcW w:w="811" w:type="dxa"/>
          </w:tcPr>
          <w:p w14:paraId="4D16AC41" w14:textId="77777777" w:rsidR="003A460D" w:rsidRDefault="003A460D" w:rsidP="001B6BDB">
            <w:pPr>
              <w:pStyle w:val="TableParagraph"/>
              <w:jc w:val="both"/>
              <w:rPr>
                <w:rFonts w:ascii="Times New Roman"/>
                <w:sz w:val="14"/>
              </w:rPr>
            </w:pPr>
          </w:p>
        </w:tc>
      </w:tr>
      <w:tr w:rsidR="003A460D" w14:paraId="18F999B5" w14:textId="77777777">
        <w:trPr>
          <w:trHeight w:val="220"/>
        </w:trPr>
        <w:tc>
          <w:tcPr>
            <w:tcW w:w="811" w:type="dxa"/>
          </w:tcPr>
          <w:p w14:paraId="7144751B" w14:textId="77777777" w:rsidR="003A460D" w:rsidRDefault="000709F2" w:rsidP="001B6BDB">
            <w:pPr>
              <w:pStyle w:val="TableParagraph"/>
              <w:spacing w:before="1" w:line="199" w:lineRule="exact"/>
              <w:ind w:left="107"/>
              <w:jc w:val="both"/>
              <w:rPr>
                <w:sz w:val="18"/>
              </w:rPr>
            </w:pPr>
            <w:r>
              <w:rPr>
                <w:spacing w:val="-10"/>
                <w:sz w:val="18"/>
              </w:rPr>
              <w:t>2</w:t>
            </w:r>
          </w:p>
        </w:tc>
        <w:tc>
          <w:tcPr>
            <w:tcW w:w="811" w:type="dxa"/>
            <w:shd w:val="clear" w:color="auto" w:fill="D9D9D9"/>
          </w:tcPr>
          <w:p w14:paraId="12A4EA11" w14:textId="77777777" w:rsidR="003A460D" w:rsidRDefault="003A460D" w:rsidP="001B6BDB">
            <w:pPr>
              <w:pStyle w:val="TableParagraph"/>
              <w:jc w:val="both"/>
              <w:rPr>
                <w:rFonts w:ascii="Times New Roman"/>
                <w:sz w:val="14"/>
              </w:rPr>
            </w:pPr>
          </w:p>
        </w:tc>
        <w:tc>
          <w:tcPr>
            <w:tcW w:w="809" w:type="dxa"/>
            <w:shd w:val="clear" w:color="auto" w:fill="D9D9D9"/>
          </w:tcPr>
          <w:p w14:paraId="5A1EA135" w14:textId="77777777" w:rsidR="003A460D" w:rsidRDefault="003A460D" w:rsidP="001B6BDB">
            <w:pPr>
              <w:pStyle w:val="TableParagraph"/>
              <w:jc w:val="both"/>
              <w:rPr>
                <w:rFonts w:ascii="Times New Roman"/>
                <w:sz w:val="14"/>
              </w:rPr>
            </w:pPr>
          </w:p>
        </w:tc>
        <w:tc>
          <w:tcPr>
            <w:tcW w:w="811" w:type="dxa"/>
          </w:tcPr>
          <w:p w14:paraId="58717D39" w14:textId="77777777" w:rsidR="003A460D" w:rsidRDefault="003A460D" w:rsidP="001B6BDB">
            <w:pPr>
              <w:pStyle w:val="TableParagraph"/>
              <w:jc w:val="both"/>
              <w:rPr>
                <w:rFonts w:ascii="Times New Roman"/>
                <w:sz w:val="14"/>
              </w:rPr>
            </w:pPr>
          </w:p>
        </w:tc>
        <w:tc>
          <w:tcPr>
            <w:tcW w:w="811" w:type="dxa"/>
          </w:tcPr>
          <w:p w14:paraId="5338A720" w14:textId="77777777" w:rsidR="003A460D" w:rsidRDefault="003A460D" w:rsidP="001B6BDB">
            <w:pPr>
              <w:pStyle w:val="TableParagraph"/>
              <w:jc w:val="both"/>
              <w:rPr>
                <w:rFonts w:ascii="Times New Roman"/>
                <w:sz w:val="14"/>
              </w:rPr>
            </w:pPr>
          </w:p>
        </w:tc>
        <w:tc>
          <w:tcPr>
            <w:tcW w:w="811" w:type="dxa"/>
          </w:tcPr>
          <w:p w14:paraId="61DAA4D5" w14:textId="77777777" w:rsidR="003A460D" w:rsidRDefault="003A460D" w:rsidP="001B6BDB">
            <w:pPr>
              <w:pStyle w:val="TableParagraph"/>
              <w:jc w:val="both"/>
              <w:rPr>
                <w:rFonts w:ascii="Times New Roman"/>
                <w:sz w:val="14"/>
              </w:rPr>
            </w:pPr>
          </w:p>
        </w:tc>
        <w:tc>
          <w:tcPr>
            <w:tcW w:w="811" w:type="dxa"/>
          </w:tcPr>
          <w:p w14:paraId="2AEAF47F" w14:textId="77777777" w:rsidR="003A460D" w:rsidRDefault="003A460D" w:rsidP="001B6BDB">
            <w:pPr>
              <w:pStyle w:val="TableParagraph"/>
              <w:jc w:val="both"/>
              <w:rPr>
                <w:rFonts w:ascii="Times New Roman"/>
                <w:sz w:val="14"/>
              </w:rPr>
            </w:pPr>
          </w:p>
        </w:tc>
        <w:tc>
          <w:tcPr>
            <w:tcW w:w="811" w:type="dxa"/>
          </w:tcPr>
          <w:p w14:paraId="281B37BA" w14:textId="77777777" w:rsidR="003A460D" w:rsidRDefault="003A460D" w:rsidP="001B6BDB">
            <w:pPr>
              <w:pStyle w:val="TableParagraph"/>
              <w:jc w:val="both"/>
              <w:rPr>
                <w:rFonts w:ascii="Times New Roman"/>
                <w:sz w:val="14"/>
              </w:rPr>
            </w:pPr>
          </w:p>
        </w:tc>
        <w:tc>
          <w:tcPr>
            <w:tcW w:w="811" w:type="dxa"/>
          </w:tcPr>
          <w:p w14:paraId="2E500C74" w14:textId="77777777" w:rsidR="003A460D" w:rsidRDefault="003A460D" w:rsidP="001B6BDB">
            <w:pPr>
              <w:pStyle w:val="TableParagraph"/>
              <w:jc w:val="both"/>
              <w:rPr>
                <w:rFonts w:ascii="Times New Roman"/>
                <w:sz w:val="14"/>
              </w:rPr>
            </w:pPr>
          </w:p>
        </w:tc>
        <w:tc>
          <w:tcPr>
            <w:tcW w:w="809" w:type="dxa"/>
          </w:tcPr>
          <w:p w14:paraId="74CD1D1F" w14:textId="77777777" w:rsidR="003A460D" w:rsidRDefault="003A460D" w:rsidP="001B6BDB">
            <w:pPr>
              <w:pStyle w:val="TableParagraph"/>
              <w:jc w:val="both"/>
              <w:rPr>
                <w:rFonts w:ascii="Times New Roman"/>
                <w:sz w:val="14"/>
              </w:rPr>
            </w:pPr>
          </w:p>
        </w:tc>
        <w:tc>
          <w:tcPr>
            <w:tcW w:w="811" w:type="dxa"/>
          </w:tcPr>
          <w:p w14:paraId="1C5BEDD8" w14:textId="77777777" w:rsidR="003A460D" w:rsidRDefault="003A460D" w:rsidP="001B6BDB">
            <w:pPr>
              <w:pStyle w:val="TableParagraph"/>
              <w:jc w:val="both"/>
              <w:rPr>
                <w:rFonts w:ascii="Times New Roman"/>
                <w:sz w:val="14"/>
              </w:rPr>
            </w:pPr>
          </w:p>
        </w:tc>
        <w:tc>
          <w:tcPr>
            <w:tcW w:w="811" w:type="dxa"/>
          </w:tcPr>
          <w:p w14:paraId="02915484" w14:textId="77777777" w:rsidR="003A460D" w:rsidRDefault="003A460D" w:rsidP="001B6BDB">
            <w:pPr>
              <w:pStyle w:val="TableParagraph"/>
              <w:jc w:val="both"/>
              <w:rPr>
                <w:rFonts w:ascii="Times New Roman"/>
                <w:sz w:val="14"/>
              </w:rPr>
            </w:pPr>
          </w:p>
        </w:tc>
        <w:tc>
          <w:tcPr>
            <w:tcW w:w="811" w:type="dxa"/>
          </w:tcPr>
          <w:p w14:paraId="03B94F49" w14:textId="77777777" w:rsidR="003A460D" w:rsidRDefault="003A460D" w:rsidP="001B6BDB">
            <w:pPr>
              <w:pStyle w:val="TableParagraph"/>
              <w:jc w:val="both"/>
              <w:rPr>
                <w:rFonts w:ascii="Times New Roman"/>
                <w:sz w:val="14"/>
              </w:rPr>
            </w:pPr>
          </w:p>
        </w:tc>
        <w:tc>
          <w:tcPr>
            <w:tcW w:w="811" w:type="dxa"/>
          </w:tcPr>
          <w:p w14:paraId="6D846F5D" w14:textId="77777777" w:rsidR="003A460D" w:rsidRDefault="003A460D" w:rsidP="001B6BDB">
            <w:pPr>
              <w:pStyle w:val="TableParagraph"/>
              <w:jc w:val="both"/>
              <w:rPr>
                <w:rFonts w:ascii="Times New Roman"/>
                <w:sz w:val="14"/>
              </w:rPr>
            </w:pPr>
          </w:p>
        </w:tc>
        <w:tc>
          <w:tcPr>
            <w:tcW w:w="811" w:type="dxa"/>
          </w:tcPr>
          <w:p w14:paraId="62F015AF" w14:textId="77777777" w:rsidR="003A460D" w:rsidRDefault="003A460D" w:rsidP="001B6BDB">
            <w:pPr>
              <w:pStyle w:val="TableParagraph"/>
              <w:jc w:val="both"/>
              <w:rPr>
                <w:rFonts w:ascii="Times New Roman"/>
                <w:sz w:val="14"/>
              </w:rPr>
            </w:pPr>
          </w:p>
        </w:tc>
        <w:tc>
          <w:tcPr>
            <w:tcW w:w="811" w:type="dxa"/>
          </w:tcPr>
          <w:p w14:paraId="1B15DD1D" w14:textId="77777777" w:rsidR="003A460D" w:rsidRDefault="003A460D" w:rsidP="001B6BDB">
            <w:pPr>
              <w:pStyle w:val="TableParagraph"/>
              <w:jc w:val="both"/>
              <w:rPr>
                <w:rFonts w:ascii="Times New Roman"/>
                <w:sz w:val="14"/>
              </w:rPr>
            </w:pPr>
          </w:p>
        </w:tc>
      </w:tr>
      <w:tr w:rsidR="003A460D" w14:paraId="5FCD5EC4" w14:textId="77777777">
        <w:trPr>
          <w:trHeight w:val="217"/>
        </w:trPr>
        <w:tc>
          <w:tcPr>
            <w:tcW w:w="811" w:type="dxa"/>
          </w:tcPr>
          <w:p w14:paraId="0B778152" w14:textId="77777777" w:rsidR="003A460D" w:rsidRDefault="000709F2" w:rsidP="001B6BDB">
            <w:pPr>
              <w:pStyle w:val="TableParagraph"/>
              <w:spacing w:line="198" w:lineRule="exact"/>
              <w:ind w:left="107"/>
              <w:jc w:val="both"/>
              <w:rPr>
                <w:sz w:val="18"/>
              </w:rPr>
            </w:pPr>
            <w:r>
              <w:rPr>
                <w:spacing w:val="-10"/>
                <w:sz w:val="18"/>
              </w:rPr>
              <w:t>3</w:t>
            </w:r>
          </w:p>
        </w:tc>
        <w:tc>
          <w:tcPr>
            <w:tcW w:w="811" w:type="dxa"/>
            <w:shd w:val="clear" w:color="auto" w:fill="D9D9D9"/>
          </w:tcPr>
          <w:p w14:paraId="6E681184" w14:textId="77777777" w:rsidR="003A460D" w:rsidRDefault="003A460D" w:rsidP="001B6BDB">
            <w:pPr>
              <w:pStyle w:val="TableParagraph"/>
              <w:jc w:val="both"/>
              <w:rPr>
                <w:rFonts w:ascii="Times New Roman"/>
                <w:sz w:val="14"/>
              </w:rPr>
            </w:pPr>
          </w:p>
        </w:tc>
        <w:tc>
          <w:tcPr>
            <w:tcW w:w="809" w:type="dxa"/>
            <w:shd w:val="clear" w:color="auto" w:fill="D9D9D9"/>
          </w:tcPr>
          <w:p w14:paraId="230165FA" w14:textId="77777777" w:rsidR="003A460D" w:rsidRDefault="003A460D" w:rsidP="001B6BDB">
            <w:pPr>
              <w:pStyle w:val="TableParagraph"/>
              <w:jc w:val="both"/>
              <w:rPr>
                <w:rFonts w:ascii="Times New Roman"/>
                <w:sz w:val="14"/>
              </w:rPr>
            </w:pPr>
          </w:p>
        </w:tc>
        <w:tc>
          <w:tcPr>
            <w:tcW w:w="811" w:type="dxa"/>
          </w:tcPr>
          <w:p w14:paraId="7CB33CA5" w14:textId="77777777" w:rsidR="003A460D" w:rsidRDefault="003A460D" w:rsidP="001B6BDB">
            <w:pPr>
              <w:pStyle w:val="TableParagraph"/>
              <w:jc w:val="both"/>
              <w:rPr>
                <w:rFonts w:ascii="Times New Roman"/>
                <w:sz w:val="14"/>
              </w:rPr>
            </w:pPr>
          </w:p>
        </w:tc>
        <w:tc>
          <w:tcPr>
            <w:tcW w:w="811" w:type="dxa"/>
          </w:tcPr>
          <w:p w14:paraId="17414610" w14:textId="77777777" w:rsidR="003A460D" w:rsidRDefault="003A460D" w:rsidP="001B6BDB">
            <w:pPr>
              <w:pStyle w:val="TableParagraph"/>
              <w:jc w:val="both"/>
              <w:rPr>
                <w:rFonts w:ascii="Times New Roman"/>
                <w:sz w:val="14"/>
              </w:rPr>
            </w:pPr>
          </w:p>
        </w:tc>
        <w:tc>
          <w:tcPr>
            <w:tcW w:w="811" w:type="dxa"/>
          </w:tcPr>
          <w:p w14:paraId="781DF2CB" w14:textId="77777777" w:rsidR="003A460D" w:rsidRDefault="003A460D" w:rsidP="001B6BDB">
            <w:pPr>
              <w:pStyle w:val="TableParagraph"/>
              <w:jc w:val="both"/>
              <w:rPr>
                <w:rFonts w:ascii="Times New Roman"/>
                <w:sz w:val="14"/>
              </w:rPr>
            </w:pPr>
          </w:p>
        </w:tc>
        <w:tc>
          <w:tcPr>
            <w:tcW w:w="811" w:type="dxa"/>
          </w:tcPr>
          <w:p w14:paraId="16788234" w14:textId="77777777" w:rsidR="003A460D" w:rsidRDefault="003A460D" w:rsidP="001B6BDB">
            <w:pPr>
              <w:pStyle w:val="TableParagraph"/>
              <w:jc w:val="both"/>
              <w:rPr>
                <w:rFonts w:ascii="Times New Roman"/>
                <w:sz w:val="14"/>
              </w:rPr>
            </w:pPr>
          </w:p>
        </w:tc>
        <w:tc>
          <w:tcPr>
            <w:tcW w:w="811" w:type="dxa"/>
          </w:tcPr>
          <w:p w14:paraId="57A6A0F0" w14:textId="77777777" w:rsidR="003A460D" w:rsidRDefault="003A460D" w:rsidP="001B6BDB">
            <w:pPr>
              <w:pStyle w:val="TableParagraph"/>
              <w:jc w:val="both"/>
              <w:rPr>
                <w:rFonts w:ascii="Times New Roman"/>
                <w:sz w:val="14"/>
              </w:rPr>
            </w:pPr>
          </w:p>
        </w:tc>
        <w:tc>
          <w:tcPr>
            <w:tcW w:w="811" w:type="dxa"/>
          </w:tcPr>
          <w:p w14:paraId="7DF0CA62" w14:textId="77777777" w:rsidR="003A460D" w:rsidRDefault="003A460D" w:rsidP="001B6BDB">
            <w:pPr>
              <w:pStyle w:val="TableParagraph"/>
              <w:jc w:val="both"/>
              <w:rPr>
                <w:rFonts w:ascii="Times New Roman"/>
                <w:sz w:val="14"/>
              </w:rPr>
            </w:pPr>
          </w:p>
        </w:tc>
        <w:tc>
          <w:tcPr>
            <w:tcW w:w="809" w:type="dxa"/>
          </w:tcPr>
          <w:p w14:paraId="44BA3426" w14:textId="77777777" w:rsidR="003A460D" w:rsidRDefault="003A460D" w:rsidP="001B6BDB">
            <w:pPr>
              <w:pStyle w:val="TableParagraph"/>
              <w:jc w:val="both"/>
              <w:rPr>
                <w:rFonts w:ascii="Times New Roman"/>
                <w:sz w:val="14"/>
              </w:rPr>
            </w:pPr>
          </w:p>
        </w:tc>
        <w:tc>
          <w:tcPr>
            <w:tcW w:w="811" w:type="dxa"/>
          </w:tcPr>
          <w:p w14:paraId="175D53C2" w14:textId="77777777" w:rsidR="003A460D" w:rsidRDefault="003A460D" w:rsidP="001B6BDB">
            <w:pPr>
              <w:pStyle w:val="TableParagraph"/>
              <w:jc w:val="both"/>
              <w:rPr>
                <w:rFonts w:ascii="Times New Roman"/>
                <w:sz w:val="14"/>
              </w:rPr>
            </w:pPr>
          </w:p>
        </w:tc>
        <w:tc>
          <w:tcPr>
            <w:tcW w:w="811" w:type="dxa"/>
          </w:tcPr>
          <w:p w14:paraId="7DB1D1D4" w14:textId="77777777" w:rsidR="003A460D" w:rsidRDefault="003A460D" w:rsidP="001B6BDB">
            <w:pPr>
              <w:pStyle w:val="TableParagraph"/>
              <w:jc w:val="both"/>
              <w:rPr>
                <w:rFonts w:ascii="Times New Roman"/>
                <w:sz w:val="14"/>
              </w:rPr>
            </w:pPr>
          </w:p>
        </w:tc>
        <w:tc>
          <w:tcPr>
            <w:tcW w:w="811" w:type="dxa"/>
          </w:tcPr>
          <w:p w14:paraId="0841E4F5" w14:textId="77777777" w:rsidR="003A460D" w:rsidRDefault="003A460D" w:rsidP="001B6BDB">
            <w:pPr>
              <w:pStyle w:val="TableParagraph"/>
              <w:jc w:val="both"/>
              <w:rPr>
                <w:rFonts w:ascii="Times New Roman"/>
                <w:sz w:val="14"/>
              </w:rPr>
            </w:pPr>
          </w:p>
        </w:tc>
        <w:tc>
          <w:tcPr>
            <w:tcW w:w="811" w:type="dxa"/>
          </w:tcPr>
          <w:p w14:paraId="711A9A35" w14:textId="77777777" w:rsidR="003A460D" w:rsidRDefault="003A460D" w:rsidP="001B6BDB">
            <w:pPr>
              <w:pStyle w:val="TableParagraph"/>
              <w:jc w:val="both"/>
              <w:rPr>
                <w:rFonts w:ascii="Times New Roman"/>
                <w:sz w:val="14"/>
              </w:rPr>
            </w:pPr>
          </w:p>
        </w:tc>
        <w:tc>
          <w:tcPr>
            <w:tcW w:w="811" w:type="dxa"/>
          </w:tcPr>
          <w:p w14:paraId="4EE333D4" w14:textId="77777777" w:rsidR="003A460D" w:rsidRDefault="003A460D" w:rsidP="001B6BDB">
            <w:pPr>
              <w:pStyle w:val="TableParagraph"/>
              <w:jc w:val="both"/>
              <w:rPr>
                <w:rFonts w:ascii="Times New Roman"/>
                <w:sz w:val="14"/>
              </w:rPr>
            </w:pPr>
          </w:p>
        </w:tc>
        <w:tc>
          <w:tcPr>
            <w:tcW w:w="811" w:type="dxa"/>
          </w:tcPr>
          <w:p w14:paraId="0D6BC734" w14:textId="77777777" w:rsidR="003A460D" w:rsidRDefault="003A460D" w:rsidP="001B6BDB">
            <w:pPr>
              <w:pStyle w:val="TableParagraph"/>
              <w:jc w:val="both"/>
              <w:rPr>
                <w:rFonts w:ascii="Times New Roman"/>
                <w:sz w:val="14"/>
              </w:rPr>
            </w:pPr>
          </w:p>
        </w:tc>
      </w:tr>
      <w:tr w:rsidR="003A460D" w14:paraId="2598DEE6" w14:textId="77777777">
        <w:trPr>
          <w:trHeight w:val="220"/>
        </w:trPr>
        <w:tc>
          <w:tcPr>
            <w:tcW w:w="811" w:type="dxa"/>
          </w:tcPr>
          <w:p w14:paraId="279935FF" w14:textId="77777777" w:rsidR="003A460D" w:rsidRDefault="000709F2" w:rsidP="001B6BDB">
            <w:pPr>
              <w:pStyle w:val="TableParagraph"/>
              <w:spacing w:before="1" w:line="199" w:lineRule="exact"/>
              <w:ind w:left="107"/>
              <w:jc w:val="both"/>
              <w:rPr>
                <w:sz w:val="18"/>
              </w:rPr>
            </w:pPr>
            <w:r>
              <w:rPr>
                <w:spacing w:val="-10"/>
                <w:sz w:val="18"/>
              </w:rPr>
              <w:t>4</w:t>
            </w:r>
          </w:p>
        </w:tc>
        <w:tc>
          <w:tcPr>
            <w:tcW w:w="811" w:type="dxa"/>
            <w:shd w:val="clear" w:color="auto" w:fill="D9D9D9"/>
          </w:tcPr>
          <w:p w14:paraId="34A104AC" w14:textId="77777777" w:rsidR="003A460D" w:rsidRDefault="003A460D" w:rsidP="001B6BDB">
            <w:pPr>
              <w:pStyle w:val="TableParagraph"/>
              <w:jc w:val="both"/>
              <w:rPr>
                <w:rFonts w:ascii="Times New Roman"/>
                <w:sz w:val="14"/>
              </w:rPr>
            </w:pPr>
          </w:p>
        </w:tc>
        <w:tc>
          <w:tcPr>
            <w:tcW w:w="809" w:type="dxa"/>
            <w:shd w:val="clear" w:color="auto" w:fill="D9D9D9"/>
          </w:tcPr>
          <w:p w14:paraId="114B4F84" w14:textId="77777777" w:rsidR="003A460D" w:rsidRDefault="003A460D" w:rsidP="001B6BDB">
            <w:pPr>
              <w:pStyle w:val="TableParagraph"/>
              <w:jc w:val="both"/>
              <w:rPr>
                <w:rFonts w:ascii="Times New Roman"/>
                <w:sz w:val="14"/>
              </w:rPr>
            </w:pPr>
          </w:p>
        </w:tc>
        <w:tc>
          <w:tcPr>
            <w:tcW w:w="811" w:type="dxa"/>
          </w:tcPr>
          <w:p w14:paraId="1AABDC09" w14:textId="77777777" w:rsidR="003A460D" w:rsidRDefault="003A460D" w:rsidP="001B6BDB">
            <w:pPr>
              <w:pStyle w:val="TableParagraph"/>
              <w:jc w:val="both"/>
              <w:rPr>
                <w:rFonts w:ascii="Times New Roman"/>
                <w:sz w:val="14"/>
              </w:rPr>
            </w:pPr>
          </w:p>
        </w:tc>
        <w:tc>
          <w:tcPr>
            <w:tcW w:w="811" w:type="dxa"/>
          </w:tcPr>
          <w:p w14:paraId="3F82752B" w14:textId="77777777" w:rsidR="003A460D" w:rsidRDefault="003A460D" w:rsidP="001B6BDB">
            <w:pPr>
              <w:pStyle w:val="TableParagraph"/>
              <w:jc w:val="both"/>
              <w:rPr>
                <w:rFonts w:ascii="Times New Roman"/>
                <w:sz w:val="14"/>
              </w:rPr>
            </w:pPr>
          </w:p>
        </w:tc>
        <w:tc>
          <w:tcPr>
            <w:tcW w:w="811" w:type="dxa"/>
          </w:tcPr>
          <w:p w14:paraId="6CA203BD" w14:textId="77777777" w:rsidR="003A460D" w:rsidRDefault="003A460D" w:rsidP="001B6BDB">
            <w:pPr>
              <w:pStyle w:val="TableParagraph"/>
              <w:jc w:val="both"/>
              <w:rPr>
                <w:rFonts w:ascii="Times New Roman"/>
                <w:sz w:val="14"/>
              </w:rPr>
            </w:pPr>
          </w:p>
        </w:tc>
        <w:tc>
          <w:tcPr>
            <w:tcW w:w="811" w:type="dxa"/>
          </w:tcPr>
          <w:p w14:paraId="1EEB5C65" w14:textId="77777777" w:rsidR="003A460D" w:rsidRDefault="003A460D" w:rsidP="001B6BDB">
            <w:pPr>
              <w:pStyle w:val="TableParagraph"/>
              <w:jc w:val="both"/>
              <w:rPr>
                <w:rFonts w:ascii="Times New Roman"/>
                <w:sz w:val="14"/>
              </w:rPr>
            </w:pPr>
          </w:p>
        </w:tc>
        <w:tc>
          <w:tcPr>
            <w:tcW w:w="811" w:type="dxa"/>
          </w:tcPr>
          <w:p w14:paraId="27EFE50A" w14:textId="77777777" w:rsidR="003A460D" w:rsidRDefault="003A460D" w:rsidP="001B6BDB">
            <w:pPr>
              <w:pStyle w:val="TableParagraph"/>
              <w:jc w:val="both"/>
              <w:rPr>
                <w:rFonts w:ascii="Times New Roman"/>
                <w:sz w:val="14"/>
              </w:rPr>
            </w:pPr>
          </w:p>
        </w:tc>
        <w:tc>
          <w:tcPr>
            <w:tcW w:w="811" w:type="dxa"/>
          </w:tcPr>
          <w:p w14:paraId="44D1216F" w14:textId="77777777" w:rsidR="003A460D" w:rsidRDefault="003A460D" w:rsidP="001B6BDB">
            <w:pPr>
              <w:pStyle w:val="TableParagraph"/>
              <w:jc w:val="both"/>
              <w:rPr>
                <w:rFonts w:ascii="Times New Roman"/>
                <w:sz w:val="14"/>
              </w:rPr>
            </w:pPr>
          </w:p>
        </w:tc>
        <w:tc>
          <w:tcPr>
            <w:tcW w:w="809" w:type="dxa"/>
          </w:tcPr>
          <w:p w14:paraId="3517F98F" w14:textId="77777777" w:rsidR="003A460D" w:rsidRDefault="003A460D" w:rsidP="001B6BDB">
            <w:pPr>
              <w:pStyle w:val="TableParagraph"/>
              <w:jc w:val="both"/>
              <w:rPr>
                <w:rFonts w:ascii="Times New Roman"/>
                <w:sz w:val="14"/>
              </w:rPr>
            </w:pPr>
          </w:p>
        </w:tc>
        <w:tc>
          <w:tcPr>
            <w:tcW w:w="811" w:type="dxa"/>
          </w:tcPr>
          <w:p w14:paraId="34223B45" w14:textId="77777777" w:rsidR="003A460D" w:rsidRDefault="003A460D" w:rsidP="001B6BDB">
            <w:pPr>
              <w:pStyle w:val="TableParagraph"/>
              <w:jc w:val="both"/>
              <w:rPr>
                <w:rFonts w:ascii="Times New Roman"/>
                <w:sz w:val="14"/>
              </w:rPr>
            </w:pPr>
          </w:p>
        </w:tc>
        <w:tc>
          <w:tcPr>
            <w:tcW w:w="811" w:type="dxa"/>
          </w:tcPr>
          <w:p w14:paraId="539CD7A1" w14:textId="77777777" w:rsidR="003A460D" w:rsidRDefault="003A460D" w:rsidP="001B6BDB">
            <w:pPr>
              <w:pStyle w:val="TableParagraph"/>
              <w:jc w:val="both"/>
              <w:rPr>
                <w:rFonts w:ascii="Times New Roman"/>
                <w:sz w:val="14"/>
              </w:rPr>
            </w:pPr>
          </w:p>
        </w:tc>
        <w:tc>
          <w:tcPr>
            <w:tcW w:w="811" w:type="dxa"/>
          </w:tcPr>
          <w:p w14:paraId="6A9A2604" w14:textId="77777777" w:rsidR="003A460D" w:rsidRDefault="003A460D" w:rsidP="001B6BDB">
            <w:pPr>
              <w:pStyle w:val="TableParagraph"/>
              <w:jc w:val="both"/>
              <w:rPr>
                <w:rFonts w:ascii="Times New Roman"/>
                <w:sz w:val="14"/>
              </w:rPr>
            </w:pPr>
          </w:p>
        </w:tc>
        <w:tc>
          <w:tcPr>
            <w:tcW w:w="811" w:type="dxa"/>
          </w:tcPr>
          <w:p w14:paraId="3DD220FA" w14:textId="77777777" w:rsidR="003A460D" w:rsidRDefault="003A460D" w:rsidP="001B6BDB">
            <w:pPr>
              <w:pStyle w:val="TableParagraph"/>
              <w:jc w:val="both"/>
              <w:rPr>
                <w:rFonts w:ascii="Times New Roman"/>
                <w:sz w:val="14"/>
              </w:rPr>
            </w:pPr>
          </w:p>
        </w:tc>
        <w:tc>
          <w:tcPr>
            <w:tcW w:w="811" w:type="dxa"/>
          </w:tcPr>
          <w:p w14:paraId="7B186A81" w14:textId="77777777" w:rsidR="003A460D" w:rsidRDefault="003A460D" w:rsidP="001B6BDB">
            <w:pPr>
              <w:pStyle w:val="TableParagraph"/>
              <w:jc w:val="both"/>
              <w:rPr>
                <w:rFonts w:ascii="Times New Roman"/>
                <w:sz w:val="14"/>
              </w:rPr>
            </w:pPr>
          </w:p>
        </w:tc>
        <w:tc>
          <w:tcPr>
            <w:tcW w:w="811" w:type="dxa"/>
          </w:tcPr>
          <w:p w14:paraId="4F24943C" w14:textId="77777777" w:rsidR="003A460D" w:rsidRDefault="003A460D" w:rsidP="001B6BDB">
            <w:pPr>
              <w:pStyle w:val="TableParagraph"/>
              <w:jc w:val="both"/>
              <w:rPr>
                <w:rFonts w:ascii="Times New Roman"/>
                <w:sz w:val="14"/>
              </w:rPr>
            </w:pPr>
          </w:p>
        </w:tc>
      </w:tr>
      <w:tr w:rsidR="003A460D" w14:paraId="78941E47" w14:textId="77777777">
        <w:trPr>
          <w:trHeight w:val="220"/>
        </w:trPr>
        <w:tc>
          <w:tcPr>
            <w:tcW w:w="811" w:type="dxa"/>
          </w:tcPr>
          <w:p w14:paraId="44240AAE" w14:textId="77777777" w:rsidR="003A460D" w:rsidRDefault="000709F2" w:rsidP="001B6BDB">
            <w:pPr>
              <w:pStyle w:val="TableParagraph"/>
              <w:spacing w:before="1" w:line="199" w:lineRule="exact"/>
              <w:ind w:left="107"/>
              <w:jc w:val="both"/>
              <w:rPr>
                <w:sz w:val="18"/>
              </w:rPr>
            </w:pPr>
            <w:r>
              <w:rPr>
                <w:spacing w:val="-10"/>
                <w:sz w:val="18"/>
              </w:rPr>
              <w:t>5</w:t>
            </w:r>
          </w:p>
        </w:tc>
        <w:tc>
          <w:tcPr>
            <w:tcW w:w="811" w:type="dxa"/>
            <w:shd w:val="clear" w:color="auto" w:fill="D9D9D9"/>
          </w:tcPr>
          <w:p w14:paraId="6AD9664E" w14:textId="77777777" w:rsidR="003A460D" w:rsidRDefault="003A460D" w:rsidP="001B6BDB">
            <w:pPr>
              <w:pStyle w:val="TableParagraph"/>
              <w:jc w:val="both"/>
              <w:rPr>
                <w:rFonts w:ascii="Times New Roman"/>
                <w:sz w:val="14"/>
              </w:rPr>
            </w:pPr>
          </w:p>
        </w:tc>
        <w:tc>
          <w:tcPr>
            <w:tcW w:w="809" w:type="dxa"/>
            <w:shd w:val="clear" w:color="auto" w:fill="D9D9D9"/>
          </w:tcPr>
          <w:p w14:paraId="6BF7610E" w14:textId="77777777" w:rsidR="003A460D" w:rsidRDefault="003A460D" w:rsidP="001B6BDB">
            <w:pPr>
              <w:pStyle w:val="TableParagraph"/>
              <w:jc w:val="both"/>
              <w:rPr>
                <w:rFonts w:ascii="Times New Roman"/>
                <w:sz w:val="14"/>
              </w:rPr>
            </w:pPr>
          </w:p>
        </w:tc>
        <w:tc>
          <w:tcPr>
            <w:tcW w:w="811" w:type="dxa"/>
          </w:tcPr>
          <w:p w14:paraId="25DC539F" w14:textId="77777777" w:rsidR="003A460D" w:rsidRDefault="003A460D" w:rsidP="001B6BDB">
            <w:pPr>
              <w:pStyle w:val="TableParagraph"/>
              <w:jc w:val="both"/>
              <w:rPr>
                <w:rFonts w:ascii="Times New Roman"/>
                <w:sz w:val="14"/>
              </w:rPr>
            </w:pPr>
          </w:p>
        </w:tc>
        <w:tc>
          <w:tcPr>
            <w:tcW w:w="811" w:type="dxa"/>
          </w:tcPr>
          <w:p w14:paraId="63E83F18" w14:textId="77777777" w:rsidR="003A460D" w:rsidRDefault="003A460D" w:rsidP="001B6BDB">
            <w:pPr>
              <w:pStyle w:val="TableParagraph"/>
              <w:jc w:val="both"/>
              <w:rPr>
                <w:rFonts w:ascii="Times New Roman"/>
                <w:sz w:val="14"/>
              </w:rPr>
            </w:pPr>
          </w:p>
        </w:tc>
        <w:tc>
          <w:tcPr>
            <w:tcW w:w="811" w:type="dxa"/>
          </w:tcPr>
          <w:p w14:paraId="6FBAD364" w14:textId="77777777" w:rsidR="003A460D" w:rsidRDefault="003A460D" w:rsidP="001B6BDB">
            <w:pPr>
              <w:pStyle w:val="TableParagraph"/>
              <w:jc w:val="both"/>
              <w:rPr>
                <w:rFonts w:ascii="Times New Roman"/>
                <w:sz w:val="14"/>
              </w:rPr>
            </w:pPr>
          </w:p>
        </w:tc>
        <w:tc>
          <w:tcPr>
            <w:tcW w:w="811" w:type="dxa"/>
          </w:tcPr>
          <w:p w14:paraId="5DC4596E" w14:textId="77777777" w:rsidR="003A460D" w:rsidRDefault="003A460D" w:rsidP="001B6BDB">
            <w:pPr>
              <w:pStyle w:val="TableParagraph"/>
              <w:jc w:val="both"/>
              <w:rPr>
                <w:rFonts w:ascii="Times New Roman"/>
                <w:sz w:val="14"/>
              </w:rPr>
            </w:pPr>
          </w:p>
        </w:tc>
        <w:tc>
          <w:tcPr>
            <w:tcW w:w="811" w:type="dxa"/>
          </w:tcPr>
          <w:p w14:paraId="71E9947C" w14:textId="77777777" w:rsidR="003A460D" w:rsidRDefault="003A460D" w:rsidP="001B6BDB">
            <w:pPr>
              <w:pStyle w:val="TableParagraph"/>
              <w:jc w:val="both"/>
              <w:rPr>
                <w:rFonts w:ascii="Times New Roman"/>
                <w:sz w:val="14"/>
              </w:rPr>
            </w:pPr>
          </w:p>
        </w:tc>
        <w:tc>
          <w:tcPr>
            <w:tcW w:w="811" w:type="dxa"/>
          </w:tcPr>
          <w:p w14:paraId="1413D853" w14:textId="77777777" w:rsidR="003A460D" w:rsidRDefault="003A460D" w:rsidP="001B6BDB">
            <w:pPr>
              <w:pStyle w:val="TableParagraph"/>
              <w:jc w:val="both"/>
              <w:rPr>
                <w:rFonts w:ascii="Times New Roman"/>
                <w:sz w:val="14"/>
              </w:rPr>
            </w:pPr>
          </w:p>
        </w:tc>
        <w:tc>
          <w:tcPr>
            <w:tcW w:w="809" w:type="dxa"/>
          </w:tcPr>
          <w:p w14:paraId="2A7A9836" w14:textId="77777777" w:rsidR="003A460D" w:rsidRDefault="003A460D" w:rsidP="001B6BDB">
            <w:pPr>
              <w:pStyle w:val="TableParagraph"/>
              <w:jc w:val="both"/>
              <w:rPr>
                <w:rFonts w:ascii="Times New Roman"/>
                <w:sz w:val="14"/>
              </w:rPr>
            </w:pPr>
          </w:p>
        </w:tc>
        <w:tc>
          <w:tcPr>
            <w:tcW w:w="811" w:type="dxa"/>
          </w:tcPr>
          <w:p w14:paraId="47CE7A2C" w14:textId="77777777" w:rsidR="003A460D" w:rsidRDefault="003A460D" w:rsidP="001B6BDB">
            <w:pPr>
              <w:pStyle w:val="TableParagraph"/>
              <w:jc w:val="both"/>
              <w:rPr>
                <w:rFonts w:ascii="Times New Roman"/>
                <w:sz w:val="14"/>
              </w:rPr>
            </w:pPr>
          </w:p>
        </w:tc>
        <w:tc>
          <w:tcPr>
            <w:tcW w:w="811" w:type="dxa"/>
          </w:tcPr>
          <w:p w14:paraId="2C7DA92C" w14:textId="77777777" w:rsidR="003A460D" w:rsidRDefault="003A460D" w:rsidP="001B6BDB">
            <w:pPr>
              <w:pStyle w:val="TableParagraph"/>
              <w:jc w:val="both"/>
              <w:rPr>
                <w:rFonts w:ascii="Times New Roman"/>
                <w:sz w:val="14"/>
              </w:rPr>
            </w:pPr>
          </w:p>
        </w:tc>
        <w:tc>
          <w:tcPr>
            <w:tcW w:w="811" w:type="dxa"/>
          </w:tcPr>
          <w:p w14:paraId="3F904CCB" w14:textId="77777777" w:rsidR="003A460D" w:rsidRDefault="003A460D" w:rsidP="001B6BDB">
            <w:pPr>
              <w:pStyle w:val="TableParagraph"/>
              <w:jc w:val="both"/>
              <w:rPr>
                <w:rFonts w:ascii="Times New Roman"/>
                <w:sz w:val="14"/>
              </w:rPr>
            </w:pPr>
          </w:p>
        </w:tc>
        <w:tc>
          <w:tcPr>
            <w:tcW w:w="811" w:type="dxa"/>
          </w:tcPr>
          <w:p w14:paraId="040360B8" w14:textId="77777777" w:rsidR="003A460D" w:rsidRDefault="003A460D" w:rsidP="001B6BDB">
            <w:pPr>
              <w:pStyle w:val="TableParagraph"/>
              <w:jc w:val="both"/>
              <w:rPr>
                <w:rFonts w:ascii="Times New Roman"/>
                <w:sz w:val="14"/>
              </w:rPr>
            </w:pPr>
          </w:p>
        </w:tc>
        <w:tc>
          <w:tcPr>
            <w:tcW w:w="811" w:type="dxa"/>
          </w:tcPr>
          <w:p w14:paraId="17A1CA98" w14:textId="77777777" w:rsidR="003A460D" w:rsidRDefault="003A460D" w:rsidP="001B6BDB">
            <w:pPr>
              <w:pStyle w:val="TableParagraph"/>
              <w:jc w:val="both"/>
              <w:rPr>
                <w:rFonts w:ascii="Times New Roman"/>
                <w:sz w:val="14"/>
              </w:rPr>
            </w:pPr>
          </w:p>
        </w:tc>
        <w:tc>
          <w:tcPr>
            <w:tcW w:w="811" w:type="dxa"/>
          </w:tcPr>
          <w:p w14:paraId="1A55251A" w14:textId="77777777" w:rsidR="003A460D" w:rsidRDefault="003A460D" w:rsidP="001B6BDB">
            <w:pPr>
              <w:pStyle w:val="TableParagraph"/>
              <w:jc w:val="both"/>
              <w:rPr>
                <w:rFonts w:ascii="Times New Roman"/>
                <w:sz w:val="14"/>
              </w:rPr>
            </w:pPr>
          </w:p>
        </w:tc>
      </w:tr>
      <w:tr w:rsidR="003A460D" w14:paraId="4F6D2C48" w14:textId="77777777">
        <w:trPr>
          <w:trHeight w:val="220"/>
        </w:trPr>
        <w:tc>
          <w:tcPr>
            <w:tcW w:w="811" w:type="dxa"/>
          </w:tcPr>
          <w:p w14:paraId="31F27C88" w14:textId="77777777" w:rsidR="003A460D" w:rsidRDefault="003A460D" w:rsidP="001B6BDB">
            <w:pPr>
              <w:pStyle w:val="TableParagraph"/>
              <w:jc w:val="both"/>
              <w:rPr>
                <w:rFonts w:ascii="Times New Roman"/>
                <w:sz w:val="14"/>
              </w:rPr>
            </w:pPr>
          </w:p>
        </w:tc>
        <w:tc>
          <w:tcPr>
            <w:tcW w:w="811" w:type="dxa"/>
            <w:shd w:val="clear" w:color="auto" w:fill="D9D9D9"/>
          </w:tcPr>
          <w:p w14:paraId="79B88F8C" w14:textId="77777777" w:rsidR="003A460D" w:rsidRDefault="003A460D" w:rsidP="001B6BDB">
            <w:pPr>
              <w:pStyle w:val="TableParagraph"/>
              <w:jc w:val="both"/>
              <w:rPr>
                <w:rFonts w:ascii="Times New Roman"/>
                <w:sz w:val="14"/>
              </w:rPr>
            </w:pPr>
          </w:p>
        </w:tc>
        <w:tc>
          <w:tcPr>
            <w:tcW w:w="809" w:type="dxa"/>
            <w:shd w:val="clear" w:color="auto" w:fill="D9D9D9"/>
          </w:tcPr>
          <w:p w14:paraId="145C11DD" w14:textId="77777777" w:rsidR="003A460D" w:rsidRDefault="003A460D" w:rsidP="001B6BDB">
            <w:pPr>
              <w:pStyle w:val="TableParagraph"/>
              <w:jc w:val="both"/>
              <w:rPr>
                <w:rFonts w:ascii="Times New Roman"/>
                <w:sz w:val="14"/>
              </w:rPr>
            </w:pPr>
          </w:p>
        </w:tc>
        <w:tc>
          <w:tcPr>
            <w:tcW w:w="811" w:type="dxa"/>
          </w:tcPr>
          <w:p w14:paraId="6B40E7A7" w14:textId="77777777" w:rsidR="003A460D" w:rsidRDefault="003A460D" w:rsidP="001B6BDB">
            <w:pPr>
              <w:pStyle w:val="TableParagraph"/>
              <w:jc w:val="both"/>
              <w:rPr>
                <w:rFonts w:ascii="Times New Roman"/>
                <w:sz w:val="14"/>
              </w:rPr>
            </w:pPr>
          </w:p>
        </w:tc>
        <w:tc>
          <w:tcPr>
            <w:tcW w:w="811" w:type="dxa"/>
          </w:tcPr>
          <w:p w14:paraId="3FFF7D4A" w14:textId="77777777" w:rsidR="003A460D" w:rsidRDefault="003A460D" w:rsidP="001B6BDB">
            <w:pPr>
              <w:pStyle w:val="TableParagraph"/>
              <w:jc w:val="both"/>
              <w:rPr>
                <w:rFonts w:ascii="Times New Roman"/>
                <w:sz w:val="14"/>
              </w:rPr>
            </w:pPr>
          </w:p>
        </w:tc>
        <w:tc>
          <w:tcPr>
            <w:tcW w:w="811" w:type="dxa"/>
          </w:tcPr>
          <w:p w14:paraId="287B69A3" w14:textId="77777777" w:rsidR="003A460D" w:rsidRDefault="003A460D" w:rsidP="001B6BDB">
            <w:pPr>
              <w:pStyle w:val="TableParagraph"/>
              <w:jc w:val="both"/>
              <w:rPr>
                <w:rFonts w:ascii="Times New Roman"/>
                <w:sz w:val="14"/>
              </w:rPr>
            </w:pPr>
          </w:p>
        </w:tc>
        <w:tc>
          <w:tcPr>
            <w:tcW w:w="811" w:type="dxa"/>
          </w:tcPr>
          <w:p w14:paraId="63A0829D" w14:textId="77777777" w:rsidR="003A460D" w:rsidRDefault="003A460D" w:rsidP="001B6BDB">
            <w:pPr>
              <w:pStyle w:val="TableParagraph"/>
              <w:jc w:val="both"/>
              <w:rPr>
                <w:rFonts w:ascii="Times New Roman"/>
                <w:sz w:val="14"/>
              </w:rPr>
            </w:pPr>
          </w:p>
        </w:tc>
        <w:tc>
          <w:tcPr>
            <w:tcW w:w="811" w:type="dxa"/>
          </w:tcPr>
          <w:p w14:paraId="39CA8924" w14:textId="77777777" w:rsidR="003A460D" w:rsidRDefault="003A460D" w:rsidP="001B6BDB">
            <w:pPr>
              <w:pStyle w:val="TableParagraph"/>
              <w:jc w:val="both"/>
              <w:rPr>
                <w:rFonts w:ascii="Times New Roman"/>
                <w:sz w:val="14"/>
              </w:rPr>
            </w:pPr>
          </w:p>
        </w:tc>
        <w:tc>
          <w:tcPr>
            <w:tcW w:w="811" w:type="dxa"/>
          </w:tcPr>
          <w:p w14:paraId="1BB6F150" w14:textId="77777777" w:rsidR="003A460D" w:rsidRDefault="003A460D" w:rsidP="001B6BDB">
            <w:pPr>
              <w:pStyle w:val="TableParagraph"/>
              <w:jc w:val="both"/>
              <w:rPr>
                <w:rFonts w:ascii="Times New Roman"/>
                <w:sz w:val="14"/>
              </w:rPr>
            </w:pPr>
          </w:p>
        </w:tc>
        <w:tc>
          <w:tcPr>
            <w:tcW w:w="809" w:type="dxa"/>
          </w:tcPr>
          <w:p w14:paraId="04338875" w14:textId="77777777" w:rsidR="003A460D" w:rsidRDefault="003A460D" w:rsidP="001B6BDB">
            <w:pPr>
              <w:pStyle w:val="TableParagraph"/>
              <w:jc w:val="both"/>
              <w:rPr>
                <w:rFonts w:ascii="Times New Roman"/>
                <w:sz w:val="14"/>
              </w:rPr>
            </w:pPr>
          </w:p>
        </w:tc>
        <w:tc>
          <w:tcPr>
            <w:tcW w:w="811" w:type="dxa"/>
          </w:tcPr>
          <w:p w14:paraId="2CCB938B" w14:textId="77777777" w:rsidR="003A460D" w:rsidRDefault="003A460D" w:rsidP="001B6BDB">
            <w:pPr>
              <w:pStyle w:val="TableParagraph"/>
              <w:jc w:val="both"/>
              <w:rPr>
                <w:rFonts w:ascii="Times New Roman"/>
                <w:sz w:val="14"/>
              </w:rPr>
            </w:pPr>
          </w:p>
        </w:tc>
        <w:tc>
          <w:tcPr>
            <w:tcW w:w="811" w:type="dxa"/>
          </w:tcPr>
          <w:p w14:paraId="796B98D5" w14:textId="77777777" w:rsidR="003A460D" w:rsidRDefault="003A460D" w:rsidP="001B6BDB">
            <w:pPr>
              <w:pStyle w:val="TableParagraph"/>
              <w:jc w:val="both"/>
              <w:rPr>
                <w:rFonts w:ascii="Times New Roman"/>
                <w:sz w:val="14"/>
              </w:rPr>
            </w:pPr>
          </w:p>
        </w:tc>
        <w:tc>
          <w:tcPr>
            <w:tcW w:w="811" w:type="dxa"/>
          </w:tcPr>
          <w:p w14:paraId="344BE600" w14:textId="77777777" w:rsidR="003A460D" w:rsidRDefault="003A460D" w:rsidP="001B6BDB">
            <w:pPr>
              <w:pStyle w:val="TableParagraph"/>
              <w:jc w:val="both"/>
              <w:rPr>
                <w:rFonts w:ascii="Times New Roman"/>
                <w:sz w:val="14"/>
              </w:rPr>
            </w:pPr>
          </w:p>
        </w:tc>
        <w:tc>
          <w:tcPr>
            <w:tcW w:w="811" w:type="dxa"/>
          </w:tcPr>
          <w:p w14:paraId="7EE3B4B9" w14:textId="77777777" w:rsidR="003A460D" w:rsidRDefault="003A460D" w:rsidP="001B6BDB">
            <w:pPr>
              <w:pStyle w:val="TableParagraph"/>
              <w:jc w:val="both"/>
              <w:rPr>
                <w:rFonts w:ascii="Times New Roman"/>
                <w:sz w:val="14"/>
              </w:rPr>
            </w:pPr>
          </w:p>
        </w:tc>
        <w:tc>
          <w:tcPr>
            <w:tcW w:w="811" w:type="dxa"/>
          </w:tcPr>
          <w:p w14:paraId="17D63EA2" w14:textId="77777777" w:rsidR="003A460D" w:rsidRDefault="003A460D" w:rsidP="001B6BDB">
            <w:pPr>
              <w:pStyle w:val="TableParagraph"/>
              <w:jc w:val="both"/>
              <w:rPr>
                <w:rFonts w:ascii="Times New Roman"/>
                <w:sz w:val="14"/>
              </w:rPr>
            </w:pPr>
          </w:p>
        </w:tc>
        <w:tc>
          <w:tcPr>
            <w:tcW w:w="811" w:type="dxa"/>
          </w:tcPr>
          <w:p w14:paraId="52E608EF" w14:textId="77777777" w:rsidR="003A460D" w:rsidRDefault="003A460D" w:rsidP="001B6BDB">
            <w:pPr>
              <w:pStyle w:val="TableParagraph"/>
              <w:jc w:val="both"/>
              <w:rPr>
                <w:rFonts w:ascii="Times New Roman"/>
                <w:sz w:val="14"/>
              </w:rPr>
            </w:pPr>
          </w:p>
        </w:tc>
      </w:tr>
    </w:tbl>
    <w:p w14:paraId="074E47F7" w14:textId="77777777" w:rsidR="003A460D" w:rsidRDefault="003A460D" w:rsidP="001B6BDB">
      <w:pPr>
        <w:pStyle w:val="TableParagraph"/>
        <w:jc w:val="both"/>
        <w:rPr>
          <w:rFonts w:ascii="Times New Roman"/>
          <w:sz w:val="14"/>
        </w:rPr>
        <w:sectPr w:rsidR="003A460D">
          <w:headerReference w:type="default" r:id="rId20"/>
          <w:footerReference w:type="default" r:id="rId21"/>
          <w:pgSz w:w="15840" w:h="12240" w:orient="landscape"/>
          <w:pgMar w:top="1300" w:right="1440" w:bottom="1360" w:left="360" w:header="762" w:footer="1162" w:gutter="0"/>
          <w:cols w:space="720"/>
        </w:sectPr>
      </w:pPr>
    </w:p>
    <w:p w14:paraId="55FD6841" w14:textId="77777777" w:rsidR="003A460D" w:rsidRDefault="000709F2" w:rsidP="001B6BDB">
      <w:pPr>
        <w:pStyle w:val="2"/>
        <w:spacing w:before="230"/>
        <w:jc w:val="both"/>
      </w:pPr>
      <w:bookmarkStart w:id="25" w:name="Прилог_03_–Интерни_регистар_укључивања_з"/>
      <w:bookmarkStart w:id="26" w:name="_bookmark13"/>
      <w:bookmarkEnd w:id="25"/>
      <w:bookmarkEnd w:id="26"/>
      <w:r>
        <w:rPr>
          <w:color w:val="2E5395"/>
        </w:rPr>
        <w:t>Прилог</w:t>
      </w:r>
      <w:r>
        <w:rPr>
          <w:color w:val="2E5395"/>
          <w:spacing w:val="-9"/>
        </w:rPr>
        <w:t xml:space="preserve"> </w:t>
      </w:r>
      <w:r>
        <w:rPr>
          <w:color w:val="2E5395"/>
        </w:rPr>
        <w:t>03</w:t>
      </w:r>
      <w:r>
        <w:rPr>
          <w:color w:val="2E5395"/>
          <w:spacing w:val="-7"/>
        </w:rPr>
        <w:t xml:space="preserve"> </w:t>
      </w:r>
      <w:r>
        <w:rPr>
          <w:color w:val="2E5395"/>
        </w:rPr>
        <w:t>–Интерни</w:t>
      </w:r>
      <w:r>
        <w:rPr>
          <w:color w:val="2E5395"/>
          <w:spacing w:val="-9"/>
        </w:rPr>
        <w:t xml:space="preserve"> </w:t>
      </w:r>
      <w:r>
        <w:rPr>
          <w:color w:val="2E5395"/>
        </w:rPr>
        <w:t>регистар</w:t>
      </w:r>
      <w:r>
        <w:rPr>
          <w:color w:val="2E5395"/>
          <w:spacing w:val="-5"/>
        </w:rPr>
        <w:t xml:space="preserve"> </w:t>
      </w:r>
      <w:r>
        <w:rPr>
          <w:color w:val="2E5395"/>
        </w:rPr>
        <w:t>укључивања</w:t>
      </w:r>
      <w:r>
        <w:rPr>
          <w:color w:val="2E5395"/>
          <w:spacing w:val="-6"/>
        </w:rPr>
        <w:t xml:space="preserve"> </w:t>
      </w:r>
      <w:r>
        <w:rPr>
          <w:color w:val="2E5395"/>
        </w:rPr>
        <w:t>заинтересованих</w:t>
      </w:r>
      <w:r>
        <w:rPr>
          <w:color w:val="2E5395"/>
          <w:spacing w:val="-6"/>
        </w:rPr>
        <w:t xml:space="preserve"> </w:t>
      </w:r>
      <w:r>
        <w:rPr>
          <w:color w:val="2E5395"/>
          <w:spacing w:val="-2"/>
        </w:rPr>
        <w:t>страна</w:t>
      </w:r>
    </w:p>
    <w:p w14:paraId="4A852BA6" w14:textId="77777777" w:rsidR="003A460D" w:rsidRDefault="003A460D" w:rsidP="001B6BDB">
      <w:pPr>
        <w:pStyle w:val="a2"/>
        <w:spacing w:before="36"/>
        <w:jc w:val="both"/>
        <w:rPr>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910"/>
        <w:gridCol w:w="1668"/>
        <w:gridCol w:w="1481"/>
        <w:gridCol w:w="1426"/>
        <w:gridCol w:w="1256"/>
        <w:gridCol w:w="2103"/>
        <w:gridCol w:w="1714"/>
        <w:gridCol w:w="1244"/>
        <w:gridCol w:w="1016"/>
      </w:tblGrid>
      <w:tr w:rsidR="003A460D" w14:paraId="68F70823" w14:textId="77777777">
        <w:trPr>
          <w:trHeight w:val="1319"/>
        </w:trPr>
        <w:tc>
          <w:tcPr>
            <w:tcW w:w="701" w:type="dxa"/>
          </w:tcPr>
          <w:p w14:paraId="6C9E343D" w14:textId="77777777" w:rsidR="003A460D" w:rsidRDefault="000709F2" w:rsidP="001B6BDB">
            <w:pPr>
              <w:pStyle w:val="TableParagraph"/>
              <w:spacing w:before="1"/>
              <w:ind w:left="107" w:right="97"/>
              <w:jc w:val="both"/>
              <w:rPr>
                <w:sz w:val="18"/>
              </w:rPr>
            </w:pPr>
            <w:r>
              <w:rPr>
                <w:spacing w:val="-2"/>
                <w:sz w:val="18"/>
              </w:rPr>
              <w:t>Редни</w:t>
            </w:r>
            <w:r>
              <w:rPr>
                <w:sz w:val="18"/>
              </w:rPr>
              <w:t xml:space="preserve"> </w:t>
            </w:r>
            <w:r>
              <w:rPr>
                <w:spacing w:val="-4"/>
                <w:sz w:val="18"/>
              </w:rPr>
              <w:t>број</w:t>
            </w:r>
          </w:p>
        </w:tc>
        <w:tc>
          <w:tcPr>
            <w:tcW w:w="910" w:type="dxa"/>
            <w:shd w:val="clear" w:color="auto" w:fill="D9D9D9"/>
          </w:tcPr>
          <w:p w14:paraId="5E365A9C" w14:textId="0EDE7720" w:rsidR="003A460D" w:rsidRPr="00EB5DC2" w:rsidRDefault="000709F2" w:rsidP="001B6BDB">
            <w:pPr>
              <w:pStyle w:val="TableParagraph"/>
              <w:spacing w:before="1"/>
              <w:ind w:left="107" w:right="94"/>
              <w:jc w:val="both"/>
              <w:rPr>
                <w:sz w:val="18"/>
                <w:lang w:val="sr-Cyrl-RS"/>
              </w:rPr>
            </w:pPr>
            <w:r>
              <w:rPr>
                <w:spacing w:val="-2"/>
                <w:sz w:val="18"/>
              </w:rPr>
              <w:t>Општина</w:t>
            </w:r>
            <w:r>
              <w:rPr>
                <w:sz w:val="18"/>
              </w:rPr>
              <w:t xml:space="preserve"> </w:t>
            </w:r>
            <w:r w:rsidR="00833C2A">
              <w:rPr>
                <w:spacing w:val="-2"/>
                <w:sz w:val="18"/>
                <w:lang w:val="sr-Cyrl-RS"/>
              </w:rPr>
              <w:t>Владимирци</w:t>
            </w:r>
          </w:p>
        </w:tc>
        <w:tc>
          <w:tcPr>
            <w:tcW w:w="1668" w:type="dxa"/>
          </w:tcPr>
          <w:p w14:paraId="78E28F48" w14:textId="77777777" w:rsidR="003A460D" w:rsidRDefault="000709F2" w:rsidP="001B6BDB">
            <w:pPr>
              <w:pStyle w:val="TableParagraph"/>
              <w:spacing w:before="1"/>
              <w:ind w:left="107" w:right="12"/>
              <w:jc w:val="both"/>
              <w:rPr>
                <w:sz w:val="18"/>
              </w:rPr>
            </w:pPr>
            <w:r>
              <w:rPr>
                <w:spacing w:val="-2"/>
                <w:sz w:val="18"/>
              </w:rPr>
              <w:t>Локални</w:t>
            </w:r>
            <w:r>
              <w:rPr>
                <w:sz w:val="18"/>
              </w:rPr>
              <w:t xml:space="preserve"> кординатор</w:t>
            </w:r>
            <w:r>
              <w:rPr>
                <w:spacing w:val="-2"/>
                <w:sz w:val="18"/>
              </w:rPr>
              <w:t xml:space="preserve"> </w:t>
            </w:r>
            <w:r>
              <w:rPr>
                <w:sz w:val="18"/>
              </w:rPr>
              <w:t xml:space="preserve">за Пројекат /члан радне групе за </w:t>
            </w:r>
            <w:r>
              <w:rPr>
                <w:spacing w:val="-2"/>
                <w:sz w:val="18"/>
              </w:rPr>
              <w:t>административна</w:t>
            </w:r>
          </w:p>
          <w:p w14:paraId="37E4D291" w14:textId="77777777" w:rsidR="003A460D" w:rsidRDefault="000709F2" w:rsidP="001B6BDB">
            <w:pPr>
              <w:pStyle w:val="TableParagraph"/>
              <w:spacing w:line="199" w:lineRule="exact"/>
              <w:ind w:left="107"/>
              <w:jc w:val="both"/>
              <w:rPr>
                <w:sz w:val="18"/>
              </w:rPr>
            </w:pPr>
            <w:r>
              <w:rPr>
                <w:spacing w:val="-2"/>
                <w:sz w:val="18"/>
              </w:rPr>
              <w:t>питања</w:t>
            </w:r>
          </w:p>
        </w:tc>
        <w:tc>
          <w:tcPr>
            <w:tcW w:w="1481" w:type="dxa"/>
          </w:tcPr>
          <w:p w14:paraId="1F143B8A" w14:textId="77777777" w:rsidR="003A460D" w:rsidRDefault="000709F2" w:rsidP="001B6BDB">
            <w:pPr>
              <w:pStyle w:val="TableParagraph"/>
              <w:spacing w:before="1"/>
              <w:ind w:left="107" w:right="127"/>
              <w:jc w:val="both"/>
              <w:rPr>
                <w:sz w:val="18"/>
              </w:rPr>
            </w:pPr>
            <w:r>
              <w:rPr>
                <w:sz w:val="18"/>
              </w:rPr>
              <w:t xml:space="preserve">Категорија и </w:t>
            </w:r>
            <w:r>
              <w:rPr>
                <w:spacing w:val="-4"/>
                <w:sz w:val="18"/>
              </w:rPr>
              <w:t>име</w:t>
            </w:r>
            <w:r>
              <w:rPr>
                <w:sz w:val="18"/>
              </w:rPr>
              <w:t xml:space="preserve"> </w:t>
            </w:r>
            <w:r>
              <w:rPr>
                <w:spacing w:val="-2"/>
                <w:sz w:val="18"/>
              </w:rPr>
              <w:t>заинтересоване</w:t>
            </w:r>
            <w:r>
              <w:rPr>
                <w:sz w:val="18"/>
              </w:rPr>
              <w:t xml:space="preserve"> </w:t>
            </w:r>
            <w:r>
              <w:rPr>
                <w:spacing w:val="-2"/>
                <w:sz w:val="18"/>
              </w:rPr>
              <w:t>стране</w:t>
            </w:r>
          </w:p>
        </w:tc>
        <w:tc>
          <w:tcPr>
            <w:tcW w:w="1426" w:type="dxa"/>
          </w:tcPr>
          <w:p w14:paraId="4DFDD7BA" w14:textId="77777777" w:rsidR="003A460D" w:rsidRDefault="000709F2" w:rsidP="001B6BDB">
            <w:pPr>
              <w:pStyle w:val="TableParagraph"/>
              <w:spacing w:before="1"/>
              <w:ind w:left="107"/>
              <w:jc w:val="both"/>
              <w:rPr>
                <w:sz w:val="18"/>
              </w:rPr>
            </w:pPr>
            <w:r>
              <w:rPr>
                <w:spacing w:val="-2"/>
                <w:sz w:val="18"/>
              </w:rPr>
              <w:t>Датум</w:t>
            </w:r>
            <w:r>
              <w:rPr>
                <w:sz w:val="18"/>
              </w:rPr>
              <w:t xml:space="preserve"> </w:t>
            </w:r>
            <w:r>
              <w:rPr>
                <w:spacing w:val="-2"/>
                <w:sz w:val="18"/>
              </w:rPr>
              <w:t>ангажовања</w:t>
            </w:r>
          </w:p>
        </w:tc>
        <w:tc>
          <w:tcPr>
            <w:tcW w:w="1256" w:type="dxa"/>
          </w:tcPr>
          <w:p w14:paraId="784CD96D" w14:textId="77777777" w:rsidR="003A460D" w:rsidRDefault="000709F2" w:rsidP="001B6BDB">
            <w:pPr>
              <w:pStyle w:val="TableParagraph"/>
              <w:spacing w:before="1"/>
              <w:ind w:left="106"/>
              <w:jc w:val="both"/>
              <w:rPr>
                <w:sz w:val="18"/>
              </w:rPr>
            </w:pPr>
            <w:r>
              <w:rPr>
                <w:spacing w:val="-2"/>
                <w:sz w:val="18"/>
              </w:rPr>
              <w:t>Начин</w:t>
            </w:r>
            <w:r>
              <w:rPr>
                <w:sz w:val="18"/>
              </w:rPr>
              <w:t xml:space="preserve"> </w:t>
            </w:r>
            <w:r>
              <w:rPr>
                <w:spacing w:val="-2"/>
                <w:sz w:val="18"/>
              </w:rPr>
              <w:t>консултације</w:t>
            </w:r>
          </w:p>
        </w:tc>
        <w:tc>
          <w:tcPr>
            <w:tcW w:w="2103" w:type="dxa"/>
          </w:tcPr>
          <w:p w14:paraId="0C9826E8" w14:textId="77777777" w:rsidR="003A460D" w:rsidRDefault="000709F2" w:rsidP="001B6BDB">
            <w:pPr>
              <w:pStyle w:val="TableParagraph"/>
              <w:spacing w:before="1"/>
              <w:ind w:left="105" w:right="99"/>
              <w:jc w:val="both"/>
              <w:rPr>
                <w:sz w:val="18"/>
              </w:rPr>
            </w:pPr>
            <w:r>
              <w:rPr>
                <w:spacing w:val="-2"/>
                <w:sz w:val="18"/>
              </w:rPr>
              <w:t>Кључни</w:t>
            </w:r>
            <w:r>
              <w:rPr>
                <w:sz w:val="18"/>
              </w:rPr>
              <w:t xml:space="preserve"> </w:t>
            </w:r>
            <w:r>
              <w:rPr>
                <w:spacing w:val="-2"/>
                <w:sz w:val="18"/>
              </w:rPr>
              <w:t>проблеми/забринутости</w:t>
            </w:r>
          </w:p>
        </w:tc>
        <w:tc>
          <w:tcPr>
            <w:tcW w:w="1714" w:type="dxa"/>
          </w:tcPr>
          <w:p w14:paraId="7CF1EE5F" w14:textId="77777777" w:rsidR="003A460D" w:rsidRDefault="000709F2" w:rsidP="001B6BDB">
            <w:pPr>
              <w:pStyle w:val="TableParagraph"/>
              <w:spacing w:before="1"/>
              <w:ind w:left="105"/>
              <w:jc w:val="both"/>
              <w:rPr>
                <w:sz w:val="18"/>
              </w:rPr>
            </w:pPr>
            <w:r>
              <w:rPr>
                <w:sz w:val="18"/>
              </w:rPr>
              <w:t>Датум</w:t>
            </w:r>
            <w:r>
              <w:rPr>
                <w:spacing w:val="-2"/>
                <w:sz w:val="18"/>
              </w:rPr>
              <w:t xml:space="preserve"> одговора</w:t>
            </w:r>
          </w:p>
        </w:tc>
        <w:tc>
          <w:tcPr>
            <w:tcW w:w="1244" w:type="dxa"/>
          </w:tcPr>
          <w:p w14:paraId="73C4301A" w14:textId="77777777" w:rsidR="003A460D" w:rsidRDefault="000709F2" w:rsidP="001B6BDB">
            <w:pPr>
              <w:pStyle w:val="TableParagraph"/>
              <w:spacing w:before="1"/>
              <w:ind w:left="104" w:right="136"/>
              <w:jc w:val="both"/>
              <w:rPr>
                <w:sz w:val="18"/>
              </w:rPr>
            </w:pPr>
            <w:r>
              <w:rPr>
                <w:spacing w:val="-2"/>
                <w:sz w:val="18"/>
              </w:rPr>
              <w:t>Праћење</w:t>
            </w:r>
            <w:r>
              <w:rPr>
                <w:sz w:val="18"/>
              </w:rPr>
              <w:t xml:space="preserve"> </w:t>
            </w:r>
            <w:r>
              <w:rPr>
                <w:spacing w:val="-2"/>
                <w:sz w:val="18"/>
              </w:rPr>
              <w:t>договорених</w:t>
            </w:r>
            <w:r>
              <w:rPr>
                <w:sz w:val="18"/>
              </w:rPr>
              <w:t xml:space="preserve"> </w:t>
            </w:r>
            <w:r>
              <w:rPr>
                <w:spacing w:val="-2"/>
                <w:sz w:val="18"/>
              </w:rPr>
              <w:t>будућих</w:t>
            </w:r>
            <w:r>
              <w:rPr>
                <w:sz w:val="18"/>
              </w:rPr>
              <w:t xml:space="preserve"> </w:t>
            </w:r>
            <w:r>
              <w:rPr>
                <w:spacing w:val="-2"/>
                <w:sz w:val="18"/>
              </w:rPr>
              <w:t>акција</w:t>
            </w:r>
          </w:p>
        </w:tc>
        <w:tc>
          <w:tcPr>
            <w:tcW w:w="1016" w:type="dxa"/>
          </w:tcPr>
          <w:p w14:paraId="6CC451CD" w14:textId="77777777" w:rsidR="003A460D" w:rsidRDefault="000709F2" w:rsidP="001B6BDB">
            <w:pPr>
              <w:pStyle w:val="TableParagraph"/>
              <w:spacing w:before="1"/>
              <w:ind w:left="101" w:right="116"/>
              <w:jc w:val="both"/>
              <w:rPr>
                <w:sz w:val="18"/>
              </w:rPr>
            </w:pPr>
            <w:r>
              <w:rPr>
                <w:spacing w:val="-2"/>
                <w:sz w:val="18"/>
              </w:rPr>
              <w:t>Напомене</w:t>
            </w:r>
            <w:r>
              <w:rPr>
                <w:sz w:val="18"/>
              </w:rPr>
              <w:t xml:space="preserve"> </w:t>
            </w:r>
            <w:r>
              <w:rPr>
                <w:spacing w:val="-10"/>
                <w:sz w:val="18"/>
              </w:rPr>
              <w:t>о</w:t>
            </w:r>
            <w:r>
              <w:rPr>
                <w:spacing w:val="40"/>
                <w:sz w:val="18"/>
              </w:rPr>
              <w:t xml:space="preserve"> </w:t>
            </w:r>
            <w:r>
              <w:rPr>
                <w:spacing w:val="-2"/>
                <w:sz w:val="18"/>
              </w:rPr>
              <w:t>напретку</w:t>
            </w:r>
          </w:p>
        </w:tc>
      </w:tr>
      <w:tr w:rsidR="003A460D" w14:paraId="43F8F0C3" w14:textId="77777777">
        <w:trPr>
          <w:trHeight w:val="230"/>
        </w:trPr>
        <w:tc>
          <w:tcPr>
            <w:tcW w:w="701" w:type="dxa"/>
            <w:tcBorders>
              <w:bottom w:val="nil"/>
            </w:tcBorders>
          </w:tcPr>
          <w:p w14:paraId="249FAAB8" w14:textId="77777777" w:rsidR="003A460D" w:rsidRDefault="000709F2" w:rsidP="001B6BDB">
            <w:pPr>
              <w:pStyle w:val="TableParagraph"/>
              <w:spacing w:line="211" w:lineRule="exact"/>
              <w:ind w:left="107"/>
              <w:jc w:val="both"/>
              <w:rPr>
                <w:sz w:val="18"/>
              </w:rPr>
            </w:pPr>
            <w:r>
              <w:rPr>
                <w:spacing w:val="-10"/>
                <w:sz w:val="18"/>
              </w:rPr>
              <w:t>1</w:t>
            </w:r>
          </w:p>
        </w:tc>
        <w:tc>
          <w:tcPr>
            <w:tcW w:w="910" w:type="dxa"/>
            <w:vMerge w:val="restart"/>
            <w:shd w:val="clear" w:color="auto" w:fill="D9D9D9"/>
          </w:tcPr>
          <w:p w14:paraId="1299FC03" w14:textId="77777777" w:rsidR="003A460D" w:rsidRDefault="003A460D" w:rsidP="001B6BDB">
            <w:pPr>
              <w:pStyle w:val="TableParagraph"/>
              <w:jc w:val="both"/>
              <w:rPr>
                <w:rFonts w:ascii="Times New Roman"/>
                <w:sz w:val="18"/>
              </w:rPr>
            </w:pPr>
          </w:p>
        </w:tc>
        <w:tc>
          <w:tcPr>
            <w:tcW w:w="1668" w:type="dxa"/>
            <w:vMerge w:val="restart"/>
          </w:tcPr>
          <w:p w14:paraId="53508331" w14:textId="77777777" w:rsidR="003A460D" w:rsidRDefault="003A460D" w:rsidP="001B6BDB">
            <w:pPr>
              <w:pStyle w:val="TableParagraph"/>
              <w:jc w:val="both"/>
              <w:rPr>
                <w:rFonts w:ascii="Times New Roman"/>
                <w:sz w:val="18"/>
              </w:rPr>
            </w:pPr>
          </w:p>
        </w:tc>
        <w:tc>
          <w:tcPr>
            <w:tcW w:w="1481" w:type="dxa"/>
            <w:tcBorders>
              <w:bottom w:val="nil"/>
            </w:tcBorders>
          </w:tcPr>
          <w:p w14:paraId="40DB2EDF" w14:textId="77777777" w:rsidR="003A460D" w:rsidRDefault="000709F2" w:rsidP="001B6BDB">
            <w:pPr>
              <w:pStyle w:val="TableParagraph"/>
              <w:spacing w:line="211" w:lineRule="exact"/>
              <w:ind w:left="107"/>
              <w:jc w:val="both"/>
              <w:rPr>
                <w:i/>
                <w:sz w:val="18"/>
              </w:rPr>
            </w:pPr>
            <w:r>
              <w:rPr>
                <w:i/>
                <w:sz w:val="18"/>
              </w:rPr>
              <w:t>(нпр.</w:t>
            </w:r>
            <w:r>
              <w:rPr>
                <w:i/>
                <w:spacing w:val="-3"/>
                <w:sz w:val="18"/>
              </w:rPr>
              <w:t xml:space="preserve"> </w:t>
            </w:r>
            <w:r>
              <w:rPr>
                <w:i/>
                <w:sz w:val="18"/>
              </w:rPr>
              <w:t xml:space="preserve">НВО, </w:t>
            </w:r>
            <w:r>
              <w:rPr>
                <w:i/>
                <w:spacing w:val="-5"/>
                <w:sz w:val="18"/>
              </w:rPr>
              <w:t>…)</w:t>
            </w:r>
          </w:p>
        </w:tc>
        <w:tc>
          <w:tcPr>
            <w:tcW w:w="1426" w:type="dxa"/>
            <w:tcBorders>
              <w:bottom w:val="nil"/>
            </w:tcBorders>
          </w:tcPr>
          <w:p w14:paraId="4C3DA807" w14:textId="77777777" w:rsidR="003A460D" w:rsidRDefault="000709F2" w:rsidP="001B6BDB">
            <w:pPr>
              <w:pStyle w:val="TableParagraph"/>
              <w:spacing w:line="211" w:lineRule="exact"/>
              <w:ind w:left="107"/>
              <w:jc w:val="both"/>
              <w:rPr>
                <w:i/>
                <w:sz w:val="18"/>
              </w:rPr>
            </w:pPr>
            <w:r>
              <w:rPr>
                <w:i/>
                <w:sz w:val="18"/>
              </w:rPr>
              <w:t>(нпр.</w:t>
            </w:r>
            <w:r>
              <w:rPr>
                <w:i/>
                <w:spacing w:val="-2"/>
                <w:sz w:val="18"/>
              </w:rPr>
              <w:t xml:space="preserve"> Званични</w:t>
            </w:r>
          </w:p>
        </w:tc>
        <w:tc>
          <w:tcPr>
            <w:tcW w:w="1256" w:type="dxa"/>
            <w:tcBorders>
              <w:bottom w:val="nil"/>
            </w:tcBorders>
          </w:tcPr>
          <w:p w14:paraId="262D8B7D" w14:textId="77777777" w:rsidR="003A460D" w:rsidRDefault="000709F2" w:rsidP="001B6BDB">
            <w:pPr>
              <w:pStyle w:val="TableParagraph"/>
              <w:spacing w:line="211" w:lineRule="exact"/>
              <w:ind w:left="106"/>
              <w:jc w:val="both"/>
              <w:rPr>
                <w:sz w:val="18"/>
              </w:rPr>
            </w:pPr>
            <w:r>
              <w:rPr>
                <w:spacing w:val="-2"/>
                <w:sz w:val="18"/>
              </w:rPr>
              <w:t>Јавни</w:t>
            </w:r>
          </w:p>
        </w:tc>
        <w:tc>
          <w:tcPr>
            <w:tcW w:w="2103" w:type="dxa"/>
            <w:vMerge w:val="restart"/>
          </w:tcPr>
          <w:p w14:paraId="4C694B97" w14:textId="77777777" w:rsidR="003A460D" w:rsidRDefault="003A460D" w:rsidP="001B6BDB">
            <w:pPr>
              <w:pStyle w:val="TableParagraph"/>
              <w:jc w:val="both"/>
              <w:rPr>
                <w:rFonts w:ascii="Times New Roman"/>
                <w:sz w:val="18"/>
              </w:rPr>
            </w:pPr>
          </w:p>
        </w:tc>
        <w:tc>
          <w:tcPr>
            <w:tcW w:w="1714" w:type="dxa"/>
            <w:vMerge w:val="restart"/>
          </w:tcPr>
          <w:p w14:paraId="5EB26D91" w14:textId="77777777" w:rsidR="003A460D" w:rsidRDefault="003A460D" w:rsidP="001B6BDB">
            <w:pPr>
              <w:pStyle w:val="TableParagraph"/>
              <w:jc w:val="both"/>
              <w:rPr>
                <w:rFonts w:ascii="Times New Roman"/>
                <w:sz w:val="18"/>
              </w:rPr>
            </w:pPr>
          </w:p>
        </w:tc>
        <w:tc>
          <w:tcPr>
            <w:tcW w:w="1244" w:type="dxa"/>
            <w:vMerge w:val="restart"/>
          </w:tcPr>
          <w:p w14:paraId="3BC8F9AD" w14:textId="77777777" w:rsidR="003A460D" w:rsidRDefault="003A460D" w:rsidP="001B6BDB">
            <w:pPr>
              <w:pStyle w:val="TableParagraph"/>
              <w:jc w:val="both"/>
              <w:rPr>
                <w:rFonts w:ascii="Times New Roman"/>
                <w:sz w:val="18"/>
              </w:rPr>
            </w:pPr>
          </w:p>
        </w:tc>
        <w:tc>
          <w:tcPr>
            <w:tcW w:w="1016" w:type="dxa"/>
            <w:vMerge w:val="restart"/>
          </w:tcPr>
          <w:p w14:paraId="18D160CB" w14:textId="77777777" w:rsidR="003A460D" w:rsidRDefault="003A460D" w:rsidP="001B6BDB">
            <w:pPr>
              <w:pStyle w:val="TableParagraph"/>
              <w:jc w:val="both"/>
              <w:rPr>
                <w:rFonts w:ascii="Times New Roman"/>
                <w:sz w:val="18"/>
              </w:rPr>
            </w:pPr>
          </w:p>
        </w:tc>
      </w:tr>
      <w:tr w:rsidR="003A460D" w14:paraId="67738E3B" w14:textId="77777777">
        <w:trPr>
          <w:trHeight w:val="210"/>
        </w:trPr>
        <w:tc>
          <w:tcPr>
            <w:tcW w:w="701" w:type="dxa"/>
            <w:tcBorders>
              <w:top w:val="nil"/>
              <w:bottom w:val="nil"/>
            </w:tcBorders>
          </w:tcPr>
          <w:p w14:paraId="61AC30FB" w14:textId="77777777" w:rsidR="003A460D" w:rsidRDefault="003A460D" w:rsidP="001B6BDB">
            <w:pPr>
              <w:pStyle w:val="TableParagraph"/>
              <w:jc w:val="both"/>
              <w:rPr>
                <w:rFonts w:ascii="Times New Roman"/>
                <w:sz w:val="14"/>
              </w:rPr>
            </w:pPr>
          </w:p>
        </w:tc>
        <w:tc>
          <w:tcPr>
            <w:tcW w:w="910" w:type="dxa"/>
            <w:vMerge/>
            <w:tcBorders>
              <w:top w:val="nil"/>
            </w:tcBorders>
            <w:shd w:val="clear" w:color="auto" w:fill="D9D9D9"/>
          </w:tcPr>
          <w:p w14:paraId="26B1A375" w14:textId="77777777" w:rsidR="003A460D" w:rsidRDefault="003A460D" w:rsidP="001B6BDB">
            <w:pPr>
              <w:jc w:val="both"/>
              <w:rPr>
                <w:sz w:val="2"/>
                <w:szCs w:val="2"/>
              </w:rPr>
            </w:pPr>
          </w:p>
        </w:tc>
        <w:tc>
          <w:tcPr>
            <w:tcW w:w="1668" w:type="dxa"/>
            <w:vMerge/>
            <w:tcBorders>
              <w:top w:val="nil"/>
            </w:tcBorders>
          </w:tcPr>
          <w:p w14:paraId="211FC6EA" w14:textId="77777777" w:rsidR="003A460D" w:rsidRDefault="003A460D" w:rsidP="001B6BDB">
            <w:pPr>
              <w:jc w:val="both"/>
              <w:rPr>
                <w:sz w:val="2"/>
                <w:szCs w:val="2"/>
              </w:rPr>
            </w:pPr>
          </w:p>
        </w:tc>
        <w:tc>
          <w:tcPr>
            <w:tcW w:w="1481" w:type="dxa"/>
            <w:tcBorders>
              <w:top w:val="nil"/>
              <w:bottom w:val="nil"/>
            </w:tcBorders>
          </w:tcPr>
          <w:p w14:paraId="764ED501" w14:textId="77777777" w:rsidR="003A460D" w:rsidRDefault="003A460D" w:rsidP="001B6BDB">
            <w:pPr>
              <w:pStyle w:val="TableParagraph"/>
              <w:jc w:val="both"/>
              <w:rPr>
                <w:rFonts w:ascii="Times New Roman"/>
                <w:sz w:val="14"/>
              </w:rPr>
            </w:pPr>
          </w:p>
        </w:tc>
        <w:tc>
          <w:tcPr>
            <w:tcW w:w="1426" w:type="dxa"/>
            <w:tcBorders>
              <w:top w:val="nil"/>
              <w:bottom w:val="nil"/>
            </w:tcBorders>
          </w:tcPr>
          <w:p w14:paraId="6E150905" w14:textId="77777777" w:rsidR="003A460D" w:rsidRDefault="000709F2" w:rsidP="001B6BDB">
            <w:pPr>
              <w:pStyle w:val="TableParagraph"/>
              <w:spacing w:line="191" w:lineRule="exact"/>
              <w:ind w:left="107"/>
              <w:jc w:val="both"/>
              <w:rPr>
                <w:i/>
                <w:sz w:val="18"/>
              </w:rPr>
            </w:pPr>
            <w:r>
              <w:rPr>
                <w:i/>
                <w:spacing w:val="-2"/>
                <w:sz w:val="18"/>
              </w:rPr>
              <w:t>састанак,</w:t>
            </w:r>
          </w:p>
        </w:tc>
        <w:tc>
          <w:tcPr>
            <w:tcW w:w="1256" w:type="dxa"/>
            <w:tcBorders>
              <w:top w:val="nil"/>
              <w:bottom w:val="nil"/>
            </w:tcBorders>
          </w:tcPr>
          <w:p w14:paraId="0614DB60" w14:textId="77777777" w:rsidR="003A460D" w:rsidRDefault="000709F2" w:rsidP="001B6BDB">
            <w:pPr>
              <w:pStyle w:val="TableParagraph"/>
              <w:spacing w:line="191" w:lineRule="exact"/>
              <w:ind w:left="106"/>
              <w:jc w:val="both"/>
              <w:rPr>
                <w:sz w:val="18"/>
              </w:rPr>
            </w:pPr>
            <w:r>
              <w:rPr>
                <w:spacing w:val="-2"/>
                <w:sz w:val="18"/>
              </w:rPr>
              <w:t>састанак,</w:t>
            </w:r>
          </w:p>
        </w:tc>
        <w:tc>
          <w:tcPr>
            <w:tcW w:w="2103" w:type="dxa"/>
            <w:vMerge/>
            <w:tcBorders>
              <w:top w:val="nil"/>
            </w:tcBorders>
          </w:tcPr>
          <w:p w14:paraId="0AB93745" w14:textId="77777777" w:rsidR="003A460D" w:rsidRDefault="003A460D" w:rsidP="001B6BDB">
            <w:pPr>
              <w:jc w:val="both"/>
              <w:rPr>
                <w:sz w:val="2"/>
                <w:szCs w:val="2"/>
              </w:rPr>
            </w:pPr>
          </w:p>
        </w:tc>
        <w:tc>
          <w:tcPr>
            <w:tcW w:w="1714" w:type="dxa"/>
            <w:vMerge/>
            <w:tcBorders>
              <w:top w:val="nil"/>
            </w:tcBorders>
          </w:tcPr>
          <w:p w14:paraId="49635555" w14:textId="77777777" w:rsidR="003A460D" w:rsidRDefault="003A460D" w:rsidP="001B6BDB">
            <w:pPr>
              <w:jc w:val="both"/>
              <w:rPr>
                <w:sz w:val="2"/>
                <w:szCs w:val="2"/>
              </w:rPr>
            </w:pPr>
          </w:p>
        </w:tc>
        <w:tc>
          <w:tcPr>
            <w:tcW w:w="1244" w:type="dxa"/>
            <w:vMerge/>
            <w:tcBorders>
              <w:top w:val="nil"/>
            </w:tcBorders>
          </w:tcPr>
          <w:p w14:paraId="17A53FC6" w14:textId="77777777" w:rsidR="003A460D" w:rsidRDefault="003A460D" w:rsidP="001B6BDB">
            <w:pPr>
              <w:jc w:val="both"/>
              <w:rPr>
                <w:sz w:val="2"/>
                <w:szCs w:val="2"/>
              </w:rPr>
            </w:pPr>
          </w:p>
        </w:tc>
        <w:tc>
          <w:tcPr>
            <w:tcW w:w="1016" w:type="dxa"/>
            <w:vMerge/>
            <w:tcBorders>
              <w:top w:val="nil"/>
            </w:tcBorders>
          </w:tcPr>
          <w:p w14:paraId="1CDEAE01" w14:textId="77777777" w:rsidR="003A460D" w:rsidRDefault="003A460D" w:rsidP="001B6BDB">
            <w:pPr>
              <w:jc w:val="both"/>
              <w:rPr>
                <w:sz w:val="2"/>
                <w:szCs w:val="2"/>
              </w:rPr>
            </w:pPr>
          </w:p>
        </w:tc>
      </w:tr>
      <w:tr w:rsidR="003A460D" w14:paraId="753E8145" w14:textId="77777777">
        <w:trPr>
          <w:trHeight w:val="209"/>
        </w:trPr>
        <w:tc>
          <w:tcPr>
            <w:tcW w:w="701" w:type="dxa"/>
            <w:tcBorders>
              <w:top w:val="nil"/>
              <w:bottom w:val="nil"/>
            </w:tcBorders>
          </w:tcPr>
          <w:p w14:paraId="50F07069" w14:textId="77777777" w:rsidR="003A460D" w:rsidRDefault="003A460D" w:rsidP="001B6BDB">
            <w:pPr>
              <w:pStyle w:val="TableParagraph"/>
              <w:jc w:val="both"/>
              <w:rPr>
                <w:rFonts w:ascii="Times New Roman"/>
                <w:sz w:val="14"/>
              </w:rPr>
            </w:pPr>
          </w:p>
        </w:tc>
        <w:tc>
          <w:tcPr>
            <w:tcW w:w="910" w:type="dxa"/>
            <w:vMerge/>
            <w:tcBorders>
              <w:top w:val="nil"/>
            </w:tcBorders>
            <w:shd w:val="clear" w:color="auto" w:fill="D9D9D9"/>
          </w:tcPr>
          <w:p w14:paraId="2FF85D32" w14:textId="77777777" w:rsidR="003A460D" w:rsidRDefault="003A460D" w:rsidP="001B6BDB">
            <w:pPr>
              <w:jc w:val="both"/>
              <w:rPr>
                <w:sz w:val="2"/>
                <w:szCs w:val="2"/>
              </w:rPr>
            </w:pPr>
          </w:p>
        </w:tc>
        <w:tc>
          <w:tcPr>
            <w:tcW w:w="1668" w:type="dxa"/>
            <w:vMerge/>
            <w:tcBorders>
              <w:top w:val="nil"/>
            </w:tcBorders>
          </w:tcPr>
          <w:p w14:paraId="1E954643" w14:textId="77777777" w:rsidR="003A460D" w:rsidRDefault="003A460D" w:rsidP="001B6BDB">
            <w:pPr>
              <w:jc w:val="both"/>
              <w:rPr>
                <w:sz w:val="2"/>
                <w:szCs w:val="2"/>
              </w:rPr>
            </w:pPr>
          </w:p>
        </w:tc>
        <w:tc>
          <w:tcPr>
            <w:tcW w:w="1481" w:type="dxa"/>
            <w:tcBorders>
              <w:top w:val="nil"/>
              <w:bottom w:val="nil"/>
            </w:tcBorders>
          </w:tcPr>
          <w:p w14:paraId="627AA0AC" w14:textId="77777777" w:rsidR="003A460D" w:rsidRDefault="003A460D" w:rsidP="001B6BDB">
            <w:pPr>
              <w:pStyle w:val="TableParagraph"/>
              <w:jc w:val="both"/>
              <w:rPr>
                <w:rFonts w:ascii="Times New Roman"/>
                <w:sz w:val="14"/>
              </w:rPr>
            </w:pPr>
          </w:p>
        </w:tc>
        <w:tc>
          <w:tcPr>
            <w:tcW w:w="1426" w:type="dxa"/>
            <w:tcBorders>
              <w:top w:val="nil"/>
              <w:bottom w:val="nil"/>
            </w:tcBorders>
          </w:tcPr>
          <w:p w14:paraId="375C12FD" w14:textId="77777777" w:rsidR="003A460D" w:rsidRDefault="000709F2" w:rsidP="001B6BDB">
            <w:pPr>
              <w:pStyle w:val="TableParagraph"/>
              <w:spacing w:line="190" w:lineRule="exact"/>
              <w:ind w:left="107"/>
              <w:jc w:val="both"/>
              <w:rPr>
                <w:i/>
                <w:sz w:val="18"/>
              </w:rPr>
            </w:pPr>
            <w:r>
              <w:rPr>
                <w:i/>
                <w:spacing w:val="-2"/>
                <w:sz w:val="18"/>
              </w:rPr>
              <w:t>презентација,</w:t>
            </w:r>
          </w:p>
        </w:tc>
        <w:tc>
          <w:tcPr>
            <w:tcW w:w="1256" w:type="dxa"/>
            <w:tcBorders>
              <w:top w:val="nil"/>
              <w:bottom w:val="nil"/>
            </w:tcBorders>
          </w:tcPr>
          <w:p w14:paraId="699A16E7" w14:textId="77777777" w:rsidR="003A460D" w:rsidRDefault="000709F2" w:rsidP="001B6BDB">
            <w:pPr>
              <w:pStyle w:val="TableParagraph"/>
              <w:spacing w:line="190" w:lineRule="exact"/>
              <w:ind w:left="106"/>
              <w:jc w:val="both"/>
              <w:rPr>
                <w:sz w:val="18"/>
              </w:rPr>
            </w:pPr>
            <w:r>
              <w:rPr>
                <w:spacing w:val="-2"/>
                <w:sz w:val="18"/>
              </w:rPr>
              <w:t>Преглед</w:t>
            </w:r>
          </w:p>
        </w:tc>
        <w:tc>
          <w:tcPr>
            <w:tcW w:w="2103" w:type="dxa"/>
            <w:vMerge/>
            <w:tcBorders>
              <w:top w:val="nil"/>
            </w:tcBorders>
          </w:tcPr>
          <w:p w14:paraId="5A7AF15D" w14:textId="77777777" w:rsidR="003A460D" w:rsidRDefault="003A460D" w:rsidP="001B6BDB">
            <w:pPr>
              <w:jc w:val="both"/>
              <w:rPr>
                <w:sz w:val="2"/>
                <w:szCs w:val="2"/>
              </w:rPr>
            </w:pPr>
          </w:p>
        </w:tc>
        <w:tc>
          <w:tcPr>
            <w:tcW w:w="1714" w:type="dxa"/>
            <w:vMerge/>
            <w:tcBorders>
              <w:top w:val="nil"/>
            </w:tcBorders>
          </w:tcPr>
          <w:p w14:paraId="06686FEF" w14:textId="77777777" w:rsidR="003A460D" w:rsidRDefault="003A460D" w:rsidP="001B6BDB">
            <w:pPr>
              <w:jc w:val="both"/>
              <w:rPr>
                <w:sz w:val="2"/>
                <w:szCs w:val="2"/>
              </w:rPr>
            </w:pPr>
          </w:p>
        </w:tc>
        <w:tc>
          <w:tcPr>
            <w:tcW w:w="1244" w:type="dxa"/>
            <w:vMerge/>
            <w:tcBorders>
              <w:top w:val="nil"/>
            </w:tcBorders>
          </w:tcPr>
          <w:p w14:paraId="401A7268" w14:textId="77777777" w:rsidR="003A460D" w:rsidRDefault="003A460D" w:rsidP="001B6BDB">
            <w:pPr>
              <w:jc w:val="both"/>
              <w:rPr>
                <w:sz w:val="2"/>
                <w:szCs w:val="2"/>
              </w:rPr>
            </w:pPr>
          </w:p>
        </w:tc>
        <w:tc>
          <w:tcPr>
            <w:tcW w:w="1016" w:type="dxa"/>
            <w:vMerge/>
            <w:tcBorders>
              <w:top w:val="nil"/>
            </w:tcBorders>
          </w:tcPr>
          <w:p w14:paraId="752F30A4" w14:textId="77777777" w:rsidR="003A460D" w:rsidRDefault="003A460D" w:rsidP="001B6BDB">
            <w:pPr>
              <w:jc w:val="both"/>
              <w:rPr>
                <w:sz w:val="2"/>
                <w:szCs w:val="2"/>
              </w:rPr>
            </w:pPr>
          </w:p>
        </w:tc>
      </w:tr>
      <w:tr w:rsidR="003A460D" w14:paraId="39F16977" w14:textId="77777777">
        <w:trPr>
          <w:trHeight w:val="209"/>
        </w:trPr>
        <w:tc>
          <w:tcPr>
            <w:tcW w:w="701" w:type="dxa"/>
            <w:tcBorders>
              <w:top w:val="nil"/>
              <w:bottom w:val="nil"/>
            </w:tcBorders>
          </w:tcPr>
          <w:p w14:paraId="3048BA75" w14:textId="77777777" w:rsidR="003A460D" w:rsidRDefault="003A460D" w:rsidP="001B6BDB">
            <w:pPr>
              <w:pStyle w:val="TableParagraph"/>
              <w:jc w:val="both"/>
              <w:rPr>
                <w:rFonts w:ascii="Times New Roman"/>
                <w:sz w:val="14"/>
              </w:rPr>
            </w:pPr>
          </w:p>
        </w:tc>
        <w:tc>
          <w:tcPr>
            <w:tcW w:w="910" w:type="dxa"/>
            <w:vMerge/>
            <w:tcBorders>
              <w:top w:val="nil"/>
            </w:tcBorders>
            <w:shd w:val="clear" w:color="auto" w:fill="D9D9D9"/>
          </w:tcPr>
          <w:p w14:paraId="3793568E" w14:textId="77777777" w:rsidR="003A460D" w:rsidRDefault="003A460D" w:rsidP="001B6BDB">
            <w:pPr>
              <w:jc w:val="both"/>
              <w:rPr>
                <w:sz w:val="2"/>
                <w:szCs w:val="2"/>
              </w:rPr>
            </w:pPr>
          </w:p>
        </w:tc>
        <w:tc>
          <w:tcPr>
            <w:tcW w:w="1668" w:type="dxa"/>
            <w:vMerge/>
            <w:tcBorders>
              <w:top w:val="nil"/>
            </w:tcBorders>
          </w:tcPr>
          <w:p w14:paraId="081CEB47" w14:textId="77777777" w:rsidR="003A460D" w:rsidRDefault="003A460D" w:rsidP="001B6BDB">
            <w:pPr>
              <w:jc w:val="both"/>
              <w:rPr>
                <w:sz w:val="2"/>
                <w:szCs w:val="2"/>
              </w:rPr>
            </w:pPr>
          </w:p>
        </w:tc>
        <w:tc>
          <w:tcPr>
            <w:tcW w:w="1481" w:type="dxa"/>
            <w:tcBorders>
              <w:top w:val="nil"/>
              <w:bottom w:val="nil"/>
            </w:tcBorders>
          </w:tcPr>
          <w:p w14:paraId="54D4AFED" w14:textId="77777777" w:rsidR="003A460D" w:rsidRDefault="003A460D" w:rsidP="001B6BDB">
            <w:pPr>
              <w:pStyle w:val="TableParagraph"/>
              <w:jc w:val="both"/>
              <w:rPr>
                <w:rFonts w:ascii="Times New Roman"/>
                <w:sz w:val="14"/>
              </w:rPr>
            </w:pPr>
          </w:p>
        </w:tc>
        <w:tc>
          <w:tcPr>
            <w:tcW w:w="1426" w:type="dxa"/>
            <w:tcBorders>
              <w:top w:val="nil"/>
              <w:bottom w:val="nil"/>
            </w:tcBorders>
          </w:tcPr>
          <w:p w14:paraId="29BC9331" w14:textId="77777777" w:rsidR="003A460D" w:rsidRDefault="000709F2" w:rsidP="001B6BDB">
            <w:pPr>
              <w:pStyle w:val="TableParagraph"/>
              <w:spacing w:line="190" w:lineRule="exact"/>
              <w:ind w:left="107"/>
              <w:jc w:val="both"/>
              <w:rPr>
                <w:i/>
                <w:sz w:val="18"/>
              </w:rPr>
            </w:pPr>
            <w:r>
              <w:rPr>
                <w:i/>
                <w:spacing w:val="-2"/>
                <w:sz w:val="18"/>
              </w:rPr>
              <w:t>неформални</w:t>
            </w:r>
          </w:p>
        </w:tc>
        <w:tc>
          <w:tcPr>
            <w:tcW w:w="1256" w:type="dxa"/>
            <w:tcBorders>
              <w:top w:val="nil"/>
              <w:bottom w:val="nil"/>
            </w:tcBorders>
          </w:tcPr>
          <w:p w14:paraId="738057AE" w14:textId="77777777" w:rsidR="003A460D" w:rsidRDefault="000709F2" w:rsidP="001B6BDB">
            <w:pPr>
              <w:pStyle w:val="TableParagraph"/>
              <w:spacing w:line="190" w:lineRule="exact"/>
              <w:ind w:left="106"/>
              <w:jc w:val="both"/>
              <w:rPr>
                <w:sz w:val="18"/>
              </w:rPr>
            </w:pPr>
            <w:r>
              <w:rPr>
                <w:sz w:val="18"/>
              </w:rPr>
              <w:t>питања</w:t>
            </w:r>
            <w:r>
              <w:rPr>
                <w:spacing w:val="-1"/>
                <w:sz w:val="18"/>
              </w:rPr>
              <w:t xml:space="preserve"> </w:t>
            </w:r>
            <w:r>
              <w:rPr>
                <w:spacing w:val="-5"/>
                <w:sz w:val="18"/>
              </w:rPr>
              <w:t>дос</w:t>
            </w:r>
          </w:p>
        </w:tc>
        <w:tc>
          <w:tcPr>
            <w:tcW w:w="2103" w:type="dxa"/>
            <w:vMerge/>
            <w:tcBorders>
              <w:top w:val="nil"/>
            </w:tcBorders>
          </w:tcPr>
          <w:p w14:paraId="0FBA7733" w14:textId="77777777" w:rsidR="003A460D" w:rsidRDefault="003A460D" w:rsidP="001B6BDB">
            <w:pPr>
              <w:jc w:val="both"/>
              <w:rPr>
                <w:sz w:val="2"/>
                <w:szCs w:val="2"/>
              </w:rPr>
            </w:pPr>
          </w:p>
        </w:tc>
        <w:tc>
          <w:tcPr>
            <w:tcW w:w="1714" w:type="dxa"/>
            <w:vMerge/>
            <w:tcBorders>
              <w:top w:val="nil"/>
            </w:tcBorders>
          </w:tcPr>
          <w:p w14:paraId="506B019F" w14:textId="77777777" w:rsidR="003A460D" w:rsidRDefault="003A460D" w:rsidP="001B6BDB">
            <w:pPr>
              <w:jc w:val="both"/>
              <w:rPr>
                <w:sz w:val="2"/>
                <w:szCs w:val="2"/>
              </w:rPr>
            </w:pPr>
          </w:p>
        </w:tc>
        <w:tc>
          <w:tcPr>
            <w:tcW w:w="1244" w:type="dxa"/>
            <w:vMerge/>
            <w:tcBorders>
              <w:top w:val="nil"/>
            </w:tcBorders>
          </w:tcPr>
          <w:p w14:paraId="4F7836D1" w14:textId="77777777" w:rsidR="003A460D" w:rsidRDefault="003A460D" w:rsidP="001B6BDB">
            <w:pPr>
              <w:jc w:val="both"/>
              <w:rPr>
                <w:sz w:val="2"/>
                <w:szCs w:val="2"/>
              </w:rPr>
            </w:pPr>
          </w:p>
        </w:tc>
        <w:tc>
          <w:tcPr>
            <w:tcW w:w="1016" w:type="dxa"/>
            <w:vMerge/>
            <w:tcBorders>
              <w:top w:val="nil"/>
            </w:tcBorders>
          </w:tcPr>
          <w:p w14:paraId="478D7399" w14:textId="77777777" w:rsidR="003A460D" w:rsidRDefault="003A460D" w:rsidP="001B6BDB">
            <w:pPr>
              <w:jc w:val="both"/>
              <w:rPr>
                <w:sz w:val="2"/>
                <w:szCs w:val="2"/>
              </w:rPr>
            </w:pPr>
          </w:p>
        </w:tc>
      </w:tr>
      <w:tr w:rsidR="003A460D" w14:paraId="34910140" w14:textId="77777777">
        <w:trPr>
          <w:trHeight w:val="198"/>
        </w:trPr>
        <w:tc>
          <w:tcPr>
            <w:tcW w:w="701" w:type="dxa"/>
            <w:tcBorders>
              <w:top w:val="nil"/>
            </w:tcBorders>
          </w:tcPr>
          <w:p w14:paraId="1AB2B8F9" w14:textId="77777777" w:rsidR="003A460D" w:rsidRDefault="003A460D" w:rsidP="001B6BDB">
            <w:pPr>
              <w:pStyle w:val="TableParagraph"/>
              <w:jc w:val="both"/>
              <w:rPr>
                <w:rFonts w:ascii="Times New Roman"/>
                <w:sz w:val="12"/>
              </w:rPr>
            </w:pPr>
          </w:p>
        </w:tc>
        <w:tc>
          <w:tcPr>
            <w:tcW w:w="910" w:type="dxa"/>
            <w:vMerge/>
            <w:tcBorders>
              <w:top w:val="nil"/>
            </w:tcBorders>
            <w:shd w:val="clear" w:color="auto" w:fill="D9D9D9"/>
          </w:tcPr>
          <w:p w14:paraId="3FBF0C5E" w14:textId="77777777" w:rsidR="003A460D" w:rsidRDefault="003A460D" w:rsidP="001B6BDB">
            <w:pPr>
              <w:jc w:val="both"/>
              <w:rPr>
                <w:sz w:val="2"/>
                <w:szCs w:val="2"/>
              </w:rPr>
            </w:pPr>
          </w:p>
        </w:tc>
        <w:tc>
          <w:tcPr>
            <w:tcW w:w="1668" w:type="dxa"/>
            <w:vMerge/>
            <w:tcBorders>
              <w:top w:val="nil"/>
            </w:tcBorders>
          </w:tcPr>
          <w:p w14:paraId="7896E9D9" w14:textId="77777777" w:rsidR="003A460D" w:rsidRDefault="003A460D" w:rsidP="001B6BDB">
            <w:pPr>
              <w:jc w:val="both"/>
              <w:rPr>
                <w:sz w:val="2"/>
                <w:szCs w:val="2"/>
              </w:rPr>
            </w:pPr>
          </w:p>
        </w:tc>
        <w:tc>
          <w:tcPr>
            <w:tcW w:w="1481" w:type="dxa"/>
            <w:tcBorders>
              <w:top w:val="nil"/>
            </w:tcBorders>
          </w:tcPr>
          <w:p w14:paraId="1B319C6E" w14:textId="77777777" w:rsidR="003A460D" w:rsidRDefault="003A460D" w:rsidP="001B6BDB">
            <w:pPr>
              <w:pStyle w:val="TableParagraph"/>
              <w:jc w:val="both"/>
              <w:rPr>
                <w:rFonts w:ascii="Times New Roman"/>
                <w:sz w:val="12"/>
              </w:rPr>
            </w:pPr>
          </w:p>
        </w:tc>
        <w:tc>
          <w:tcPr>
            <w:tcW w:w="1426" w:type="dxa"/>
            <w:tcBorders>
              <w:top w:val="nil"/>
            </w:tcBorders>
          </w:tcPr>
          <w:p w14:paraId="6A6AAA8F" w14:textId="77777777" w:rsidR="003A460D" w:rsidRDefault="000709F2" w:rsidP="001B6BDB">
            <w:pPr>
              <w:pStyle w:val="TableParagraph"/>
              <w:spacing w:line="178" w:lineRule="exact"/>
              <w:ind w:left="107"/>
              <w:jc w:val="both"/>
              <w:rPr>
                <w:i/>
                <w:sz w:val="18"/>
              </w:rPr>
            </w:pPr>
            <w:r>
              <w:rPr>
                <w:i/>
                <w:spacing w:val="-2"/>
                <w:sz w:val="18"/>
              </w:rPr>
              <w:t>састанак…)</w:t>
            </w:r>
          </w:p>
        </w:tc>
        <w:tc>
          <w:tcPr>
            <w:tcW w:w="1256" w:type="dxa"/>
            <w:tcBorders>
              <w:top w:val="nil"/>
            </w:tcBorders>
          </w:tcPr>
          <w:p w14:paraId="1DCF0334" w14:textId="77777777" w:rsidR="003A460D" w:rsidRDefault="003A460D" w:rsidP="001B6BDB">
            <w:pPr>
              <w:pStyle w:val="TableParagraph"/>
              <w:jc w:val="both"/>
              <w:rPr>
                <w:rFonts w:ascii="Times New Roman"/>
                <w:sz w:val="12"/>
              </w:rPr>
            </w:pPr>
          </w:p>
        </w:tc>
        <w:tc>
          <w:tcPr>
            <w:tcW w:w="2103" w:type="dxa"/>
            <w:vMerge/>
            <w:tcBorders>
              <w:top w:val="nil"/>
            </w:tcBorders>
          </w:tcPr>
          <w:p w14:paraId="2E780729" w14:textId="77777777" w:rsidR="003A460D" w:rsidRDefault="003A460D" w:rsidP="001B6BDB">
            <w:pPr>
              <w:jc w:val="both"/>
              <w:rPr>
                <w:sz w:val="2"/>
                <w:szCs w:val="2"/>
              </w:rPr>
            </w:pPr>
          </w:p>
        </w:tc>
        <w:tc>
          <w:tcPr>
            <w:tcW w:w="1714" w:type="dxa"/>
            <w:vMerge/>
            <w:tcBorders>
              <w:top w:val="nil"/>
            </w:tcBorders>
          </w:tcPr>
          <w:p w14:paraId="7118DC78" w14:textId="77777777" w:rsidR="003A460D" w:rsidRDefault="003A460D" w:rsidP="001B6BDB">
            <w:pPr>
              <w:jc w:val="both"/>
              <w:rPr>
                <w:sz w:val="2"/>
                <w:szCs w:val="2"/>
              </w:rPr>
            </w:pPr>
          </w:p>
        </w:tc>
        <w:tc>
          <w:tcPr>
            <w:tcW w:w="1244" w:type="dxa"/>
            <w:vMerge/>
            <w:tcBorders>
              <w:top w:val="nil"/>
            </w:tcBorders>
          </w:tcPr>
          <w:p w14:paraId="7876FC12" w14:textId="77777777" w:rsidR="003A460D" w:rsidRDefault="003A460D" w:rsidP="001B6BDB">
            <w:pPr>
              <w:jc w:val="both"/>
              <w:rPr>
                <w:sz w:val="2"/>
                <w:szCs w:val="2"/>
              </w:rPr>
            </w:pPr>
          </w:p>
        </w:tc>
        <w:tc>
          <w:tcPr>
            <w:tcW w:w="1016" w:type="dxa"/>
            <w:vMerge/>
            <w:tcBorders>
              <w:top w:val="nil"/>
            </w:tcBorders>
          </w:tcPr>
          <w:p w14:paraId="35703EDE" w14:textId="77777777" w:rsidR="003A460D" w:rsidRDefault="003A460D" w:rsidP="001B6BDB">
            <w:pPr>
              <w:jc w:val="both"/>
              <w:rPr>
                <w:sz w:val="2"/>
                <w:szCs w:val="2"/>
              </w:rPr>
            </w:pPr>
          </w:p>
        </w:tc>
      </w:tr>
      <w:tr w:rsidR="003A460D" w14:paraId="78E884CA" w14:textId="77777777">
        <w:trPr>
          <w:trHeight w:val="251"/>
        </w:trPr>
        <w:tc>
          <w:tcPr>
            <w:tcW w:w="701" w:type="dxa"/>
          </w:tcPr>
          <w:p w14:paraId="7842F596" w14:textId="77777777" w:rsidR="003A460D" w:rsidRDefault="000709F2" w:rsidP="001B6BDB">
            <w:pPr>
              <w:pStyle w:val="TableParagraph"/>
              <w:spacing w:line="219" w:lineRule="exact"/>
              <w:ind w:left="107"/>
              <w:jc w:val="both"/>
              <w:rPr>
                <w:sz w:val="18"/>
              </w:rPr>
            </w:pPr>
            <w:r>
              <w:rPr>
                <w:spacing w:val="-10"/>
                <w:sz w:val="18"/>
              </w:rPr>
              <w:t>2</w:t>
            </w:r>
          </w:p>
        </w:tc>
        <w:tc>
          <w:tcPr>
            <w:tcW w:w="910" w:type="dxa"/>
            <w:shd w:val="clear" w:color="auto" w:fill="D9D9D9"/>
          </w:tcPr>
          <w:p w14:paraId="5E86F948" w14:textId="77777777" w:rsidR="003A460D" w:rsidRDefault="003A460D" w:rsidP="001B6BDB">
            <w:pPr>
              <w:pStyle w:val="TableParagraph"/>
              <w:jc w:val="both"/>
              <w:rPr>
                <w:rFonts w:ascii="Times New Roman"/>
                <w:sz w:val="18"/>
              </w:rPr>
            </w:pPr>
          </w:p>
        </w:tc>
        <w:tc>
          <w:tcPr>
            <w:tcW w:w="1668" w:type="dxa"/>
          </w:tcPr>
          <w:p w14:paraId="1946BE5E" w14:textId="77777777" w:rsidR="003A460D" w:rsidRDefault="003A460D" w:rsidP="001B6BDB">
            <w:pPr>
              <w:pStyle w:val="TableParagraph"/>
              <w:jc w:val="both"/>
              <w:rPr>
                <w:rFonts w:ascii="Times New Roman"/>
                <w:sz w:val="18"/>
              </w:rPr>
            </w:pPr>
          </w:p>
        </w:tc>
        <w:tc>
          <w:tcPr>
            <w:tcW w:w="1481" w:type="dxa"/>
          </w:tcPr>
          <w:p w14:paraId="51C34A15" w14:textId="77777777" w:rsidR="003A460D" w:rsidRDefault="003A460D" w:rsidP="001B6BDB">
            <w:pPr>
              <w:pStyle w:val="TableParagraph"/>
              <w:jc w:val="both"/>
              <w:rPr>
                <w:rFonts w:ascii="Times New Roman"/>
                <w:sz w:val="18"/>
              </w:rPr>
            </w:pPr>
          </w:p>
        </w:tc>
        <w:tc>
          <w:tcPr>
            <w:tcW w:w="1426" w:type="dxa"/>
          </w:tcPr>
          <w:p w14:paraId="7E051CA8" w14:textId="77777777" w:rsidR="003A460D" w:rsidRDefault="003A460D" w:rsidP="001B6BDB">
            <w:pPr>
              <w:pStyle w:val="TableParagraph"/>
              <w:jc w:val="both"/>
              <w:rPr>
                <w:rFonts w:ascii="Times New Roman"/>
                <w:sz w:val="18"/>
              </w:rPr>
            </w:pPr>
          </w:p>
        </w:tc>
        <w:tc>
          <w:tcPr>
            <w:tcW w:w="1256" w:type="dxa"/>
          </w:tcPr>
          <w:p w14:paraId="126953D2" w14:textId="77777777" w:rsidR="003A460D" w:rsidRDefault="003A460D" w:rsidP="001B6BDB">
            <w:pPr>
              <w:pStyle w:val="TableParagraph"/>
              <w:jc w:val="both"/>
              <w:rPr>
                <w:rFonts w:ascii="Times New Roman"/>
                <w:sz w:val="18"/>
              </w:rPr>
            </w:pPr>
          </w:p>
        </w:tc>
        <w:tc>
          <w:tcPr>
            <w:tcW w:w="2103" w:type="dxa"/>
          </w:tcPr>
          <w:p w14:paraId="1E5BF58C" w14:textId="77777777" w:rsidR="003A460D" w:rsidRDefault="003A460D" w:rsidP="001B6BDB">
            <w:pPr>
              <w:pStyle w:val="TableParagraph"/>
              <w:jc w:val="both"/>
              <w:rPr>
                <w:rFonts w:ascii="Times New Roman"/>
                <w:sz w:val="18"/>
              </w:rPr>
            </w:pPr>
          </w:p>
        </w:tc>
        <w:tc>
          <w:tcPr>
            <w:tcW w:w="1714" w:type="dxa"/>
          </w:tcPr>
          <w:p w14:paraId="053A08E0" w14:textId="77777777" w:rsidR="003A460D" w:rsidRDefault="003A460D" w:rsidP="001B6BDB">
            <w:pPr>
              <w:pStyle w:val="TableParagraph"/>
              <w:jc w:val="both"/>
              <w:rPr>
                <w:rFonts w:ascii="Times New Roman"/>
                <w:sz w:val="18"/>
              </w:rPr>
            </w:pPr>
          </w:p>
        </w:tc>
        <w:tc>
          <w:tcPr>
            <w:tcW w:w="1244" w:type="dxa"/>
          </w:tcPr>
          <w:p w14:paraId="1674D195" w14:textId="77777777" w:rsidR="003A460D" w:rsidRDefault="003A460D" w:rsidP="001B6BDB">
            <w:pPr>
              <w:pStyle w:val="TableParagraph"/>
              <w:jc w:val="both"/>
              <w:rPr>
                <w:rFonts w:ascii="Times New Roman"/>
                <w:sz w:val="18"/>
              </w:rPr>
            </w:pPr>
          </w:p>
        </w:tc>
        <w:tc>
          <w:tcPr>
            <w:tcW w:w="1016" w:type="dxa"/>
          </w:tcPr>
          <w:p w14:paraId="3C72A837" w14:textId="77777777" w:rsidR="003A460D" w:rsidRDefault="003A460D" w:rsidP="001B6BDB">
            <w:pPr>
              <w:pStyle w:val="TableParagraph"/>
              <w:jc w:val="both"/>
              <w:rPr>
                <w:rFonts w:ascii="Times New Roman"/>
                <w:sz w:val="18"/>
              </w:rPr>
            </w:pPr>
          </w:p>
        </w:tc>
      </w:tr>
      <w:tr w:rsidR="003A460D" w14:paraId="7A036E3D" w14:textId="77777777">
        <w:trPr>
          <w:trHeight w:val="254"/>
        </w:trPr>
        <w:tc>
          <w:tcPr>
            <w:tcW w:w="701" w:type="dxa"/>
          </w:tcPr>
          <w:p w14:paraId="68D9363B" w14:textId="77777777" w:rsidR="003A460D" w:rsidRDefault="000709F2" w:rsidP="001B6BDB">
            <w:pPr>
              <w:pStyle w:val="TableParagraph"/>
              <w:spacing w:before="1"/>
              <w:ind w:left="107"/>
              <w:jc w:val="both"/>
              <w:rPr>
                <w:sz w:val="18"/>
              </w:rPr>
            </w:pPr>
            <w:r>
              <w:rPr>
                <w:spacing w:val="-10"/>
                <w:sz w:val="18"/>
              </w:rPr>
              <w:t>3</w:t>
            </w:r>
          </w:p>
        </w:tc>
        <w:tc>
          <w:tcPr>
            <w:tcW w:w="910" w:type="dxa"/>
            <w:shd w:val="clear" w:color="auto" w:fill="D9D9D9"/>
          </w:tcPr>
          <w:p w14:paraId="7A9A139D" w14:textId="77777777" w:rsidR="003A460D" w:rsidRDefault="003A460D" w:rsidP="001B6BDB">
            <w:pPr>
              <w:pStyle w:val="TableParagraph"/>
              <w:jc w:val="both"/>
              <w:rPr>
                <w:rFonts w:ascii="Times New Roman"/>
                <w:sz w:val="18"/>
              </w:rPr>
            </w:pPr>
          </w:p>
        </w:tc>
        <w:tc>
          <w:tcPr>
            <w:tcW w:w="1668" w:type="dxa"/>
          </w:tcPr>
          <w:p w14:paraId="56A0069A" w14:textId="77777777" w:rsidR="003A460D" w:rsidRDefault="003A460D" w:rsidP="001B6BDB">
            <w:pPr>
              <w:pStyle w:val="TableParagraph"/>
              <w:jc w:val="both"/>
              <w:rPr>
                <w:rFonts w:ascii="Times New Roman"/>
                <w:sz w:val="18"/>
              </w:rPr>
            </w:pPr>
          </w:p>
        </w:tc>
        <w:tc>
          <w:tcPr>
            <w:tcW w:w="1481" w:type="dxa"/>
          </w:tcPr>
          <w:p w14:paraId="7DF6F7AA" w14:textId="77777777" w:rsidR="003A460D" w:rsidRDefault="003A460D" w:rsidP="001B6BDB">
            <w:pPr>
              <w:pStyle w:val="TableParagraph"/>
              <w:jc w:val="both"/>
              <w:rPr>
                <w:rFonts w:ascii="Times New Roman"/>
                <w:sz w:val="18"/>
              </w:rPr>
            </w:pPr>
          </w:p>
        </w:tc>
        <w:tc>
          <w:tcPr>
            <w:tcW w:w="1426" w:type="dxa"/>
          </w:tcPr>
          <w:p w14:paraId="320646EB" w14:textId="77777777" w:rsidR="003A460D" w:rsidRDefault="003A460D" w:rsidP="001B6BDB">
            <w:pPr>
              <w:pStyle w:val="TableParagraph"/>
              <w:jc w:val="both"/>
              <w:rPr>
                <w:rFonts w:ascii="Times New Roman"/>
                <w:sz w:val="18"/>
              </w:rPr>
            </w:pPr>
          </w:p>
        </w:tc>
        <w:tc>
          <w:tcPr>
            <w:tcW w:w="1256" w:type="dxa"/>
          </w:tcPr>
          <w:p w14:paraId="31ED7778" w14:textId="77777777" w:rsidR="003A460D" w:rsidRDefault="003A460D" w:rsidP="001B6BDB">
            <w:pPr>
              <w:pStyle w:val="TableParagraph"/>
              <w:jc w:val="both"/>
              <w:rPr>
                <w:rFonts w:ascii="Times New Roman"/>
                <w:sz w:val="18"/>
              </w:rPr>
            </w:pPr>
          </w:p>
        </w:tc>
        <w:tc>
          <w:tcPr>
            <w:tcW w:w="2103" w:type="dxa"/>
          </w:tcPr>
          <w:p w14:paraId="532070F0" w14:textId="77777777" w:rsidR="003A460D" w:rsidRDefault="003A460D" w:rsidP="001B6BDB">
            <w:pPr>
              <w:pStyle w:val="TableParagraph"/>
              <w:jc w:val="both"/>
              <w:rPr>
                <w:rFonts w:ascii="Times New Roman"/>
                <w:sz w:val="18"/>
              </w:rPr>
            </w:pPr>
          </w:p>
        </w:tc>
        <w:tc>
          <w:tcPr>
            <w:tcW w:w="1714" w:type="dxa"/>
          </w:tcPr>
          <w:p w14:paraId="1A9B60E1" w14:textId="77777777" w:rsidR="003A460D" w:rsidRDefault="003A460D" w:rsidP="001B6BDB">
            <w:pPr>
              <w:pStyle w:val="TableParagraph"/>
              <w:jc w:val="both"/>
              <w:rPr>
                <w:rFonts w:ascii="Times New Roman"/>
                <w:sz w:val="18"/>
              </w:rPr>
            </w:pPr>
          </w:p>
        </w:tc>
        <w:tc>
          <w:tcPr>
            <w:tcW w:w="1244" w:type="dxa"/>
          </w:tcPr>
          <w:p w14:paraId="3E190F5E" w14:textId="77777777" w:rsidR="003A460D" w:rsidRDefault="003A460D" w:rsidP="001B6BDB">
            <w:pPr>
              <w:pStyle w:val="TableParagraph"/>
              <w:jc w:val="both"/>
              <w:rPr>
                <w:rFonts w:ascii="Times New Roman"/>
                <w:sz w:val="18"/>
              </w:rPr>
            </w:pPr>
          </w:p>
        </w:tc>
        <w:tc>
          <w:tcPr>
            <w:tcW w:w="1016" w:type="dxa"/>
          </w:tcPr>
          <w:p w14:paraId="0FB76C7C" w14:textId="77777777" w:rsidR="003A460D" w:rsidRDefault="003A460D" w:rsidP="001B6BDB">
            <w:pPr>
              <w:pStyle w:val="TableParagraph"/>
              <w:jc w:val="both"/>
              <w:rPr>
                <w:rFonts w:ascii="Times New Roman"/>
                <w:sz w:val="18"/>
              </w:rPr>
            </w:pPr>
          </w:p>
        </w:tc>
      </w:tr>
      <w:tr w:rsidR="003A460D" w14:paraId="7C964D78" w14:textId="77777777">
        <w:trPr>
          <w:trHeight w:val="229"/>
        </w:trPr>
        <w:tc>
          <w:tcPr>
            <w:tcW w:w="701" w:type="dxa"/>
          </w:tcPr>
          <w:p w14:paraId="17310F6F" w14:textId="77777777" w:rsidR="003A460D" w:rsidRDefault="000709F2" w:rsidP="001B6BDB">
            <w:pPr>
              <w:pStyle w:val="TableParagraph"/>
              <w:spacing w:before="1" w:line="209" w:lineRule="exact"/>
              <w:ind w:left="107"/>
              <w:jc w:val="both"/>
              <w:rPr>
                <w:sz w:val="18"/>
              </w:rPr>
            </w:pPr>
            <w:r>
              <w:rPr>
                <w:spacing w:val="-10"/>
                <w:sz w:val="18"/>
              </w:rPr>
              <w:t>4</w:t>
            </w:r>
          </w:p>
        </w:tc>
        <w:tc>
          <w:tcPr>
            <w:tcW w:w="910" w:type="dxa"/>
            <w:shd w:val="clear" w:color="auto" w:fill="D9D9D9"/>
          </w:tcPr>
          <w:p w14:paraId="00EE7A80" w14:textId="77777777" w:rsidR="003A460D" w:rsidRDefault="003A460D" w:rsidP="001B6BDB">
            <w:pPr>
              <w:pStyle w:val="TableParagraph"/>
              <w:jc w:val="both"/>
              <w:rPr>
                <w:rFonts w:ascii="Times New Roman"/>
                <w:sz w:val="16"/>
              </w:rPr>
            </w:pPr>
          </w:p>
        </w:tc>
        <w:tc>
          <w:tcPr>
            <w:tcW w:w="1668" w:type="dxa"/>
          </w:tcPr>
          <w:p w14:paraId="1E8E47C2" w14:textId="77777777" w:rsidR="003A460D" w:rsidRDefault="003A460D" w:rsidP="001B6BDB">
            <w:pPr>
              <w:pStyle w:val="TableParagraph"/>
              <w:jc w:val="both"/>
              <w:rPr>
                <w:rFonts w:ascii="Times New Roman"/>
                <w:sz w:val="16"/>
              </w:rPr>
            </w:pPr>
          </w:p>
        </w:tc>
        <w:tc>
          <w:tcPr>
            <w:tcW w:w="1481" w:type="dxa"/>
          </w:tcPr>
          <w:p w14:paraId="52E12EC1" w14:textId="77777777" w:rsidR="003A460D" w:rsidRDefault="003A460D" w:rsidP="001B6BDB">
            <w:pPr>
              <w:pStyle w:val="TableParagraph"/>
              <w:jc w:val="both"/>
              <w:rPr>
                <w:rFonts w:ascii="Times New Roman"/>
                <w:sz w:val="16"/>
              </w:rPr>
            </w:pPr>
          </w:p>
        </w:tc>
        <w:tc>
          <w:tcPr>
            <w:tcW w:w="1426" w:type="dxa"/>
          </w:tcPr>
          <w:p w14:paraId="6A2BC471" w14:textId="77777777" w:rsidR="003A460D" w:rsidRDefault="003A460D" w:rsidP="001B6BDB">
            <w:pPr>
              <w:pStyle w:val="TableParagraph"/>
              <w:jc w:val="both"/>
              <w:rPr>
                <w:rFonts w:ascii="Times New Roman"/>
                <w:sz w:val="16"/>
              </w:rPr>
            </w:pPr>
          </w:p>
        </w:tc>
        <w:tc>
          <w:tcPr>
            <w:tcW w:w="1256" w:type="dxa"/>
          </w:tcPr>
          <w:p w14:paraId="4DCC6F47" w14:textId="77777777" w:rsidR="003A460D" w:rsidRDefault="003A460D" w:rsidP="001B6BDB">
            <w:pPr>
              <w:pStyle w:val="TableParagraph"/>
              <w:jc w:val="both"/>
              <w:rPr>
                <w:rFonts w:ascii="Times New Roman"/>
                <w:sz w:val="16"/>
              </w:rPr>
            </w:pPr>
          </w:p>
        </w:tc>
        <w:tc>
          <w:tcPr>
            <w:tcW w:w="2103" w:type="dxa"/>
          </w:tcPr>
          <w:p w14:paraId="1B5E47D9" w14:textId="77777777" w:rsidR="003A460D" w:rsidRDefault="003A460D" w:rsidP="001B6BDB">
            <w:pPr>
              <w:pStyle w:val="TableParagraph"/>
              <w:jc w:val="both"/>
              <w:rPr>
                <w:rFonts w:ascii="Times New Roman"/>
                <w:sz w:val="16"/>
              </w:rPr>
            </w:pPr>
          </w:p>
        </w:tc>
        <w:tc>
          <w:tcPr>
            <w:tcW w:w="1714" w:type="dxa"/>
          </w:tcPr>
          <w:p w14:paraId="25D6C40E" w14:textId="77777777" w:rsidR="003A460D" w:rsidRDefault="003A460D" w:rsidP="001B6BDB">
            <w:pPr>
              <w:pStyle w:val="TableParagraph"/>
              <w:jc w:val="both"/>
              <w:rPr>
                <w:rFonts w:ascii="Times New Roman"/>
                <w:sz w:val="16"/>
              </w:rPr>
            </w:pPr>
          </w:p>
        </w:tc>
        <w:tc>
          <w:tcPr>
            <w:tcW w:w="1244" w:type="dxa"/>
          </w:tcPr>
          <w:p w14:paraId="18E7D592" w14:textId="77777777" w:rsidR="003A460D" w:rsidRDefault="003A460D" w:rsidP="001B6BDB">
            <w:pPr>
              <w:pStyle w:val="TableParagraph"/>
              <w:jc w:val="both"/>
              <w:rPr>
                <w:rFonts w:ascii="Times New Roman"/>
                <w:sz w:val="16"/>
              </w:rPr>
            </w:pPr>
          </w:p>
        </w:tc>
        <w:tc>
          <w:tcPr>
            <w:tcW w:w="1016" w:type="dxa"/>
          </w:tcPr>
          <w:p w14:paraId="4CC8AA0D" w14:textId="77777777" w:rsidR="003A460D" w:rsidRDefault="003A460D" w:rsidP="001B6BDB">
            <w:pPr>
              <w:pStyle w:val="TableParagraph"/>
              <w:jc w:val="both"/>
              <w:rPr>
                <w:rFonts w:ascii="Times New Roman"/>
                <w:sz w:val="16"/>
              </w:rPr>
            </w:pPr>
          </w:p>
        </w:tc>
      </w:tr>
      <w:tr w:rsidR="003A460D" w14:paraId="76DB90EB" w14:textId="77777777">
        <w:trPr>
          <w:trHeight w:val="251"/>
        </w:trPr>
        <w:tc>
          <w:tcPr>
            <w:tcW w:w="701" w:type="dxa"/>
          </w:tcPr>
          <w:p w14:paraId="729DE7E4" w14:textId="77777777" w:rsidR="003A460D" w:rsidRDefault="000709F2" w:rsidP="001B6BDB">
            <w:pPr>
              <w:pStyle w:val="TableParagraph"/>
              <w:spacing w:before="1"/>
              <w:ind w:left="107"/>
              <w:jc w:val="both"/>
              <w:rPr>
                <w:sz w:val="18"/>
              </w:rPr>
            </w:pPr>
            <w:r>
              <w:rPr>
                <w:spacing w:val="-10"/>
                <w:sz w:val="18"/>
              </w:rPr>
              <w:t>5</w:t>
            </w:r>
          </w:p>
        </w:tc>
        <w:tc>
          <w:tcPr>
            <w:tcW w:w="910" w:type="dxa"/>
            <w:shd w:val="clear" w:color="auto" w:fill="D9D9D9"/>
          </w:tcPr>
          <w:p w14:paraId="0387D0D6" w14:textId="77777777" w:rsidR="003A460D" w:rsidRDefault="003A460D" w:rsidP="001B6BDB">
            <w:pPr>
              <w:pStyle w:val="TableParagraph"/>
              <w:jc w:val="both"/>
              <w:rPr>
                <w:rFonts w:ascii="Times New Roman"/>
                <w:sz w:val="18"/>
              </w:rPr>
            </w:pPr>
          </w:p>
        </w:tc>
        <w:tc>
          <w:tcPr>
            <w:tcW w:w="1668" w:type="dxa"/>
          </w:tcPr>
          <w:p w14:paraId="565BFF5B" w14:textId="77777777" w:rsidR="003A460D" w:rsidRDefault="003A460D" w:rsidP="001B6BDB">
            <w:pPr>
              <w:pStyle w:val="TableParagraph"/>
              <w:jc w:val="both"/>
              <w:rPr>
                <w:rFonts w:ascii="Times New Roman"/>
                <w:sz w:val="18"/>
              </w:rPr>
            </w:pPr>
          </w:p>
        </w:tc>
        <w:tc>
          <w:tcPr>
            <w:tcW w:w="1481" w:type="dxa"/>
          </w:tcPr>
          <w:p w14:paraId="34CDD9EB" w14:textId="77777777" w:rsidR="003A460D" w:rsidRDefault="003A460D" w:rsidP="001B6BDB">
            <w:pPr>
              <w:pStyle w:val="TableParagraph"/>
              <w:jc w:val="both"/>
              <w:rPr>
                <w:rFonts w:ascii="Times New Roman"/>
                <w:sz w:val="18"/>
              </w:rPr>
            </w:pPr>
          </w:p>
        </w:tc>
        <w:tc>
          <w:tcPr>
            <w:tcW w:w="1426" w:type="dxa"/>
          </w:tcPr>
          <w:p w14:paraId="498AF0D8" w14:textId="77777777" w:rsidR="003A460D" w:rsidRDefault="003A460D" w:rsidP="001B6BDB">
            <w:pPr>
              <w:pStyle w:val="TableParagraph"/>
              <w:jc w:val="both"/>
              <w:rPr>
                <w:rFonts w:ascii="Times New Roman"/>
                <w:sz w:val="18"/>
              </w:rPr>
            </w:pPr>
          </w:p>
        </w:tc>
        <w:tc>
          <w:tcPr>
            <w:tcW w:w="1256" w:type="dxa"/>
          </w:tcPr>
          <w:p w14:paraId="263F3B9E" w14:textId="77777777" w:rsidR="003A460D" w:rsidRDefault="003A460D" w:rsidP="001B6BDB">
            <w:pPr>
              <w:pStyle w:val="TableParagraph"/>
              <w:jc w:val="both"/>
              <w:rPr>
                <w:rFonts w:ascii="Times New Roman"/>
                <w:sz w:val="18"/>
              </w:rPr>
            </w:pPr>
          </w:p>
        </w:tc>
        <w:tc>
          <w:tcPr>
            <w:tcW w:w="2103" w:type="dxa"/>
          </w:tcPr>
          <w:p w14:paraId="16E5E008" w14:textId="77777777" w:rsidR="003A460D" w:rsidRDefault="003A460D" w:rsidP="001B6BDB">
            <w:pPr>
              <w:pStyle w:val="TableParagraph"/>
              <w:jc w:val="both"/>
              <w:rPr>
                <w:rFonts w:ascii="Times New Roman"/>
                <w:sz w:val="18"/>
              </w:rPr>
            </w:pPr>
          </w:p>
        </w:tc>
        <w:tc>
          <w:tcPr>
            <w:tcW w:w="1714" w:type="dxa"/>
          </w:tcPr>
          <w:p w14:paraId="40D2860B" w14:textId="77777777" w:rsidR="003A460D" w:rsidRDefault="003A460D" w:rsidP="001B6BDB">
            <w:pPr>
              <w:pStyle w:val="TableParagraph"/>
              <w:jc w:val="both"/>
              <w:rPr>
                <w:rFonts w:ascii="Times New Roman"/>
                <w:sz w:val="18"/>
              </w:rPr>
            </w:pPr>
          </w:p>
        </w:tc>
        <w:tc>
          <w:tcPr>
            <w:tcW w:w="1244" w:type="dxa"/>
          </w:tcPr>
          <w:p w14:paraId="42050CB3" w14:textId="77777777" w:rsidR="003A460D" w:rsidRDefault="003A460D" w:rsidP="001B6BDB">
            <w:pPr>
              <w:pStyle w:val="TableParagraph"/>
              <w:jc w:val="both"/>
              <w:rPr>
                <w:rFonts w:ascii="Times New Roman"/>
                <w:sz w:val="18"/>
              </w:rPr>
            </w:pPr>
          </w:p>
        </w:tc>
        <w:tc>
          <w:tcPr>
            <w:tcW w:w="1016" w:type="dxa"/>
          </w:tcPr>
          <w:p w14:paraId="130CC4CD" w14:textId="77777777" w:rsidR="003A460D" w:rsidRDefault="003A460D" w:rsidP="001B6BDB">
            <w:pPr>
              <w:pStyle w:val="TableParagraph"/>
              <w:jc w:val="both"/>
              <w:rPr>
                <w:rFonts w:ascii="Times New Roman"/>
                <w:sz w:val="18"/>
              </w:rPr>
            </w:pPr>
          </w:p>
        </w:tc>
      </w:tr>
      <w:tr w:rsidR="003A460D" w14:paraId="055BFDB1" w14:textId="77777777">
        <w:trPr>
          <w:trHeight w:val="253"/>
        </w:trPr>
        <w:tc>
          <w:tcPr>
            <w:tcW w:w="701" w:type="dxa"/>
          </w:tcPr>
          <w:p w14:paraId="38E78751" w14:textId="77777777" w:rsidR="003A460D" w:rsidRDefault="003A460D" w:rsidP="001B6BDB">
            <w:pPr>
              <w:pStyle w:val="TableParagraph"/>
              <w:jc w:val="both"/>
              <w:rPr>
                <w:rFonts w:ascii="Times New Roman"/>
                <w:sz w:val="18"/>
              </w:rPr>
            </w:pPr>
          </w:p>
        </w:tc>
        <w:tc>
          <w:tcPr>
            <w:tcW w:w="910" w:type="dxa"/>
            <w:shd w:val="clear" w:color="auto" w:fill="D9D9D9"/>
          </w:tcPr>
          <w:p w14:paraId="62A75F99" w14:textId="77777777" w:rsidR="003A460D" w:rsidRDefault="003A460D" w:rsidP="001B6BDB">
            <w:pPr>
              <w:pStyle w:val="TableParagraph"/>
              <w:jc w:val="both"/>
              <w:rPr>
                <w:rFonts w:ascii="Times New Roman"/>
                <w:sz w:val="18"/>
              </w:rPr>
            </w:pPr>
          </w:p>
        </w:tc>
        <w:tc>
          <w:tcPr>
            <w:tcW w:w="1668" w:type="dxa"/>
          </w:tcPr>
          <w:p w14:paraId="2ECAA31B" w14:textId="77777777" w:rsidR="003A460D" w:rsidRDefault="003A460D" w:rsidP="001B6BDB">
            <w:pPr>
              <w:pStyle w:val="TableParagraph"/>
              <w:jc w:val="both"/>
              <w:rPr>
                <w:rFonts w:ascii="Times New Roman"/>
                <w:sz w:val="18"/>
              </w:rPr>
            </w:pPr>
          </w:p>
        </w:tc>
        <w:tc>
          <w:tcPr>
            <w:tcW w:w="1481" w:type="dxa"/>
          </w:tcPr>
          <w:p w14:paraId="2FBD1CFD" w14:textId="77777777" w:rsidR="003A460D" w:rsidRDefault="003A460D" w:rsidP="001B6BDB">
            <w:pPr>
              <w:pStyle w:val="TableParagraph"/>
              <w:jc w:val="both"/>
              <w:rPr>
                <w:rFonts w:ascii="Times New Roman"/>
                <w:sz w:val="18"/>
              </w:rPr>
            </w:pPr>
          </w:p>
        </w:tc>
        <w:tc>
          <w:tcPr>
            <w:tcW w:w="1426" w:type="dxa"/>
          </w:tcPr>
          <w:p w14:paraId="3FDCE676" w14:textId="77777777" w:rsidR="003A460D" w:rsidRDefault="003A460D" w:rsidP="001B6BDB">
            <w:pPr>
              <w:pStyle w:val="TableParagraph"/>
              <w:jc w:val="both"/>
              <w:rPr>
                <w:rFonts w:ascii="Times New Roman"/>
                <w:sz w:val="18"/>
              </w:rPr>
            </w:pPr>
          </w:p>
        </w:tc>
        <w:tc>
          <w:tcPr>
            <w:tcW w:w="1256" w:type="dxa"/>
          </w:tcPr>
          <w:p w14:paraId="2FC0A1CB" w14:textId="77777777" w:rsidR="003A460D" w:rsidRDefault="003A460D" w:rsidP="001B6BDB">
            <w:pPr>
              <w:pStyle w:val="TableParagraph"/>
              <w:jc w:val="both"/>
              <w:rPr>
                <w:rFonts w:ascii="Times New Roman"/>
                <w:sz w:val="18"/>
              </w:rPr>
            </w:pPr>
          </w:p>
        </w:tc>
        <w:tc>
          <w:tcPr>
            <w:tcW w:w="2103" w:type="dxa"/>
          </w:tcPr>
          <w:p w14:paraId="3A2BAADD" w14:textId="77777777" w:rsidR="003A460D" w:rsidRDefault="003A460D" w:rsidP="001B6BDB">
            <w:pPr>
              <w:pStyle w:val="TableParagraph"/>
              <w:jc w:val="both"/>
              <w:rPr>
                <w:rFonts w:ascii="Times New Roman"/>
                <w:sz w:val="18"/>
              </w:rPr>
            </w:pPr>
          </w:p>
        </w:tc>
        <w:tc>
          <w:tcPr>
            <w:tcW w:w="1714" w:type="dxa"/>
          </w:tcPr>
          <w:p w14:paraId="2E4B6A3E" w14:textId="77777777" w:rsidR="003A460D" w:rsidRDefault="003A460D" w:rsidP="001B6BDB">
            <w:pPr>
              <w:pStyle w:val="TableParagraph"/>
              <w:jc w:val="both"/>
              <w:rPr>
                <w:rFonts w:ascii="Times New Roman"/>
                <w:sz w:val="18"/>
              </w:rPr>
            </w:pPr>
          </w:p>
        </w:tc>
        <w:tc>
          <w:tcPr>
            <w:tcW w:w="1244" w:type="dxa"/>
          </w:tcPr>
          <w:p w14:paraId="7EF37AA3" w14:textId="77777777" w:rsidR="003A460D" w:rsidRDefault="003A460D" w:rsidP="001B6BDB">
            <w:pPr>
              <w:pStyle w:val="TableParagraph"/>
              <w:jc w:val="both"/>
              <w:rPr>
                <w:rFonts w:ascii="Times New Roman"/>
                <w:sz w:val="18"/>
              </w:rPr>
            </w:pPr>
          </w:p>
        </w:tc>
        <w:tc>
          <w:tcPr>
            <w:tcW w:w="1016" w:type="dxa"/>
          </w:tcPr>
          <w:p w14:paraId="3C7576EC" w14:textId="77777777" w:rsidR="003A460D" w:rsidRDefault="003A460D" w:rsidP="001B6BDB">
            <w:pPr>
              <w:pStyle w:val="TableParagraph"/>
              <w:jc w:val="both"/>
              <w:rPr>
                <w:rFonts w:ascii="Times New Roman"/>
                <w:sz w:val="18"/>
              </w:rPr>
            </w:pPr>
          </w:p>
        </w:tc>
      </w:tr>
    </w:tbl>
    <w:p w14:paraId="6000547E" w14:textId="77777777" w:rsidR="003A460D" w:rsidRDefault="003A460D" w:rsidP="001B6BDB">
      <w:pPr>
        <w:pStyle w:val="TableParagraph"/>
        <w:jc w:val="both"/>
        <w:rPr>
          <w:rFonts w:ascii="Times New Roman"/>
          <w:sz w:val="18"/>
        </w:rPr>
        <w:sectPr w:rsidR="003A460D">
          <w:pgSz w:w="15840" w:h="12240" w:orient="landscape"/>
          <w:pgMar w:top="1300" w:right="1440" w:bottom="1360" w:left="360" w:header="762" w:footer="1162" w:gutter="0"/>
          <w:cols w:space="720"/>
        </w:sectPr>
      </w:pPr>
    </w:p>
    <w:p w14:paraId="13B7F71C" w14:textId="5E0D14A4" w:rsidR="003A460D" w:rsidRPr="00E36DD7" w:rsidRDefault="000709F2" w:rsidP="00FA2D14">
      <w:pPr>
        <w:pStyle w:val="2"/>
        <w:ind w:left="0"/>
        <w:jc w:val="both"/>
      </w:pPr>
      <w:bookmarkStart w:id="27" w:name="Прилог_04_–_Потенцијална_зона_директног_"/>
      <w:bookmarkStart w:id="28" w:name="_bookmark14"/>
      <w:bookmarkEnd w:id="27"/>
      <w:bookmarkEnd w:id="28"/>
      <w:r>
        <w:rPr>
          <w:color w:val="2E5395"/>
        </w:rPr>
        <w:t>Прилог</w:t>
      </w:r>
      <w:r>
        <w:rPr>
          <w:color w:val="2E5395"/>
          <w:spacing w:val="-8"/>
        </w:rPr>
        <w:t xml:space="preserve"> </w:t>
      </w:r>
      <w:r>
        <w:rPr>
          <w:color w:val="2E5395"/>
        </w:rPr>
        <w:t>04</w:t>
      </w:r>
      <w:r>
        <w:rPr>
          <w:color w:val="2E5395"/>
          <w:spacing w:val="-5"/>
        </w:rPr>
        <w:t xml:space="preserve"> </w:t>
      </w:r>
      <w:r>
        <w:rPr>
          <w:color w:val="2E5395"/>
        </w:rPr>
        <w:t>–</w:t>
      </w:r>
      <w:r>
        <w:rPr>
          <w:color w:val="2E5395"/>
          <w:spacing w:val="-6"/>
        </w:rPr>
        <w:t xml:space="preserve"> </w:t>
      </w:r>
      <w:r>
        <w:rPr>
          <w:color w:val="2E5395"/>
        </w:rPr>
        <w:t>Потенцијална</w:t>
      </w:r>
      <w:r>
        <w:rPr>
          <w:color w:val="2E5395"/>
          <w:spacing w:val="-7"/>
        </w:rPr>
        <w:t xml:space="preserve"> </w:t>
      </w:r>
      <w:r>
        <w:rPr>
          <w:color w:val="2E5395"/>
        </w:rPr>
        <w:t>зона</w:t>
      </w:r>
      <w:r>
        <w:rPr>
          <w:color w:val="2E5395"/>
          <w:spacing w:val="-4"/>
        </w:rPr>
        <w:t xml:space="preserve"> </w:t>
      </w:r>
      <w:r>
        <w:rPr>
          <w:color w:val="2E5395"/>
        </w:rPr>
        <w:t>директног</w:t>
      </w:r>
      <w:r>
        <w:rPr>
          <w:color w:val="2E5395"/>
          <w:spacing w:val="-6"/>
        </w:rPr>
        <w:t xml:space="preserve"> </w:t>
      </w:r>
      <w:r>
        <w:rPr>
          <w:color w:val="2E5395"/>
        </w:rPr>
        <w:t>утицаја</w:t>
      </w:r>
      <w:r>
        <w:rPr>
          <w:color w:val="2E5395"/>
          <w:spacing w:val="-5"/>
        </w:rPr>
        <w:t xml:space="preserve"> </w:t>
      </w:r>
      <w:r>
        <w:rPr>
          <w:color w:val="2E5395"/>
        </w:rPr>
        <w:t>реализације</w:t>
      </w:r>
      <w:r>
        <w:rPr>
          <w:color w:val="2E5395"/>
          <w:spacing w:val="-6"/>
        </w:rPr>
        <w:t xml:space="preserve"> </w:t>
      </w:r>
      <w:r>
        <w:rPr>
          <w:color w:val="2E5395"/>
        </w:rPr>
        <w:t>Потпројекта</w:t>
      </w:r>
      <w:r>
        <w:rPr>
          <w:color w:val="2E5395"/>
          <w:spacing w:val="-4"/>
        </w:rPr>
        <w:t xml:space="preserve"> </w:t>
      </w:r>
      <w:r>
        <w:rPr>
          <w:color w:val="2E5395"/>
        </w:rPr>
        <w:t>на</w:t>
      </w:r>
      <w:r>
        <w:rPr>
          <w:color w:val="2E5395"/>
          <w:spacing w:val="-5"/>
        </w:rPr>
        <w:t xml:space="preserve"> </w:t>
      </w:r>
      <w:r>
        <w:rPr>
          <w:color w:val="2E5395"/>
        </w:rPr>
        <w:t>становништво</w:t>
      </w:r>
      <w:r>
        <w:rPr>
          <w:color w:val="2E5395"/>
          <w:spacing w:val="-4"/>
        </w:rPr>
        <w:t xml:space="preserve"> </w:t>
      </w:r>
      <w:r>
        <w:rPr>
          <w:color w:val="2E5395"/>
        </w:rPr>
        <w:t>општине</w:t>
      </w:r>
      <w:r>
        <w:rPr>
          <w:color w:val="2E5395"/>
          <w:spacing w:val="-5"/>
        </w:rPr>
        <w:t xml:space="preserve"> </w:t>
      </w:r>
      <w:r w:rsidR="00614B64">
        <w:rPr>
          <w:color w:val="2E5395"/>
          <w:spacing w:val="-2"/>
          <w:lang w:val="sr-Cyrl-RS"/>
        </w:rPr>
        <w:t>Владимирци</w:t>
      </w:r>
    </w:p>
    <w:p w14:paraId="5BC294DE" w14:textId="77777777" w:rsidR="003A460D" w:rsidRDefault="003A460D" w:rsidP="001B6BDB">
      <w:pPr>
        <w:pStyle w:val="a2"/>
        <w:jc w:val="both"/>
        <w:rPr>
          <w:sz w:val="20"/>
        </w:rPr>
      </w:pPr>
    </w:p>
    <w:p w14:paraId="48429864" w14:textId="4A7754A3" w:rsidR="003A460D" w:rsidRDefault="00FA2D14" w:rsidP="001B6BDB">
      <w:pPr>
        <w:pStyle w:val="a2"/>
        <w:spacing w:before="145"/>
        <w:jc w:val="both"/>
        <w:rPr>
          <w:sz w:val="20"/>
          <w:lang w:val="sr-Cyrl-RS"/>
        </w:rPr>
      </w:pPr>
      <w:r>
        <w:rPr>
          <w:noProof/>
          <w:sz w:val="20"/>
          <w:lang w:val="sr-Latn-RS" w:eastAsia="sr-Latn-RS"/>
        </w:rPr>
        <mc:AlternateContent>
          <mc:Choice Requires="wps">
            <w:drawing>
              <wp:anchor distT="0" distB="0" distL="114300" distR="114300" simplePos="0" relativeHeight="487590912" behindDoc="0" locked="0" layoutInCell="1" allowOverlap="1" wp14:anchorId="5EF6CD3A" wp14:editId="7EC5BC42">
                <wp:simplePos x="0" y="0"/>
                <wp:positionH relativeFrom="column">
                  <wp:posOffset>-667395</wp:posOffset>
                </wp:positionH>
                <wp:positionV relativeFrom="paragraph">
                  <wp:posOffset>1536827</wp:posOffset>
                </wp:positionV>
                <wp:extent cx="5462654" cy="2628520"/>
                <wp:effectExtent l="464502" t="0" r="469583" b="0"/>
                <wp:wrapNone/>
                <wp:docPr id="1385586728" name="Oval 21"/>
                <wp:cNvGraphicFramePr/>
                <a:graphic xmlns:a="http://schemas.openxmlformats.org/drawingml/2006/main">
                  <a:graphicData uri="http://schemas.microsoft.com/office/word/2010/wordprocessingShape">
                    <wps:wsp>
                      <wps:cNvSpPr/>
                      <wps:spPr>
                        <a:xfrm rot="7129156" flipH="1" flipV="1">
                          <a:off x="0" y="0"/>
                          <a:ext cx="5462654" cy="2628520"/>
                        </a:xfrm>
                        <a:prstGeom prst="ellipse">
                          <a:avLst/>
                        </a:prstGeom>
                        <a:noFill/>
                        <a:ln w="571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89238E8" id="Oval 21" o:spid="_x0000_s1026" style="position:absolute;margin-left:-52.55pt;margin-top:121pt;width:430.15pt;height:206.95pt;rotation:7786939fd;flip:x y;z-index:48759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" filled="f" strokecolor="#c00000" strokeweight="4.5pt"/>
            </w:pict>
          </mc:Fallback>
        </mc:AlternateContent>
      </w:r>
      <w:r w:rsidRPr="00FA2D14">
        <w:rPr>
          <w:noProof/>
          <w:sz w:val="20"/>
          <w:lang w:val="sr-Latn-RS" w:eastAsia="sr-Latn-RS"/>
        </w:rPr>
        <w:drawing>
          <wp:inline distT="0" distB="0" distL="0" distR="0" wp14:anchorId="2C7DCA4F" wp14:editId="52D1820F">
            <wp:extent cx="4846320" cy="5453105"/>
            <wp:effectExtent l="0" t="0" r="0" b="0"/>
            <wp:docPr id="2017057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57991" name=""/>
                    <pic:cNvPicPr/>
                  </pic:nvPicPr>
                  <pic:blipFill>
                    <a:blip r:embed="rId22"/>
                    <a:stretch>
                      <a:fillRect/>
                    </a:stretch>
                  </pic:blipFill>
                  <pic:spPr>
                    <a:xfrm>
                      <a:off x="0" y="0"/>
                      <a:ext cx="4860849" cy="5469453"/>
                    </a:xfrm>
                    <a:prstGeom prst="rect">
                      <a:avLst/>
                    </a:prstGeom>
                  </pic:spPr>
                </pic:pic>
              </a:graphicData>
            </a:graphic>
          </wp:inline>
        </w:drawing>
      </w:r>
    </w:p>
    <w:p w14:paraId="6E275690" w14:textId="46937538" w:rsidR="002B178C" w:rsidRDefault="0032209A" w:rsidP="002B178C">
      <w:pPr>
        <w:pStyle w:val="2"/>
        <w:ind w:left="0"/>
        <w:jc w:val="both"/>
        <w:rPr>
          <w:color w:val="2E5395"/>
          <w:spacing w:val="-6"/>
          <w:lang w:val="sr-Cyrl-RS"/>
        </w:rPr>
      </w:pPr>
      <w:r>
        <w:rPr>
          <w:color w:val="2E5395"/>
        </w:rPr>
        <w:t>Прилог</w:t>
      </w:r>
      <w:r>
        <w:rPr>
          <w:color w:val="2E5395"/>
          <w:spacing w:val="-8"/>
        </w:rPr>
        <w:t xml:space="preserve"> </w:t>
      </w:r>
      <w:r>
        <w:rPr>
          <w:color w:val="2E5395"/>
        </w:rPr>
        <w:t>0</w:t>
      </w:r>
      <w:r>
        <w:rPr>
          <w:color w:val="2E5395"/>
          <w:lang w:val="sr-Cyrl-RS"/>
        </w:rPr>
        <w:t>5</w:t>
      </w:r>
      <w:r>
        <w:rPr>
          <w:color w:val="2E5395"/>
        </w:rPr>
        <w:t>–</w:t>
      </w:r>
      <w:r>
        <w:rPr>
          <w:color w:val="2E5395"/>
          <w:spacing w:val="-6"/>
        </w:rPr>
        <w:t xml:space="preserve"> </w:t>
      </w:r>
      <w:r>
        <w:rPr>
          <w:color w:val="2E5395"/>
          <w:spacing w:val="-6"/>
          <w:lang w:val="sr-Cyrl-RS"/>
        </w:rPr>
        <w:t xml:space="preserve">Списак организација </w:t>
      </w:r>
      <w:r w:rsidR="002B178C">
        <w:rPr>
          <w:color w:val="2E5395"/>
          <w:spacing w:val="-6"/>
          <w:lang w:val="sr-Cyrl-RS"/>
        </w:rPr>
        <w:t>и фондација на територији општине Вла</w:t>
      </w:r>
      <w:r w:rsidR="00F9630A">
        <w:rPr>
          <w:color w:val="2E5395"/>
          <w:spacing w:val="-6"/>
          <w:lang w:val="sr-Cyrl-RS"/>
        </w:rPr>
        <w:t>димирци</w:t>
      </w:r>
    </w:p>
    <w:p w14:paraId="2BE21757" w14:textId="77777777" w:rsidR="00F9630A" w:rsidRDefault="00F9630A" w:rsidP="002B178C">
      <w:pPr>
        <w:pStyle w:val="2"/>
        <w:ind w:left="0"/>
        <w:jc w:val="both"/>
        <w:rPr>
          <w:color w:val="2E5395"/>
          <w:spacing w:val="-6"/>
          <w:lang w:val="sr-Cyrl-RS"/>
        </w:rPr>
      </w:pPr>
    </w:p>
    <w:tbl>
      <w:tblPr>
        <w:tblW w:w="10001" w:type="dxa"/>
        <w:tblCellSpacing w:w="15" w:type="dxa"/>
        <w:tblInd w:w="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209"/>
        <w:gridCol w:w="2792"/>
      </w:tblGrid>
      <w:tr w:rsidR="00F9630A" w:rsidRPr="00F9630A" w14:paraId="12F98BEA" w14:textId="77777777" w:rsidTr="00F9630A">
        <w:trPr>
          <w:trHeight w:val="321"/>
          <w:tblHeader/>
          <w:tblCellSpacing w:w="15" w:type="dxa"/>
        </w:trPr>
        <w:tc>
          <w:tcPr>
            <w:tcW w:w="0" w:type="auto"/>
            <w:vAlign w:val="center"/>
            <w:hideMark/>
          </w:tcPr>
          <w:p w14:paraId="373B8C6D" w14:textId="77777777" w:rsidR="00F9630A" w:rsidRPr="00F9630A" w:rsidRDefault="00F9630A" w:rsidP="00F9630A">
            <w:pPr>
              <w:pStyle w:val="2"/>
              <w:jc w:val="both"/>
              <w:rPr>
                <w:b/>
                <w:bCs/>
                <w:sz w:val="22"/>
                <w:szCs w:val="22"/>
              </w:rPr>
            </w:pPr>
            <w:r w:rsidRPr="00F9630A">
              <w:rPr>
                <w:b/>
                <w:bCs/>
                <w:sz w:val="22"/>
                <w:szCs w:val="22"/>
              </w:rPr>
              <w:t>Назив</w:t>
            </w:r>
          </w:p>
        </w:tc>
        <w:tc>
          <w:tcPr>
            <w:tcW w:w="0" w:type="auto"/>
            <w:vAlign w:val="center"/>
            <w:hideMark/>
          </w:tcPr>
          <w:p w14:paraId="0287133C" w14:textId="77777777" w:rsidR="00F9630A" w:rsidRPr="00F9630A" w:rsidRDefault="00F9630A" w:rsidP="00F9630A">
            <w:pPr>
              <w:pStyle w:val="2"/>
              <w:jc w:val="both"/>
              <w:rPr>
                <w:b/>
                <w:bCs/>
                <w:sz w:val="22"/>
                <w:szCs w:val="22"/>
              </w:rPr>
            </w:pPr>
            <w:r w:rsidRPr="00F9630A">
              <w:rPr>
                <w:b/>
                <w:bCs/>
                <w:sz w:val="22"/>
                <w:szCs w:val="22"/>
              </w:rPr>
              <w:t>Матични број</w:t>
            </w:r>
          </w:p>
        </w:tc>
      </w:tr>
      <w:tr w:rsidR="00F9630A" w:rsidRPr="00F9630A" w14:paraId="60F8ABCE" w14:textId="77777777" w:rsidTr="00F9630A">
        <w:trPr>
          <w:trHeight w:val="321"/>
          <w:tblCellSpacing w:w="15" w:type="dxa"/>
        </w:trPr>
        <w:tc>
          <w:tcPr>
            <w:tcW w:w="0" w:type="auto"/>
            <w:shd w:val="clear" w:color="auto" w:fill="D9D9D9" w:themeFill="background1" w:themeFillShade="D9"/>
            <w:vAlign w:val="center"/>
            <w:hideMark/>
          </w:tcPr>
          <w:p w14:paraId="0A793C72" w14:textId="77777777" w:rsidR="00F9630A" w:rsidRPr="00F9630A" w:rsidRDefault="00F9630A" w:rsidP="00F9630A">
            <w:pPr>
              <w:pStyle w:val="2"/>
              <w:jc w:val="both"/>
              <w:rPr>
                <w:sz w:val="22"/>
                <w:szCs w:val="22"/>
              </w:rPr>
            </w:pPr>
            <w:r w:rsidRPr="00F9630A">
              <w:rPr>
                <w:sz w:val="22"/>
                <w:szCs w:val="22"/>
              </w:rPr>
              <w:t>MOTO KLUB VLADIMIRCI</w:t>
            </w:r>
          </w:p>
        </w:tc>
        <w:tc>
          <w:tcPr>
            <w:tcW w:w="0" w:type="auto"/>
            <w:shd w:val="clear" w:color="auto" w:fill="D9D9D9" w:themeFill="background1" w:themeFillShade="D9"/>
            <w:vAlign w:val="center"/>
            <w:hideMark/>
          </w:tcPr>
          <w:p w14:paraId="6810A0E0" w14:textId="77777777" w:rsidR="00F9630A" w:rsidRPr="00F9630A" w:rsidRDefault="00F9630A" w:rsidP="00F9630A">
            <w:pPr>
              <w:pStyle w:val="2"/>
              <w:jc w:val="both"/>
              <w:rPr>
                <w:sz w:val="22"/>
                <w:szCs w:val="22"/>
              </w:rPr>
            </w:pPr>
            <w:r w:rsidRPr="00F9630A">
              <w:rPr>
                <w:sz w:val="22"/>
                <w:szCs w:val="22"/>
              </w:rPr>
              <w:t>28281706</w:t>
            </w:r>
          </w:p>
        </w:tc>
      </w:tr>
      <w:tr w:rsidR="00F9630A" w:rsidRPr="00F9630A" w14:paraId="54CC33E0" w14:textId="77777777" w:rsidTr="00F9630A">
        <w:trPr>
          <w:trHeight w:val="321"/>
          <w:tblCellSpacing w:w="15" w:type="dxa"/>
        </w:trPr>
        <w:tc>
          <w:tcPr>
            <w:tcW w:w="0" w:type="auto"/>
            <w:vAlign w:val="center"/>
            <w:hideMark/>
          </w:tcPr>
          <w:p w14:paraId="3EE3F665" w14:textId="77777777" w:rsidR="00F9630A" w:rsidRPr="00F9630A" w:rsidRDefault="00F9630A" w:rsidP="00F9630A">
            <w:pPr>
              <w:pStyle w:val="2"/>
              <w:jc w:val="both"/>
              <w:rPr>
                <w:sz w:val="22"/>
                <w:szCs w:val="22"/>
              </w:rPr>
            </w:pPr>
            <w:r w:rsidRPr="00F9630A">
              <w:rPr>
                <w:sz w:val="22"/>
                <w:szCs w:val="22"/>
              </w:rPr>
              <w:t>„RURAL“ Vladimirci</w:t>
            </w:r>
          </w:p>
        </w:tc>
        <w:tc>
          <w:tcPr>
            <w:tcW w:w="0" w:type="auto"/>
            <w:vAlign w:val="center"/>
            <w:hideMark/>
          </w:tcPr>
          <w:p w14:paraId="4A70647F" w14:textId="77777777" w:rsidR="00F9630A" w:rsidRPr="00F9630A" w:rsidRDefault="00F9630A" w:rsidP="00F9630A">
            <w:pPr>
              <w:pStyle w:val="2"/>
              <w:jc w:val="both"/>
              <w:rPr>
                <w:sz w:val="22"/>
                <w:szCs w:val="22"/>
              </w:rPr>
            </w:pPr>
            <w:r w:rsidRPr="00F9630A">
              <w:rPr>
                <w:sz w:val="22"/>
                <w:szCs w:val="22"/>
              </w:rPr>
              <w:t>28012136</w:t>
            </w:r>
          </w:p>
        </w:tc>
      </w:tr>
      <w:tr w:rsidR="00F9630A" w:rsidRPr="00F9630A" w14:paraId="610AD3CE" w14:textId="77777777" w:rsidTr="00F9630A">
        <w:trPr>
          <w:trHeight w:val="321"/>
          <w:tblCellSpacing w:w="15" w:type="dxa"/>
        </w:trPr>
        <w:tc>
          <w:tcPr>
            <w:tcW w:w="0" w:type="auto"/>
            <w:shd w:val="clear" w:color="auto" w:fill="D9D9D9" w:themeFill="background1" w:themeFillShade="D9"/>
            <w:vAlign w:val="center"/>
            <w:hideMark/>
          </w:tcPr>
          <w:p w14:paraId="38EF0D1D" w14:textId="77777777" w:rsidR="00F9630A" w:rsidRPr="00F9630A" w:rsidRDefault="00F9630A" w:rsidP="00F9630A">
            <w:pPr>
              <w:pStyle w:val="2"/>
              <w:jc w:val="both"/>
              <w:rPr>
                <w:sz w:val="22"/>
                <w:szCs w:val="22"/>
              </w:rPr>
            </w:pPr>
            <w:r w:rsidRPr="00F9630A">
              <w:rPr>
                <w:sz w:val="22"/>
                <w:szCs w:val="22"/>
              </w:rPr>
              <w:t>Lokalna akciona grupa Vladimirci</w:t>
            </w:r>
          </w:p>
        </w:tc>
        <w:tc>
          <w:tcPr>
            <w:tcW w:w="0" w:type="auto"/>
            <w:shd w:val="clear" w:color="auto" w:fill="D9D9D9" w:themeFill="background1" w:themeFillShade="D9"/>
            <w:vAlign w:val="center"/>
            <w:hideMark/>
          </w:tcPr>
          <w:p w14:paraId="45D6EB39" w14:textId="77777777" w:rsidR="00F9630A" w:rsidRPr="00F9630A" w:rsidRDefault="00F9630A" w:rsidP="00F9630A">
            <w:pPr>
              <w:pStyle w:val="2"/>
              <w:jc w:val="both"/>
              <w:rPr>
                <w:sz w:val="22"/>
                <w:szCs w:val="22"/>
              </w:rPr>
            </w:pPr>
            <w:r w:rsidRPr="00F9630A">
              <w:rPr>
                <w:sz w:val="22"/>
                <w:szCs w:val="22"/>
              </w:rPr>
              <w:t>28248687</w:t>
            </w:r>
          </w:p>
        </w:tc>
      </w:tr>
      <w:tr w:rsidR="00F9630A" w:rsidRPr="00F9630A" w14:paraId="2C3C697C" w14:textId="77777777" w:rsidTr="00F9630A">
        <w:trPr>
          <w:trHeight w:val="321"/>
          <w:tblCellSpacing w:w="15" w:type="dxa"/>
        </w:trPr>
        <w:tc>
          <w:tcPr>
            <w:tcW w:w="0" w:type="auto"/>
            <w:vAlign w:val="center"/>
            <w:hideMark/>
          </w:tcPr>
          <w:p w14:paraId="776C6777" w14:textId="77777777" w:rsidR="00F9630A" w:rsidRPr="00F9630A" w:rsidRDefault="00F9630A" w:rsidP="00F9630A">
            <w:pPr>
              <w:pStyle w:val="2"/>
              <w:jc w:val="both"/>
              <w:rPr>
                <w:sz w:val="22"/>
                <w:szCs w:val="22"/>
              </w:rPr>
            </w:pPr>
            <w:r w:rsidRPr="00F9630A">
              <w:rPr>
                <w:sz w:val="22"/>
                <w:szCs w:val="22"/>
              </w:rPr>
              <w:t>Crveni krst Srbije – Crveni krst Vladimirci</w:t>
            </w:r>
          </w:p>
        </w:tc>
        <w:tc>
          <w:tcPr>
            <w:tcW w:w="0" w:type="auto"/>
            <w:vAlign w:val="center"/>
            <w:hideMark/>
          </w:tcPr>
          <w:p w14:paraId="14CA3413" w14:textId="77777777" w:rsidR="00F9630A" w:rsidRPr="00F9630A" w:rsidRDefault="00F9630A" w:rsidP="00F9630A">
            <w:pPr>
              <w:pStyle w:val="2"/>
              <w:jc w:val="both"/>
              <w:rPr>
                <w:sz w:val="22"/>
                <w:szCs w:val="22"/>
              </w:rPr>
            </w:pPr>
            <w:r w:rsidRPr="00F9630A">
              <w:rPr>
                <w:sz w:val="22"/>
                <w:szCs w:val="22"/>
              </w:rPr>
              <w:t>07121482</w:t>
            </w:r>
          </w:p>
        </w:tc>
      </w:tr>
      <w:tr w:rsidR="00F9630A" w:rsidRPr="00F9630A" w14:paraId="67AD62D7" w14:textId="77777777" w:rsidTr="00F9630A">
        <w:trPr>
          <w:trHeight w:val="321"/>
          <w:tblCellSpacing w:w="15" w:type="dxa"/>
        </w:trPr>
        <w:tc>
          <w:tcPr>
            <w:tcW w:w="0" w:type="auto"/>
            <w:shd w:val="clear" w:color="auto" w:fill="D9D9D9" w:themeFill="background1" w:themeFillShade="D9"/>
            <w:vAlign w:val="center"/>
            <w:hideMark/>
          </w:tcPr>
          <w:p w14:paraId="24A796CF" w14:textId="77777777" w:rsidR="00F9630A" w:rsidRPr="00F9630A" w:rsidRDefault="00F9630A" w:rsidP="00F9630A">
            <w:pPr>
              <w:pStyle w:val="2"/>
              <w:jc w:val="both"/>
              <w:rPr>
                <w:sz w:val="22"/>
                <w:szCs w:val="22"/>
              </w:rPr>
            </w:pPr>
            <w:r w:rsidRPr="00F9630A">
              <w:rPr>
                <w:sz w:val="22"/>
                <w:szCs w:val="22"/>
              </w:rPr>
              <w:t>Udruženje pčelara VLADIMIRCI</w:t>
            </w:r>
          </w:p>
        </w:tc>
        <w:tc>
          <w:tcPr>
            <w:tcW w:w="0" w:type="auto"/>
            <w:shd w:val="clear" w:color="auto" w:fill="D9D9D9" w:themeFill="background1" w:themeFillShade="D9"/>
            <w:vAlign w:val="center"/>
            <w:hideMark/>
          </w:tcPr>
          <w:p w14:paraId="4C515818" w14:textId="77777777" w:rsidR="00F9630A" w:rsidRPr="00F9630A" w:rsidRDefault="00F9630A" w:rsidP="00F9630A">
            <w:pPr>
              <w:pStyle w:val="2"/>
              <w:jc w:val="both"/>
              <w:rPr>
                <w:sz w:val="22"/>
                <w:szCs w:val="22"/>
              </w:rPr>
            </w:pPr>
            <w:r w:rsidRPr="00F9630A">
              <w:rPr>
                <w:sz w:val="22"/>
                <w:szCs w:val="22"/>
              </w:rPr>
              <w:t>17711610</w:t>
            </w:r>
          </w:p>
        </w:tc>
      </w:tr>
      <w:tr w:rsidR="00F9630A" w:rsidRPr="00F9630A" w14:paraId="0BF8C384" w14:textId="77777777" w:rsidTr="00F9630A">
        <w:trPr>
          <w:trHeight w:val="321"/>
          <w:tblCellSpacing w:w="15" w:type="dxa"/>
        </w:trPr>
        <w:tc>
          <w:tcPr>
            <w:tcW w:w="0" w:type="auto"/>
            <w:vAlign w:val="center"/>
            <w:hideMark/>
          </w:tcPr>
          <w:p w14:paraId="01B5AEF2" w14:textId="77777777" w:rsidR="00F9630A" w:rsidRPr="00F9630A" w:rsidRDefault="00F9630A" w:rsidP="00F9630A">
            <w:pPr>
              <w:pStyle w:val="2"/>
              <w:jc w:val="both"/>
              <w:rPr>
                <w:sz w:val="22"/>
                <w:szCs w:val="22"/>
              </w:rPr>
            </w:pPr>
            <w:r w:rsidRPr="00F9630A">
              <w:rPr>
                <w:sz w:val="22"/>
                <w:szCs w:val="22"/>
              </w:rPr>
              <w:t>Kancelarija za mlade – Vladimirci</w:t>
            </w:r>
          </w:p>
        </w:tc>
        <w:tc>
          <w:tcPr>
            <w:tcW w:w="0" w:type="auto"/>
            <w:vAlign w:val="center"/>
            <w:hideMark/>
          </w:tcPr>
          <w:p w14:paraId="32052F6A" w14:textId="77777777" w:rsidR="00F9630A" w:rsidRPr="00F9630A" w:rsidRDefault="00F9630A" w:rsidP="00F9630A">
            <w:pPr>
              <w:pStyle w:val="2"/>
              <w:jc w:val="both"/>
              <w:rPr>
                <w:sz w:val="22"/>
                <w:szCs w:val="22"/>
              </w:rPr>
            </w:pPr>
            <w:r w:rsidRPr="00F9630A">
              <w:rPr>
                <w:sz w:val="22"/>
                <w:szCs w:val="22"/>
              </w:rPr>
              <w:t>28118023</w:t>
            </w:r>
          </w:p>
        </w:tc>
      </w:tr>
      <w:tr w:rsidR="00F9630A" w:rsidRPr="00F9630A" w14:paraId="3BB94CBC" w14:textId="77777777" w:rsidTr="00F9630A">
        <w:trPr>
          <w:trHeight w:val="321"/>
          <w:tblCellSpacing w:w="15" w:type="dxa"/>
        </w:trPr>
        <w:tc>
          <w:tcPr>
            <w:tcW w:w="0" w:type="auto"/>
            <w:shd w:val="clear" w:color="auto" w:fill="D9D9D9" w:themeFill="background1" w:themeFillShade="D9"/>
            <w:vAlign w:val="center"/>
            <w:hideMark/>
          </w:tcPr>
          <w:p w14:paraId="61714670" w14:textId="77777777" w:rsidR="00F9630A" w:rsidRPr="00F9630A" w:rsidRDefault="00F9630A" w:rsidP="00F9630A">
            <w:pPr>
              <w:pStyle w:val="2"/>
              <w:jc w:val="both"/>
              <w:rPr>
                <w:sz w:val="22"/>
                <w:szCs w:val="22"/>
              </w:rPr>
            </w:pPr>
            <w:r w:rsidRPr="00F9630A">
              <w:rPr>
                <w:sz w:val="22"/>
                <w:szCs w:val="22"/>
              </w:rPr>
              <w:t>Udruženje penzionera opštine Vladimirci</w:t>
            </w:r>
          </w:p>
        </w:tc>
        <w:tc>
          <w:tcPr>
            <w:tcW w:w="0" w:type="auto"/>
            <w:shd w:val="clear" w:color="auto" w:fill="D9D9D9" w:themeFill="background1" w:themeFillShade="D9"/>
            <w:vAlign w:val="center"/>
            <w:hideMark/>
          </w:tcPr>
          <w:p w14:paraId="51A82C53" w14:textId="77777777" w:rsidR="00F9630A" w:rsidRPr="00F9630A" w:rsidRDefault="00F9630A" w:rsidP="00F9630A">
            <w:pPr>
              <w:pStyle w:val="2"/>
              <w:jc w:val="both"/>
              <w:rPr>
                <w:sz w:val="22"/>
                <w:szCs w:val="22"/>
              </w:rPr>
            </w:pPr>
            <w:r w:rsidRPr="00F9630A">
              <w:rPr>
                <w:sz w:val="22"/>
                <w:szCs w:val="22"/>
              </w:rPr>
              <w:t>07711808</w:t>
            </w:r>
          </w:p>
        </w:tc>
      </w:tr>
      <w:tr w:rsidR="00F9630A" w:rsidRPr="00F9630A" w14:paraId="00A83BD0" w14:textId="77777777" w:rsidTr="00F9630A">
        <w:trPr>
          <w:trHeight w:val="321"/>
          <w:tblCellSpacing w:w="15" w:type="dxa"/>
        </w:trPr>
        <w:tc>
          <w:tcPr>
            <w:tcW w:w="0" w:type="auto"/>
            <w:vAlign w:val="center"/>
            <w:hideMark/>
          </w:tcPr>
          <w:p w14:paraId="4EC1A74E" w14:textId="77777777" w:rsidR="00F9630A" w:rsidRPr="00F9630A" w:rsidRDefault="00F9630A" w:rsidP="00F9630A">
            <w:pPr>
              <w:pStyle w:val="2"/>
              <w:jc w:val="both"/>
              <w:rPr>
                <w:sz w:val="22"/>
                <w:szCs w:val="22"/>
              </w:rPr>
            </w:pPr>
            <w:r w:rsidRPr="00F9630A">
              <w:rPr>
                <w:sz w:val="22"/>
                <w:szCs w:val="22"/>
              </w:rPr>
              <w:t>LOVAČKO UDRUŽENJE „FAZAN – VLADIMIRCI“</w:t>
            </w:r>
          </w:p>
        </w:tc>
        <w:tc>
          <w:tcPr>
            <w:tcW w:w="0" w:type="auto"/>
            <w:vAlign w:val="center"/>
            <w:hideMark/>
          </w:tcPr>
          <w:p w14:paraId="763C4176" w14:textId="77777777" w:rsidR="00F9630A" w:rsidRPr="00F9630A" w:rsidRDefault="00F9630A" w:rsidP="00F9630A">
            <w:pPr>
              <w:pStyle w:val="2"/>
              <w:jc w:val="both"/>
              <w:rPr>
                <w:sz w:val="22"/>
                <w:szCs w:val="22"/>
              </w:rPr>
            </w:pPr>
            <w:r w:rsidRPr="00F9630A">
              <w:rPr>
                <w:sz w:val="22"/>
                <w:szCs w:val="22"/>
              </w:rPr>
              <w:t>07119488</w:t>
            </w:r>
          </w:p>
        </w:tc>
      </w:tr>
      <w:tr w:rsidR="00F9630A" w:rsidRPr="00F9630A" w14:paraId="7097AB32" w14:textId="77777777" w:rsidTr="00F9630A">
        <w:trPr>
          <w:trHeight w:val="335"/>
          <w:tblCellSpacing w:w="15" w:type="dxa"/>
        </w:trPr>
        <w:tc>
          <w:tcPr>
            <w:tcW w:w="0" w:type="auto"/>
            <w:shd w:val="clear" w:color="auto" w:fill="D9D9D9" w:themeFill="background1" w:themeFillShade="D9"/>
            <w:vAlign w:val="center"/>
            <w:hideMark/>
          </w:tcPr>
          <w:p w14:paraId="510B5C6C" w14:textId="77777777" w:rsidR="00F9630A" w:rsidRPr="00F9630A" w:rsidRDefault="00F9630A" w:rsidP="00F9630A">
            <w:pPr>
              <w:pStyle w:val="2"/>
              <w:jc w:val="both"/>
              <w:rPr>
                <w:sz w:val="22"/>
                <w:szCs w:val="22"/>
              </w:rPr>
            </w:pPr>
            <w:r w:rsidRPr="00F9630A">
              <w:rPr>
                <w:sz w:val="22"/>
                <w:szCs w:val="22"/>
              </w:rPr>
              <w:t>UDRUŽENJE „POKRET ZA VLADIMIRCE“</w:t>
            </w:r>
          </w:p>
        </w:tc>
        <w:tc>
          <w:tcPr>
            <w:tcW w:w="0" w:type="auto"/>
            <w:shd w:val="clear" w:color="auto" w:fill="D9D9D9" w:themeFill="background1" w:themeFillShade="D9"/>
            <w:vAlign w:val="center"/>
            <w:hideMark/>
          </w:tcPr>
          <w:p w14:paraId="3BE58E7A" w14:textId="77777777" w:rsidR="00F9630A" w:rsidRPr="00F9630A" w:rsidRDefault="00F9630A" w:rsidP="00F9630A">
            <w:pPr>
              <w:pStyle w:val="2"/>
              <w:jc w:val="both"/>
              <w:rPr>
                <w:sz w:val="22"/>
                <w:szCs w:val="22"/>
              </w:rPr>
            </w:pPr>
            <w:r w:rsidRPr="00F9630A">
              <w:rPr>
                <w:sz w:val="22"/>
                <w:szCs w:val="22"/>
              </w:rPr>
              <w:t>28110596</w:t>
            </w:r>
          </w:p>
        </w:tc>
      </w:tr>
    </w:tbl>
    <w:p w14:paraId="53BF0CB2" w14:textId="77777777" w:rsidR="00F9630A" w:rsidRDefault="00F9630A" w:rsidP="002B178C">
      <w:pPr>
        <w:pStyle w:val="2"/>
        <w:ind w:left="0"/>
        <w:jc w:val="both"/>
        <w:rPr>
          <w:lang w:val="sr-Cyrl-RS"/>
        </w:rPr>
      </w:pPr>
    </w:p>
    <w:p w14:paraId="574120D3" w14:textId="77777777" w:rsidR="0032209A" w:rsidRDefault="0032209A" w:rsidP="001B6BDB">
      <w:pPr>
        <w:pStyle w:val="a2"/>
        <w:spacing w:before="145"/>
        <w:jc w:val="both"/>
        <w:rPr>
          <w:lang w:val="sr-Cyrl-RS"/>
        </w:rPr>
      </w:pPr>
    </w:p>
    <w:p w14:paraId="29081350" w14:textId="38686D4D" w:rsidR="0032209A" w:rsidRPr="0032209A" w:rsidRDefault="0032209A" w:rsidP="001B6BDB">
      <w:pPr>
        <w:pStyle w:val="a2"/>
        <w:spacing w:before="145"/>
        <w:jc w:val="both"/>
        <w:rPr>
          <w:sz w:val="20"/>
          <w:lang w:val="sr-Cyrl-RS"/>
        </w:rPr>
      </w:pPr>
    </w:p>
    <w:sectPr w:rsidR="0032209A" w:rsidRPr="0032209A">
      <w:pgSz w:w="15840" w:h="12240" w:orient="landscape"/>
      <w:pgMar w:top="1300" w:right="1440" w:bottom="1360" w:left="360" w:header="762" w:footer="116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F2C0E0" w14:textId="77777777" w:rsidR="0054711E" w:rsidRDefault="0054711E">
      <w:r>
        <w:separator/>
      </w:r>
    </w:p>
  </w:endnote>
  <w:endnote w:type="continuationSeparator" w:id="0">
    <w:p w14:paraId="43F12AEB" w14:textId="77777777" w:rsidR="0054711E" w:rsidRDefault="00547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F3BE9E" w14:textId="77777777" w:rsidR="0054711E" w:rsidRDefault="0054711E">
    <w:pPr>
      <w:pStyle w:val="a2"/>
      <w:spacing w:line="14" w:lineRule="auto"/>
      <w:rPr>
        <w:sz w:val="20"/>
      </w:rPr>
    </w:pPr>
    <w:r>
      <w:rPr>
        <w:noProof/>
        <w:sz w:val="20"/>
        <w:lang w:val="sr-Latn-RS" w:eastAsia="sr-Latn-RS"/>
      </w:rPr>
      <mc:AlternateContent>
        <mc:Choice Requires="wps">
          <w:drawing>
            <wp:anchor distT="0" distB="0" distL="0" distR="0" simplePos="0" relativeHeight="486366208" behindDoc="1" locked="0" layoutInCell="1" allowOverlap="1" wp14:anchorId="219590B7" wp14:editId="01DD9161">
              <wp:simplePos x="0" y="0"/>
              <wp:positionH relativeFrom="page">
                <wp:posOffset>1810511</wp:posOffset>
              </wp:positionH>
              <wp:positionV relativeFrom="page">
                <wp:posOffset>9142476</wp:posOffset>
              </wp:positionV>
              <wp:extent cx="506603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6030" cy="6350"/>
                      </a:xfrm>
                      <a:custGeom>
                        <a:avLst/>
                        <a:gdLst/>
                        <a:ahLst/>
                        <a:cxnLst/>
                        <a:rect l="l" t="t" r="r" b="b"/>
                        <a:pathLst>
                          <a:path w="5066030" h="6350">
                            <a:moveTo>
                              <a:pt x="5065776" y="0"/>
                            </a:moveTo>
                            <a:lnTo>
                              <a:pt x="0" y="0"/>
                            </a:lnTo>
                            <a:lnTo>
                              <a:pt x="0" y="6096"/>
                            </a:lnTo>
                            <a:lnTo>
                              <a:pt x="5065776" y="6096"/>
                            </a:lnTo>
                            <a:lnTo>
                              <a:pt x="506577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28948B" id="Graphic 3" o:spid="_x0000_s1026" style="position:absolute;margin-left:142.55pt;margin-top:719.9pt;width:398.9pt;height:.5pt;z-index:-16950272;visibility:visible;mso-wrap-style:square;mso-wrap-distance-left:0;mso-wrap-distance-top:0;mso-wrap-distance-right:0;mso-wrap-distance-bottom:0;mso-position-horizontal:absolute;mso-position-horizontal-relative:page;mso-position-vertical:absolute;mso-position-vertical-relative:page;v-text-anchor:top" coordsize="50660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" path="m5065776,l,,,6096r5065776,l5065776,xe" fillcolor="#d9d9d9" stroked="f">
              <v:path arrowok="t"/>
              <w10:wrap anchorx="page" anchory="page"/>
            </v:shape>
          </w:pict>
        </mc:Fallback>
      </mc:AlternateContent>
    </w:r>
    <w:r>
      <w:rPr>
        <w:noProof/>
        <w:sz w:val="20"/>
        <w:lang w:val="sr-Latn-RS" w:eastAsia="sr-Latn-RS"/>
      </w:rPr>
      <mc:AlternateContent>
        <mc:Choice Requires="wps">
          <w:drawing>
            <wp:anchor distT="0" distB="0" distL="0" distR="0" simplePos="0" relativeHeight="486366720" behindDoc="1" locked="0" layoutInCell="1" allowOverlap="1" wp14:anchorId="2C1EE1FF" wp14:editId="37D0D07A">
              <wp:simplePos x="0" y="0"/>
              <wp:positionH relativeFrom="page">
                <wp:posOffset>6669023</wp:posOffset>
              </wp:positionH>
              <wp:positionV relativeFrom="page">
                <wp:posOffset>9173591</wp:posOffset>
              </wp:positionV>
              <wp:extent cx="202565" cy="1524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565" cy="152400"/>
                      </a:xfrm>
                      <a:prstGeom prst="rect">
                        <a:avLst/>
                      </a:prstGeom>
                    </wps:spPr>
                    <wps:txbx>
                      <w:txbxContent>
                        <w:p w14:paraId="31DFEAEE" w14:textId="77777777" w:rsidR="0054711E" w:rsidRDefault="0054711E">
                          <w:pPr>
                            <w:spacing w:line="223" w:lineRule="exact"/>
                            <w:ind w:left="60"/>
                            <w:rPr>
                              <w:sz w:val="20"/>
                            </w:rPr>
                          </w:pPr>
                          <w:r>
                            <w:rPr>
                              <w:color w:val="2E5395"/>
                              <w:sz w:val="20"/>
                            </w:rPr>
                            <w:fldChar w:fldCharType="begin"/>
                          </w:r>
                          <w:r>
                            <w:rPr>
                              <w:color w:val="2E5395"/>
                              <w:sz w:val="20"/>
                            </w:rPr>
                            <w:instrText xml:space="preserve"> PAGE </w:instrText>
                          </w:r>
                          <w:r>
                            <w:rPr>
                              <w:color w:val="2E5395"/>
                              <w:sz w:val="20"/>
                            </w:rPr>
                            <w:fldChar w:fldCharType="separate"/>
                          </w:r>
                          <w:r w:rsidR="007D7C8B">
                            <w:rPr>
                              <w:noProof/>
                              <w:color w:val="2E5395"/>
                              <w:sz w:val="20"/>
                            </w:rPr>
                            <w:t>8</w:t>
                          </w:r>
                          <w:r>
                            <w:rPr>
                              <w:color w:val="2E5395"/>
                              <w:sz w:val="20"/>
                            </w:rPr>
                            <w:fldChar w:fldCharType="end"/>
                          </w:r>
                          <w:r>
                            <w:rPr>
                              <w:color w:val="2E5395"/>
                              <w:spacing w:val="-2"/>
                              <w:sz w:val="20"/>
                            </w:rPr>
                            <w:t xml:space="preserve"> </w:t>
                          </w:r>
                          <w:r>
                            <w:rPr>
                              <w:color w:val="2E5395"/>
                              <w:spacing w:val="-10"/>
                              <w:sz w:val="20"/>
                            </w:rPr>
                            <w:t>|</w:t>
                          </w:r>
                        </w:p>
                      </w:txbxContent>
                    </wps:txbx>
                    <wps:bodyPr wrap="square" lIns="0" tIns="0" rIns="0" bIns="0" rtlCol="0">
                      <a:noAutofit/>
                    </wps:bodyPr>
                  </wps:wsp>
                </a:graphicData>
              </a:graphic>
            </wp:anchor>
          </w:drawing>
        </mc:Choice>
        <mc:Fallback>
          <w:pict>
            <v:shapetype w14:anchorId="2C1EE1FF" id="_x0000_t202" coordsize="21600,21600" o:spt="202" path="m,l,21600r21600,l21600,xe">
              <v:stroke joinstyle="miter"/>
              <v:path gradientshapeok="t" o:connecttype="rect"/>
            </v:shapetype>
            <v:shape id="Textbox 4" o:spid="_x0000_s1036" type="#_x0000_t202" style="position:absolute;margin-left:525.1pt;margin-top:722.35pt;width:15.95pt;height:12pt;z-index:-1694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" filled="f" stroked="f">
              <v:path arrowok="t"/>
              <v:textbox inset="0,0,0,0">
                <w:txbxContent>
                  <w:p w14:paraId="31DFEAEE" w14:textId="77777777" w:rsidR="0054711E" w:rsidRDefault="0054711E">
                    <w:pPr>
                      <w:spacing w:line="223" w:lineRule="exact"/>
                      <w:ind w:left="60"/>
                      <w:rPr>
                        <w:sz w:val="20"/>
                      </w:rPr>
                    </w:pPr>
                    <w:r>
                      <w:rPr>
                        <w:color w:val="2E5395"/>
                        <w:sz w:val="20"/>
                      </w:rPr>
                      <w:fldChar w:fldCharType="begin"/>
                    </w:r>
                    <w:r>
                      <w:rPr>
                        <w:color w:val="2E5395"/>
                        <w:sz w:val="20"/>
                      </w:rPr>
                      <w:instrText xml:space="preserve"> PAGE </w:instrText>
                    </w:r>
                    <w:r>
                      <w:rPr>
                        <w:color w:val="2E5395"/>
                        <w:sz w:val="20"/>
                      </w:rPr>
                      <w:fldChar w:fldCharType="separate"/>
                    </w:r>
                    <w:r w:rsidR="007D7C8B">
                      <w:rPr>
                        <w:noProof/>
                        <w:color w:val="2E5395"/>
                        <w:sz w:val="20"/>
                      </w:rPr>
                      <w:t>8</w:t>
                    </w:r>
                    <w:r>
                      <w:rPr>
                        <w:color w:val="2E5395"/>
                        <w:sz w:val="20"/>
                      </w:rPr>
                      <w:fldChar w:fldCharType="end"/>
                    </w:r>
                    <w:r>
                      <w:rPr>
                        <w:color w:val="2E5395"/>
                        <w:spacing w:val="-2"/>
                        <w:sz w:val="20"/>
                      </w:rPr>
                      <w:t xml:space="preserve"> </w:t>
                    </w:r>
                    <w:r>
                      <w:rPr>
                        <w:color w:val="2E5395"/>
                        <w:spacing w:val="-10"/>
                        <w:sz w:val="20"/>
                      </w:rPr>
                      <w:t>|</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C207EF" w14:textId="77777777" w:rsidR="0054711E" w:rsidRDefault="0054711E">
    <w:pPr>
      <w:pStyle w:val="a2"/>
      <w:spacing w:line="14" w:lineRule="auto"/>
      <w:rPr>
        <w:sz w:val="20"/>
      </w:rPr>
    </w:pPr>
    <w:r>
      <w:rPr>
        <w:noProof/>
        <w:sz w:val="20"/>
        <w:lang w:val="sr-Latn-RS" w:eastAsia="sr-Latn-RS"/>
      </w:rPr>
      <mc:AlternateContent>
        <mc:Choice Requires="wps">
          <w:drawing>
            <wp:anchor distT="0" distB="0" distL="0" distR="0" simplePos="0" relativeHeight="486367744" behindDoc="1" locked="0" layoutInCell="1" allowOverlap="1" wp14:anchorId="151225F5" wp14:editId="7446D495">
              <wp:simplePos x="0" y="0"/>
              <wp:positionH relativeFrom="page">
                <wp:posOffset>1581911</wp:posOffset>
              </wp:positionH>
              <wp:positionV relativeFrom="page">
                <wp:posOffset>6856476</wp:posOffset>
              </wp:positionV>
              <wp:extent cx="7809230" cy="63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09230" cy="6350"/>
                      </a:xfrm>
                      <a:custGeom>
                        <a:avLst/>
                        <a:gdLst/>
                        <a:ahLst/>
                        <a:cxnLst/>
                        <a:rect l="l" t="t" r="r" b="b"/>
                        <a:pathLst>
                          <a:path w="7809230" h="6350">
                            <a:moveTo>
                              <a:pt x="7808976" y="0"/>
                            </a:moveTo>
                            <a:lnTo>
                              <a:pt x="0" y="0"/>
                            </a:lnTo>
                            <a:lnTo>
                              <a:pt x="0" y="6096"/>
                            </a:lnTo>
                            <a:lnTo>
                              <a:pt x="7808976" y="6096"/>
                            </a:lnTo>
                            <a:lnTo>
                              <a:pt x="780897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AC9446" id="Graphic 13" o:spid="_x0000_s1026" style="position:absolute;margin-left:124.55pt;margin-top:539.9pt;width:614.9pt;height:.5pt;z-index:-16948736;visibility:visible;mso-wrap-style:square;mso-wrap-distance-left:0;mso-wrap-distance-top:0;mso-wrap-distance-right:0;mso-wrap-distance-bottom:0;mso-position-horizontal:absolute;mso-position-horizontal-relative:page;mso-position-vertical:absolute;mso-position-vertical-relative:page;v-text-anchor:top" coordsize="7809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" path="m7808976,l,,,6096r7808976,l7808976,xe" fillcolor="#d9d9d9" stroked="f">
              <v:path arrowok="t"/>
              <w10:wrap anchorx="page" anchory="page"/>
            </v:shape>
          </w:pict>
        </mc:Fallback>
      </mc:AlternateContent>
    </w:r>
    <w:r>
      <w:rPr>
        <w:noProof/>
        <w:sz w:val="20"/>
        <w:lang w:val="sr-Latn-RS" w:eastAsia="sr-Latn-RS"/>
      </w:rPr>
      <mc:AlternateContent>
        <mc:Choice Requires="wps">
          <w:drawing>
            <wp:anchor distT="0" distB="0" distL="0" distR="0" simplePos="0" relativeHeight="486368256" behindDoc="1" locked="0" layoutInCell="1" allowOverlap="1" wp14:anchorId="5C565B41" wp14:editId="77F7A1A7">
              <wp:simplePos x="0" y="0"/>
              <wp:positionH relativeFrom="page">
                <wp:posOffset>9143492</wp:posOffset>
              </wp:positionH>
              <wp:positionV relativeFrom="page">
                <wp:posOffset>6887591</wp:posOffset>
              </wp:positionV>
              <wp:extent cx="240665" cy="1524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 cy="152400"/>
                      </a:xfrm>
                      <a:prstGeom prst="rect">
                        <a:avLst/>
                      </a:prstGeom>
                    </wps:spPr>
                    <wps:txbx>
                      <w:txbxContent>
                        <w:p w14:paraId="474078A9" w14:textId="77777777" w:rsidR="0054711E" w:rsidRDefault="0054711E">
                          <w:pPr>
                            <w:spacing w:line="223" w:lineRule="exact"/>
                            <w:ind w:left="20"/>
                            <w:rPr>
                              <w:sz w:val="20"/>
                            </w:rPr>
                          </w:pPr>
                          <w:r>
                            <w:rPr>
                              <w:color w:val="2E5395"/>
                              <w:sz w:val="20"/>
                            </w:rPr>
                            <w:fldChar w:fldCharType="begin"/>
                          </w:r>
                          <w:r>
                            <w:rPr>
                              <w:color w:val="2E5395"/>
                              <w:sz w:val="20"/>
                            </w:rPr>
                            <w:instrText xml:space="preserve"> PAGE </w:instrText>
                          </w:r>
                          <w:r>
                            <w:rPr>
                              <w:color w:val="2E5395"/>
                              <w:sz w:val="20"/>
                            </w:rPr>
                            <w:fldChar w:fldCharType="separate"/>
                          </w:r>
                          <w:r w:rsidR="007D7C8B">
                            <w:rPr>
                              <w:noProof/>
                              <w:color w:val="2E5395"/>
                              <w:sz w:val="20"/>
                            </w:rPr>
                            <w:t>19</w:t>
                          </w:r>
                          <w:r>
                            <w:rPr>
                              <w:color w:val="2E5395"/>
                              <w:sz w:val="20"/>
                            </w:rPr>
                            <w:fldChar w:fldCharType="end"/>
                          </w:r>
                          <w:r>
                            <w:rPr>
                              <w:color w:val="2E5395"/>
                              <w:spacing w:val="-3"/>
                              <w:sz w:val="20"/>
                            </w:rPr>
                            <w:t xml:space="preserve"> </w:t>
                          </w:r>
                          <w:r>
                            <w:rPr>
                              <w:color w:val="2E5395"/>
                              <w:spacing w:val="-10"/>
                              <w:sz w:val="20"/>
                            </w:rPr>
                            <w:t>|</w:t>
                          </w:r>
                        </w:p>
                      </w:txbxContent>
                    </wps:txbx>
                    <wps:bodyPr wrap="square" lIns="0" tIns="0" rIns="0" bIns="0" rtlCol="0">
                      <a:noAutofit/>
                    </wps:bodyPr>
                  </wps:wsp>
                </a:graphicData>
              </a:graphic>
            </wp:anchor>
          </w:drawing>
        </mc:Choice>
        <mc:Fallback>
          <w:pict>
            <v:shapetype w14:anchorId="5C565B41" id="_x0000_t202" coordsize="21600,21600" o:spt="202" path="m,l,21600r21600,l21600,xe">
              <v:stroke joinstyle="miter"/>
              <v:path gradientshapeok="t" o:connecttype="rect"/>
            </v:shapetype>
            <v:shape id="Textbox 14" o:spid="_x0000_s1038" type="#_x0000_t202" style="position:absolute;margin-left:719.95pt;margin-top:542.35pt;width:18.95pt;height:12pt;z-index:-1694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" filled="f" stroked="f">
              <v:path arrowok="t"/>
              <v:textbox inset="0,0,0,0">
                <w:txbxContent>
                  <w:p w14:paraId="474078A9" w14:textId="77777777" w:rsidR="0054711E" w:rsidRDefault="0054711E">
                    <w:pPr>
                      <w:spacing w:line="223" w:lineRule="exact"/>
                      <w:ind w:left="20"/>
                      <w:rPr>
                        <w:sz w:val="20"/>
                      </w:rPr>
                    </w:pPr>
                    <w:r>
                      <w:rPr>
                        <w:color w:val="2E5395"/>
                        <w:sz w:val="20"/>
                      </w:rPr>
                      <w:fldChar w:fldCharType="begin"/>
                    </w:r>
                    <w:r>
                      <w:rPr>
                        <w:color w:val="2E5395"/>
                        <w:sz w:val="20"/>
                      </w:rPr>
                      <w:instrText xml:space="preserve"> PAGE </w:instrText>
                    </w:r>
                    <w:r>
                      <w:rPr>
                        <w:color w:val="2E5395"/>
                        <w:sz w:val="20"/>
                      </w:rPr>
                      <w:fldChar w:fldCharType="separate"/>
                    </w:r>
                    <w:r w:rsidR="007D7C8B">
                      <w:rPr>
                        <w:noProof/>
                        <w:color w:val="2E5395"/>
                        <w:sz w:val="20"/>
                      </w:rPr>
                      <w:t>19</w:t>
                    </w:r>
                    <w:r>
                      <w:rPr>
                        <w:color w:val="2E5395"/>
                        <w:sz w:val="20"/>
                      </w:rPr>
                      <w:fldChar w:fldCharType="end"/>
                    </w:r>
                    <w:r>
                      <w:rPr>
                        <w:color w:val="2E5395"/>
                        <w:spacing w:val="-3"/>
                        <w:sz w:val="20"/>
                      </w:rPr>
                      <w:t xml:space="preserve"> </w:t>
                    </w:r>
                    <w:r>
                      <w:rPr>
                        <w:color w:val="2E5395"/>
                        <w:spacing w:val="-10"/>
                        <w:sz w:val="20"/>
                      </w:rPr>
                      <w:t>|</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38299" w14:textId="77777777" w:rsidR="0054711E" w:rsidRDefault="0054711E">
    <w:pPr>
      <w:pStyle w:val="a2"/>
      <w:spacing w:line="14" w:lineRule="auto"/>
      <w:rPr>
        <w:sz w:val="20"/>
      </w:rPr>
    </w:pPr>
    <w:r>
      <w:rPr>
        <w:noProof/>
        <w:sz w:val="20"/>
        <w:lang w:val="sr-Latn-RS" w:eastAsia="sr-Latn-RS"/>
      </w:rPr>
      <mc:AlternateContent>
        <mc:Choice Requires="wps">
          <w:drawing>
            <wp:anchor distT="0" distB="0" distL="0" distR="0" simplePos="0" relativeHeight="486369280" behindDoc="1" locked="0" layoutInCell="1" allowOverlap="1" wp14:anchorId="25EA8A09" wp14:editId="31BE45AD">
              <wp:simplePos x="0" y="0"/>
              <wp:positionH relativeFrom="page">
                <wp:posOffset>1810511</wp:posOffset>
              </wp:positionH>
              <wp:positionV relativeFrom="page">
                <wp:posOffset>9142476</wp:posOffset>
              </wp:positionV>
              <wp:extent cx="5066030" cy="635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6030" cy="6350"/>
                      </a:xfrm>
                      <a:custGeom>
                        <a:avLst/>
                        <a:gdLst/>
                        <a:ahLst/>
                        <a:cxnLst/>
                        <a:rect l="l" t="t" r="r" b="b"/>
                        <a:pathLst>
                          <a:path w="5066030" h="6350">
                            <a:moveTo>
                              <a:pt x="5065776" y="0"/>
                            </a:moveTo>
                            <a:lnTo>
                              <a:pt x="0" y="0"/>
                            </a:lnTo>
                            <a:lnTo>
                              <a:pt x="0" y="6096"/>
                            </a:lnTo>
                            <a:lnTo>
                              <a:pt x="5065776" y="6096"/>
                            </a:lnTo>
                            <a:lnTo>
                              <a:pt x="506577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F9F2ED" id="Graphic 16" o:spid="_x0000_s1026" style="position:absolute;margin-left:142.55pt;margin-top:719.9pt;width:398.9pt;height:.5pt;z-index:-16947200;visibility:visible;mso-wrap-style:square;mso-wrap-distance-left:0;mso-wrap-distance-top:0;mso-wrap-distance-right:0;mso-wrap-distance-bottom:0;mso-position-horizontal:absolute;mso-position-horizontal-relative:page;mso-position-vertical:absolute;mso-position-vertical-relative:page;v-text-anchor:top" coordsize="50660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" path="m5065776,l,,,6096r5065776,l5065776,xe" fillcolor="#d9d9d9" stroked="f">
              <v:path arrowok="t"/>
              <w10:wrap anchorx="page" anchory="page"/>
            </v:shape>
          </w:pict>
        </mc:Fallback>
      </mc:AlternateContent>
    </w:r>
    <w:r>
      <w:rPr>
        <w:noProof/>
        <w:sz w:val="20"/>
        <w:lang w:val="sr-Latn-RS" w:eastAsia="sr-Latn-RS"/>
      </w:rPr>
      <mc:AlternateContent>
        <mc:Choice Requires="wps">
          <w:drawing>
            <wp:anchor distT="0" distB="0" distL="0" distR="0" simplePos="0" relativeHeight="486369792" behindDoc="1" locked="0" layoutInCell="1" allowOverlap="1" wp14:anchorId="6B83BF7C" wp14:editId="3855D662">
              <wp:simplePos x="0" y="0"/>
              <wp:positionH relativeFrom="page">
                <wp:posOffset>6603492</wp:posOffset>
              </wp:positionH>
              <wp:positionV relativeFrom="page">
                <wp:posOffset>9173591</wp:posOffset>
              </wp:positionV>
              <wp:extent cx="266065" cy="15240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065" cy="152400"/>
                      </a:xfrm>
                      <a:prstGeom prst="rect">
                        <a:avLst/>
                      </a:prstGeom>
                    </wps:spPr>
                    <wps:txbx>
                      <w:txbxContent>
                        <w:p w14:paraId="7B37A898" w14:textId="77777777" w:rsidR="0054711E" w:rsidRDefault="0054711E">
                          <w:pPr>
                            <w:spacing w:line="223" w:lineRule="exact"/>
                            <w:ind w:left="60"/>
                            <w:rPr>
                              <w:sz w:val="20"/>
                            </w:rPr>
                          </w:pPr>
                          <w:r>
                            <w:rPr>
                              <w:color w:val="2E5395"/>
                              <w:sz w:val="20"/>
                            </w:rPr>
                            <w:fldChar w:fldCharType="begin"/>
                          </w:r>
                          <w:r>
                            <w:rPr>
                              <w:color w:val="2E5395"/>
                              <w:sz w:val="20"/>
                            </w:rPr>
                            <w:instrText xml:space="preserve"> PAGE </w:instrText>
                          </w:r>
                          <w:r>
                            <w:rPr>
                              <w:color w:val="2E5395"/>
                              <w:sz w:val="20"/>
                            </w:rPr>
                            <w:fldChar w:fldCharType="separate"/>
                          </w:r>
                          <w:r w:rsidR="007D7C8B">
                            <w:rPr>
                              <w:noProof/>
                              <w:color w:val="2E5395"/>
                              <w:sz w:val="20"/>
                            </w:rPr>
                            <w:t>20</w:t>
                          </w:r>
                          <w:r>
                            <w:rPr>
                              <w:color w:val="2E5395"/>
                              <w:sz w:val="20"/>
                            </w:rPr>
                            <w:fldChar w:fldCharType="end"/>
                          </w:r>
                          <w:r>
                            <w:rPr>
                              <w:color w:val="2E5395"/>
                              <w:spacing w:val="-3"/>
                              <w:sz w:val="20"/>
                            </w:rPr>
                            <w:t xml:space="preserve"> </w:t>
                          </w:r>
                          <w:r>
                            <w:rPr>
                              <w:color w:val="2E5395"/>
                              <w:spacing w:val="-10"/>
                              <w:sz w:val="20"/>
                            </w:rPr>
                            <w:t>|</w:t>
                          </w:r>
                        </w:p>
                      </w:txbxContent>
                    </wps:txbx>
                    <wps:bodyPr wrap="square" lIns="0" tIns="0" rIns="0" bIns="0" rtlCol="0">
                      <a:noAutofit/>
                    </wps:bodyPr>
                  </wps:wsp>
                </a:graphicData>
              </a:graphic>
            </wp:anchor>
          </w:drawing>
        </mc:Choice>
        <mc:Fallback>
          <w:pict>
            <v:shapetype w14:anchorId="6B83BF7C" id="_x0000_t202" coordsize="21600,21600" o:spt="202" path="m,l,21600r21600,l21600,xe">
              <v:stroke joinstyle="miter"/>
              <v:path gradientshapeok="t" o:connecttype="rect"/>
            </v:shapetype>
            <v:shape id="Textbox 17" o:spid="_x0000_s1040" type="#_x0000_t202" style="position:absolute;margin-left:519.95pt;margin-top:722.35pt;width:20.95pt;height:12pt;z-index:-1694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" filled="f" stroked="f">
              <v:path arrowok="t"/>
              <v:textbox inset="0,0,0,0">
                <w:txbxContent>
                  <w:p w14:paraId="7B37A898" w14:textId="77777777" w:rsidR="0054711E" w:rsidRDefault="0054711E">
                    <w:pPr>
                      <w:spacing w:line="223" w:lineRule="exact"/>
                      <w:ind w:left="60"/>
                      <w:rPr>
                        <w:sz w:val="20"/>
                      </w:rPr>
                    </w:pPr>
                    <w:r>
                      <w:rPr>
                        <w:color w:val="2E5395"/>
                        <w:sz w:val="20"/>
                      </w:rPr>
                      <w:fldChar w:fldCharType="begin"/>
                    </w:r>
                    <w:r>
                      <w:rPr>
                        <w:color w:val="2E5395"/>
                        <w:sz w:val="20"/>
                      </w:rPr>
                      <w:instrText xml:space="preserve"> PAGE </w:instrText>
                    </w:r>
                    <w:r>
                      <w:rPr>
                        <w:color w:val="2E5395"/>
                        <w:sz w:val="20"/>
                      </w:rPr>
                      <w:fldChar w:fldCharType="separate"/>
                    </w:r>
                    <w:r w:rsidR="007D7C8B">
                      <w:rPr>
                        <w:noProof/>
                        <w:color w:val="2E5395"/>
                        <w:sz w:val="20"/>
                      </w:rPr>
                      <w:t>20</w:t>
                    </w:r>
                    <w:r>
                      <w:rPr>
                        <w:color w:val="2E5395"/>
                        <w:sz w:val="20"/>
                      </w:rPr>
                      <w:fldChar w:fldCharType="end"/>
                    </w:r>
                    <w:r>
                      <w:rPr>
                        <w:color w:val="2E5395"/>
                        <w:spacing w:val="-3"/>
                        <w:sz w:val="20"/>
                      </w:rPr>
                      <w:t xml:space="preserve"> </w:t>
                    </w:r>
                    <w:r>
                      <w:rPr>
                        <w:color w:val="2E5395"/>
                        <w:spacing w:val="-10"/>
                        <w:sz w:val="20"/>
                      </w:rPr>
                      <w:t>|</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39EAB5" w14:textId="77777777" w:rsidR="0054711E" w:rsidRDefault="0054711E">
    <w:pPr>
      <w:pStyle w:val="a2"/>
      <w:spacing w:line="14" w:lineRule="auto"/>
      <w:rPr>
        <w:sz w:val="20"/>
      </w:rPr>
    </w:pPr>
    <w:r>
      <w:rPr>
        <w:noProof/>
        <w:sz w:val="20"/>
        <w:lang w:val="sr-Latn-RS" w:eastAsia="sr-Latn-RS"/>
      </w:rPr>
      <mc:AlternateContent>
        <mc:Choice Requires="wps">
          <w:drawing>
            <wp:anchor distT="0" distB="0" distL="0" distR="0" simplePos="0" relativeHeight="486370816" behindDoc="1" locked="0" layoutInCell="1" allowOverlap="1" wp14:anchorId="5215E317" wp14:editId="2CB5C85E">
              <wp:simplePos x="0" y="0"/>
              <wp:positionH relativeFrom="page">
                <wp:posOffset>1353311</wp:posOffset>
              </wp:positionH>
              <wp:positionV relativeFrom="page">
                <wp:posOffset>6856476</wp:posOffset>
              </wp:positionV>
              <wp:extent cx="8266430" cy="635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66430" cy="6350"/>
                      </a:xfrm>
                      <a:custGeom>
                        <a:avLst/>
                        <a:gdLst/>
                        <a:ahLst/>
                        <a:cxnLst/>
                        <a:rect l="l" t="t" r="r" b="b"/>
                        <a:pathLst>
                          <a:path w="8266430" h="6350">
                            <a:moveTo>
                              <a:pt x="8266176" y="0"/>
                            </a:moveTo>
                            <a:lnTo>
                              <a:pt x="0" y="0"/>
                            </a:lnTo>
                            <a:lnTo>
                              <a:pt x="0" y="6096"/>
                            </a:lnTo>
                            <a:lnTo>
                              <a:pt x="8266176" y="6096"/>
                            </a:lnTo>
                            <a:lnTo>
                              <a:pt x="826617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964485" id="Graphic 20" o:spid="_x0000_s1026" style="position:absolute;margin-left:106.55pt;margin-top:539.9pt;width:650.9pt;height:.5pt;z-index:-16945664;visibility:visible;mso-wrap-style:square;mso-wrap-distance-left:0;mso-wrap-distance-top:0;mso-wrap-distance-right:0;mso-wrap-distance-bottom:0;mso-position-horizontal:absolute;mso-position-horizontal-relative:page;mso-position-vertical:absolute;mso-position-vertical-relative:page;v-text-anchor:top" coordsize="8266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" path="m8266176,l,,,6096r8266176,l8266176,xe" fillcolor="#d9d9d9" stroked="f">
              <v:path arrowok="t"/>
              <w10:wrap anchorx="page" anchory="page"/>
            </v:shape>
          </w:pict>
        </mc:Fallback>
      </mc:AlternateContent>
    </w:r>
    <w:r>
      <w:rPr>
        <w:noProof/>
        <w:sz w:val="20"/>
        <w:lang w:val="sr-Latn-RS" w:eastAsia="sr-Latn-RS"/>
      </w:rPr>
      <mc:AlternateContent>
        <mc:Choice Requires="wps">
          <w:drawing>
            <wp:anchor distT="0" distB="0" distL="0" distR="0" simplePos="0" relativeHeight="486371328" behindDoc="1" locked="0" layoutInCell="1" allowOverlap="1" wp14:anchorId="54D47DE9" wp14:editId="76EF4396">
              <wp:simplePos x="0" y="0"/>
              <wp:positionH relativeFrom="page">
                <wp:posOffset>9346692</wp:posOffset>
              </wp:positionH>
              <wp:positionV relativeFrom="page">
                <wp:posOffset>6887591</wp:posOffset>
              </wp:positionV>
              <wp:extent cx="266065" cy="15240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065" cy="152400"/>
                      </a:xfrm>
                      <a:prstGeom prst="rect">
                        <a:avLst/>
                      </a:prstGeom>
                    </wps:spPr>
                    <wps:txbx>
                      <w:txbxContent>
                        <w:p w14:paraId="75CE5946" w14:textId="77777777" w:rsidR="0054711E" w:rsidRDefault="0054711E">
                          <w:pPr>
                            <w:spacing w:line="223" w:lineRule="exact"/>
                            <w:ind w:left="60"/>
                            <w:rPr>
                              <w:sz w:val="20"/>
                            </w:rPr>
                          </w:pPr>
                          <w:r>
                            <w:rPr>
                              <w:color w:val="2E5395"/>
                              <w:sz w:val="20"/>
                            </w:rPr>
                            <w:fldChar w:fldCharType="begin"/>
                          </w:r>
                          <w:r>
                            <w:rPr>
                              <w:color w:val="2E5395"/>
                              <w:sz w:val="20"/>
                            </w:rPr>
                            <w:instrText xml:space="preserve"> PAGE </w:instrText>
                          </w:r>
                          <w:r>
                            <w:rPr>
                              <w:color w:val="2E5395"/>
                              <w:sz w:val="20"/>
                            </w:rPr>
                            <w:fldChar w:fldCharType="separate"/>
                          </w:r>
                          <w:r w:rsidR="007D7C8B">
                            <w:rPr>
                              <w:noProof/>
                              <w:color w:val="2E5395"/>
                              <w:sz w:val="20"/>
                            </w:rPr>
                            <w:t>27</w:t>
                          </w:r>
                          <w:r>
                            <w:rPr>
                              <w:color w:val="2E5395"/>
                              <w:sz w:val="20"/>
                            </w:rPr>
                            <w:fldChar w:fldCharType="end"/>
                          </w:r>
                          <w:r>
                            <w:rPr>
                              <w:color w:val="2E5395"/>
                              <w:spacing w:val="-3"/>
                              <w:sz w:val="20"/>
                            </w:rPr>
                            <w:t xml:space="preserve"> </w:t>
                          </w:r>
                          <w:r>
                            <w:rPr>
                              <w:color w:val="2E5395"/>
                              <w:spacing w:val="-10"/>
                              <w:sz w:val="20"/>
                            </w:rPr>
                            <w:t>|</w:t>
                          </w:r>
                        </w:p>
                      </w:txbxContent>
                    </wps:txbx>
                    <wps:bodyPr wrap="square" lIns="0" tIns="0" rIns="0" bIns="0" rtlCol="0">
                      <a:noAutofit/>
                    </wps:bodyPr>
                  </wps:wsp>
                </a:graphicData>
              </a:graphic>
            </wp:anchor>
          </w:drawing>
        </mc:Choice>
        <mc:Fallback>
          <w:pict>
            <v:shapetype w14:anchorId="54D47DE9" id="_x0000_t202" coordsize="21600,21600" o:spt="202" path="m,l,21600r21600,l21600,xe">
              <v:stroke joinstyle="miter"/>
              <v:path gradientshapeok="t" o:connecttype="rect"/>
            </v:shapetype>
            <v:shape id="Textbox 21" o:spid="_x0000_s1042" type="#_x0000_t202" style="position:absolute;margin-left:735.95pt;margin-top:542.35pt;width:20.95pt;height:12pt;z-index:-1694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" filled="f" stroked="f">
              <v:path arrowok="t"/>
              <v:textbox inset="0,0,0,0">
                <w:txbxContent>
                  <w:p w14:paraId="75CE5946" w14:textId="77777777" w:rsidR="0054711E" w:rsidRDefault="0054711E">
                    <w:pPr>
                      <w:spacing w:line="223" w:lineRule="exact"/>
                      <w:ind w:left="60"/>
                      <w:rPr>
                        <w:sz w:val="20"/>
                      </w:rPr>
                    </w:pPr>
                    <w:r>
                      <w:rPr>
                        <w:color w:val="2E5395"/>
                        <w:sz w:val="20"/>
                      </w:rPr>
                      <w:fldChar w:fldCharType="begin"/>
                    </w:r>
                    <w:r>
                      <w:rPr>
                        <w:color w:val="2E5395"/>
                        <w:sz w:val="20"/>
                      </w:rPr>
                      <w:instrText xml:space="preserve"> PAGE </w:instrText>
                    </w:r>
                    <w:r>
                      <w:rPr>
                        <w:color w:val="2E5395"/>
                        <w:sz w:val="20"/>
                      </w:rPr>
                      <w:fldChar w:fldCharType="separate"/>
                    </w:r>
                    <w:r w:rsidR="007D7C8B">
                      <w:rPr>
                        <w:noProof/>
                        <w:color w:val="2E5395"/>
                        <w:sz w:val="20"/>
                      </w:rPr>
                      <w:t>27</w:t>
                    </w:r>
                    <w:r>
                      <w:rPr>
                        <w:color w:val="2E5395"/>
                        <w:sz w:val="20"/>
                      </w:rPr>
                      <w:fldChar w:fldCharType="end"/>
                    </w:r>
                    <w:r>
                      <w:rPr>
                        <w:color w:val="2E5395"/>
                        <w:spacing w:val="-3"/>
                        <w:sz w:val="20"/>
                      </w:rPr>
                      <w:t xml:space="preserve"> </w:t>
                    </w:r>
                    <w:r>
                      <w:rPr>
                        <w:color w:val="2E5395"/>
                        <w:spacing w:val="-10"/>
                        <w:sz w:val="20"/>
                      </w:rPr>
                      <w:t>|</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5AAA1" w14:textId="77777777" w:rsidR="0054711E" w:rsidRDefault="0054711E">
      <w:r>
        <w:separator/>
      </w:r>
    </w:p>
  </w:footnote>
  <w:footnote w:type="continuationSeparator" w:id="0">
    <w:p w14:paraId="5445B95C" w14:textId="77777777" w:rsidR="0054711E" w:rsidRDefault="005471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671B9E" w14:textId="77777777" w:rsidR="0054711E" w:rsidRDefault="0054711E">
    <w:pPr>
      <w:pStyle w:val="a2"/>
      <w:spacing w:line="14" w:lineRule="auto"/>
      <w:rPr>
        <w:sz w:val="20"/>
      </w:rPr>
    </w:pPr>
    <w:r>
      <w:rPr>
        <w:noProof/>
        <w:sz w:val="20"/>
        <w:lang w:val="sr-Latn-RS" w:eastAsia="sr-Latn-RS"/>
      </w:rPr>
      <mc:AlternateContent>
        <mc:Choice Requires="wps">
          <w:drawing>
            <wp:anchor distT="0" distB="0" distL="0" distR="0" simplePos="0" relativeHeight="486365696" behindDoc="1" locked="0" layoutInCell="1" allowOverlap="1" wp14:anchorId="3D3732BA" wp14:editId="09A1DC85">
              <wp:simplePos x="0" y="0"/>
              <wp:positionH relativeFrom="page">
                <wp:posOffset>901700</wp:posOffset>
              </wp:positionH>
              <wp:positionV relativeFrom="page">
                <wp:posOffset>471551</wp:posOffset>
              </wp:positionV>
              <wp:extent cx="5594350"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4350" cy="152400"/>
                      </a:xfrm>
                      <a:prstGeom prst="rect">
                        <a:avLst/>
                      </a:prstGeom>
                    </wps:spPr>
                    <wps:txbx>
                      <w:txbxContent>
                        <w:p w14:paraId="3F72403E" w14:textId="77777777" w:rsidR="0054711E" w:rsidRDefault="0054711E">
                          <w:pPr>
                            <w:spacing w:line="223" w:lineRule="exact"/>
                            <w:ind w:left="20"/>
                            <w:rPr>
                              <w:i/>
                              <w:sz w:val="20"/>
                            </w:rPr>
                          </w:pPr>
                          <w:r>
                            <w:rPr>
                              <w:i/>
                              <w:color w:val="2E5395"/>
                              <w:sz w:val="20"/>
                              <w:u w:val="single" w:color="2E5395"/>
                            </w:rPr>
                            <w:t>Пројекат</w:t>
                          </w:r>
                          <w:r>
                            <w:rPr>
                              <w:i/>
                              <w:color w:val="2E5395"/>
                              <w:spacing w:val="-12"/>
                              <w:sz w:val="20"/>
                              <w:u w:val="single" w:color="2E5395"/>
                            </w:rPr>
                            <w:t xml:space="preserve"> </w:t>
                          </w:r>
                          <w:r>
                            <w:rPr>
                              <w:i/>
                              <w:color w:val="2E5395"/>
                              <w:sz w:val="20"/>
                              <w:u w:val="single" w:color="2E5395"/>
                            </w:rPr>
                            <w:t>развоја</w:t>
                          </w:r>
                          <w:r>
                            <w:rPr>
                              <w:i/>
                              <w:color w:val="2E5395"/>
                              <w:spacing w:val="-11"/>
                              <w:sz w:val="20"/>
                              <w:u w:val="single" w:color="2E5395"/>
                            </w:rPr>
                            <w:t xml:space="preserve"> </w:t>
                          </w:r>
                          <w:r>
                            <w:rPr>
                              <w:i/>
                              <w:color w:val="2E5395"/>
                              <w:sz w:val="20"/>
                              <w:u w:val="single" w:color="2E5395"/>
                            </w:rPr>
                            <w:t>локалне</w:t>
                          </w:r>
                          <w:r>
                            <w:rPr>
                              <w:i/>
                              <w:color w:val="2E5395"/>
                              <w:spacing w:val="-10"/>
                              <w:sz w:val="20"/>
                              <w:u w:val="single" w:color="2E5395"/>
                            </w:rPr>
                            <w:t xml:space="preserve"> </w:t>
                          </w:r>
                          <w:r>
                            <w:rPr>
                              <w:i/>
                              <w:color w:val="2E5395"/>
                              <w:sz w:val="20"/>
                              <w:u w:val="single" w:color="2E5395"/>
                            </w:rPr>
                            <w:t>инфраструктуре</w:t>
                          </w:r>
                          <w:r>
                            <w:rPr>
                              <w:i/>
                              <w:color w:val="2E5395"/>
                              <w:spacing w:val="-11"/>
                              <w:sz w:val="20"/>
                              <w:u w:val="single" w:color="2E5395"/>
                            </w:rPr>
                            <w:t xml:space="preserve"> </w:t>
                          </w:r>
                          <w:r>
                            <w:rPr>
                              <w:i/>
                              <w:color w:val="2E5395"/>
                              <w:sz w:val="20"/>
                              <w:u w:val="single" w:color="2E5395"/>
                            </w:rPr>
                            <w:t>и</w:t>
                          </w:r>
                          <w:r>
                            <w:rPr>
                              <w:i/>
                              <w:color w:val="2E5395"/>
                              <w:spacing w:val="-10"/>
                              <w:sz w:val="20"/>
                              <w:u w:val="single" w:color="2E5395"/>
                            </w:rPr>
                            <w:t xml:space="preserve"> </w:t>
                          </w:r>
                          <w:r>
                            <w:rPr>
                              <w:i/>
                              <w:color w:val="2E5395"/>
                              <w:sz w:val="20"/>
                              <w:u w:val="single" w:color="2E5395"/>
                            </w:rPr>
                            <w:t>институционалног</w:t>
                          </w:r>
                          <w:r>
                            <w:rPr>
                              <w:i/>
                              <w:color w:val="2E5395"/>
                              <w:spacing w:val="-10"/>
                              <w:sz w:val="20"/>
                              <w:u w:val="single" w:color="2E5395"/>
                            </w:rPr>
                            <w:t xml:space="preserve"> </w:t>
                          </w:r>
                          <w:r>
                            <w:rPr>
                              <w:i/>
                              <w:color w:val="2E5395"/>
                              <w:sz w:val="20"/>
                              <w:u w:val="single" w:color="2E5395"/>
                            </w:rPr>
                            <w:t>јачања</w:t>
                          </w:r>
                          <w:r>
                            <w:rPr>
                              <w:i/>
                              <w:color w:val="2E5395"/>
                              <w:spacing w:val="-10"/>
                              <w:sz w:val="20"/>
                              <w:u w:val="single" w:color="2E5395"/>
                            </w:rPr>
                            <w:t xml:space="preserve"> </w:t>
                          </w:r>
                          <w:r>
                            <w:rPr>
                              <w:i/>
                              <w:color w:val="2E5395"/>
                              <w:sz w:val="20"/>
                              <w:u w:val="single" w:color="2E5395"/>
                            </w:rPr>
                            <w:t>локалних</w:t>
                          </w:r>
                          <w:r>
                            <w:rPr>
                              <w:i/>
                              <w:color w:val="2E5395"/>
                              <w:spacing w:val="-10"/>
                              <w:sz w:val="20"/>
                              <w:u w:val="single" w:color="2E5395"/>
                            </w:rPr>
                            <w:t xml:space="preserve"> </w:t>
                          </w:r>
                          <w:r>
                            <w:rPr>
                              <w:i/>
                              <w:color w:val="2E5395"/>
                              <w:sz w:val="20"/>
                              <w:u w:val="single" w:color="2E5395"/>
                            </w:rPr>
                            <w:t>самоуправa</w:t>
                          </w:r>
                          <w:r>
                            <w:rPr>
                              <w:i/>
                              <w:color w:val="2E5395"/>
                              <w:spacing w:val="-10"/>
                              <w:sz w:val="20"/>
                              <w:u w:val="single" w:color="2E5395"/>
                            </w:rPr>
                            <w:t xml:space="preserve"> </w:t>
                          </w:r>
                          <w:r>
                            <w:rPr>
                              <w:i/>
                              <w:color w:val="2E5395"/>
                              <w:spacing w:val="-2"/>
                              <w:sz w:val="20"/>
                              <w:u w:val="single" w:color="2E5395"/>
                            </w:rPr>
                            <w:t>(LIID)</w:t>
                          </w:r>
                        </w:p>
                      </w:txbxContent>
                    </wps:txbx>
                    <wps:bodyPr wrap="square" lIns="0" tIns="0" rIns="0" bIns="0" rtlCol="0">
                      <a:noAutofit/>
                    </wps:bodyPr>
                  </wps:wsp>
                </a:graphicData>
              </a:graphic>
            </wp:anchor>
          </w:drawing>
        </mc:Choice>
        <mc:Fallback>
          <w:pict>
            <v:shapetype w14:anchorId="3D3732BA" id="_x0000_t202" coordsize="21600,21600" o:spt="202" path="m,l,21600r21600,l21600,xe">
              <v:stroke joinstyle="miter"/>
              <v:path gradientshapeok="t" o:connecttype="rect"/>
            </v:shapetype>
            <v:shape id="Textbox 2" o:spid="_x0000_s1035" type="#_x0000_t202" style="position:absolute;margin-left:71pt;margin-top:37.15pt;width:440.5pt;height:12pt;z-index:-1695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" filled="f" stroked="f">
              <v:path arrowok="t"/>
              <v:textbox inset="0,0,0,0">
                <w:txbxContent>
                  <w:p w14:paraId="3F72403E" w14:textId="77777777" w:rsidR="0054711E" w:rsidRDefault="0054711E">
                    <w:pPr>
                      <w:spacing w:line="223" w:lineRule="exact"/>
                      <w:ind w:left="20"/>
                      <w:rPr>
                        <w:i/>
                        <w:sz w:val="20"/>
                      </w:rPr>
                    </w:pPr>
                    <w:r>
                      <w:rPr>
                        <w:i/>
                        <w:color w:val="2E5395"/>
                        <w:sz w:val="20"/>
                        <w:u w:val="single" w:color="2E5395"/>
                      </w:rPr>
                      <w:t>Пројекат</w:t>
                    </w:r>
                    <w:r>
                      <w:rPr>
                        <w:i/>
                        <w:color w:val="2E5395"/>
                        <w:spacing w:val="-12"/>
                        <w:sz w:val="20"/>
                        <w:u w:val="single" w:color="2E5395"/>
                      </w:rPr>
                      <w:t xml:space="preserve"> </w:t>
                    </w:r>
                    <w:r>
                      <w:rPr>
                        <w:i/>
                        <w:color w:val="2E5395"/>
                        <w:sz w:val="20"/>
                        <w:u w:val="single" w:color="2E5395"/>
                      </w:rPr>
                      <w:t>развоја</w:t>
                    </w:r>
                    <w:r>
                      <w:rPr>
                        <w:i/>
                        <w:color w:val="2E5395"/>
                        <w:spacing w:val="-11"/>
                        <w:sz w:val="20"/>
                        <w:u w:val="single" w:color="2E5395"/>
                      </w:rPr>
                      <w:t xml:space="preserve"> </w:t>
                    </w:r>
                    <w:r>
                      <w:rPr>
                        <w:i/>
                        <w:color w:val="2E5395"/>
                        <w:sz w:val="20"/>
                        <w:u w:val="single" w:color="2E5395"/>
                      </w:rPr>
                      <w:t>локалне</w:t>
                    </w:r>
                    <w:r>
                      <w:rPr>
                        <w:i/>
                        <w:color w:val="2E5395"/>
                        <w:spacing w:val="-10"/>
                        <w:sz w:val="20"/>
                        <w:u w:val="single" w:color="2E5395"/>
                      </w:rPr>
                      <w:t xml:space="preserve"> </w:t>
                    </w:r>
                    <w:r>
                      <w:rPr>
                        <w:i/>
                        <w:color w:val="2E5395"/>
                        <w:sz w:val="20"/>
                        <w:u w:val="single" w:color="2E5395"/>
                      </w:rPr>
                      <w:t>инфраструктуре</w:t>
                    </w:r>
                    <w:r>
                      <w:rPr>
                        <w:i/>
                        <w:color w:val="2E5395"/>
                        <w:spacing w:val="-11"/>
                        <w:sz w:val="20"/>
                        <w:u w:val="single" w:color="2E5395"/>
                      </w:rPr>
                      <w:t xml:space="preserve"> </w:t>
                    </w:r>
                    <w:r>
                      <w:rPr>
                        <w:i/>
                        <w:color w:val="2E5395"/>
                        <w:sz w:val="20"/>
                        <w:u w:val="single" w:color="2E5395"/>
                      </w:rPr>
                      <w:t>и</w:t>
                    </w:r>
                    <w:r>
                      <w:rPr>
                        <w:i/>
                        <w:color w:val="2E5395"/>
                        <w:spacing w:val="-10"/>
                        <w:sz w:val="20"/>
                        <w:u w:val="single" w:color="2E5395"/>
                      </w:rPr>
                      <w:t xml:space="preserve"> </w:t>
                    </w:r>
                    <w:r>
                      <w:rPr>
                        <w:i/>
                        <w:color w:val="2E5395"/>
                        <w:sz w:val="20"/>
                        <w:u w:val="single" w:color="2E5395"/>
                      </w:rPr>
                      <w:t>институционалног</w:t>
                    </w:r>
                    <w:r>
                      <w:rPr>
                        <w:i/>
                        <w:color w:val="2E5395"/>
                        <w:spacing w:val="-10"/>
                        <w:sz w:val="20"/>
                        <w:u w:val="single" w:color="2E5395"/>
                      </w:rPr>
                      <w:t xml:space="preserve"> </w:t>
                    </w:r>
                    <w:r>
                      <w:rPr>
                        <w:i/>
                        <w:color w:val="2E5395"/>
                        <w:sz w:val="20"/>
                        <w:u w:val="single" w:color="2E5395"/>
                      </w:rPr>
                      <w:t>јачања</w:t>
                    </w:r>
                    <w:r>
                      <w:rPr>
                        <w:i/>
                        <w:color w:val="2E5395"/>
                        <w:spacing w:val="-10"/>
                        <w:sz w:val="20"/>
                        <w:u w:val="single" w:color="2E5395"/>
                      </w:rPr>
                      <w:t xml:space="preserve"> </w:t>
                    </w:r>
                    <w:r>
                      <w:rPr>
                        <w:i/>
                        <w:color w:val="2E5395"/>
                        <w:sz w:val="20"/>
                        <w:u w:val="single" w:color="2E5395"/>
                      </w:rPr>
                      <w:t>локалних</w:t>
                    </w:r>
                    <w:r>
                      <w:rPr>
                        <w:i/>
                        <w:color w:val="2E5395"/>
                        <w:spacing w:val="-10"/>
                        <w:sz w:val="20"/>
                        <w:u w:val="single" w:color="2E5395"/>
                      </w:rPr>
                      <w:t xml:space="preserve"> </w:t>
                    </w:r>
                    <w:r>
                      <w:rPr>
                        <w:i/>
                        <w:color w:val="2E5395"/>
                        <w:sz w:val="20"/>
                        <w:u w:val="single" w:color="2E5395"/>
                      </w:rPr>
                      <w:t>самоуправa</w:t>
                    </w:r>
                    <w:r>
                      <w:rPr>
                        <w:i/>
                        <w:color w:val="2E5395"/>
                        <w:spacing w:val="-10"/>
                        <w:sz w:val="20"/>
                        <w:u w:val="single" w:color="2E5395"/>
                      </w:rPr>
                      <w:t xml:space="preserve"> </w:t>
                    </w:r>
                    <w:r>
                      <w:rPr>
                        <w:i/>
                        <w:color w:val="2E5395"/>
                        <w:spacing w:val="-2"/>
                        <w:sz w:val="20"/>
                        <w:u w:val="single" w:color="2E5395"/>
                      </w:rPr>
                      <w:t>(LIID)</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73542" w14:textId="77777777" w:rsidR="0054711E" w:rsidRDefault="0054711E">
    <w:pPr>
      <w:pStyle w:val="a2"/>
      <w:spacing w:line="14" w:lineRule="auto"/>
      <w:rPr>
        <w:sz w:val="20"/>
      </w:rPr>
    </w:pPr>
    <w:r>
      <w:rPr>
        <w:noProof/>
        <w:sz w:val="20"/>
        <w:lang w:val="sr-Latn-RS" w:eastAsia="sr-Latn-RS"/>
      </w:rPr>
      <mc:AlternateContent>
        <mc:Choice Requires="wps">
          <w:drawing>
            <wp:anchor distT="0" distB="0" distL="0" distR="0" simplePos="0" relativeHeight="486367232" behindDoc="1" locked="0" layoutInCell="1" allowOverlap="1" wp14:anchorId="45C39A8D" wp14:editId="7C0CE09F">
              <wp:simplePos x="0" y="0"/>
              <wp:positionH relativeFrom="page">
                <wp:posOffset>673100</wp:posOffset>
              </wp:positionH>
              <wp:positionV relativeFrom="page">
                <wp:posOffset>471551</wp:posOffset>
              </wp:positionV>
              <wp:extent cx="5594350" cy="1524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4350" cy="152400"/>
                      </a:xfrm>
                      <a:prstGeom prst="rect">
                        <a:avLst/>
                      </a:prstGeom>
                    </wps:spPr>
                    <wps:txbx>
                      <w:txbxContent>
                        <w:p w14:paraId="63264A1B" w14:textId="77777777" w:rsidR="0054711E" w:rsidRDefault="0054711E">
                          <w:pPr>
                            <w:spacing w:line="223" w:lineRule="exact"/>
                            <w:ind w:left="20"/>
                            <w:rPr>
                              <w:i/>
                              <w:sz w:val="20"/>
                            </w:rPr>
                          </w:pPr>
                          <w:r>
                            <w:rPr>
                              <w:i/>
                              <w:color w:val="2E5395"/>
                              <w:sz w:val="20"/>
                              <w:u w:val="single" w:color="2E5395"/>
                            </w:rPr>
                            <w:t>Пројекат</w:t>
                          </w:r>
                          <w:r>
                            <w:rPr>
                              <w:i/>
                              <w:color w:val="2E5395"/>
                              <w:spacing w:val="-12"/>
                              <w:sz w:val="20"/>
                              <w:u w:val="single" w:color="2E5395"/>
                            </w:rPr>
                            <w:t xml:space="preserve"> </w:t>
                          </w:r>
                          <w:r>
                            <w:rPr>
                              <w:i/>
                              <w:color w:val="2E5395"/>
                              <w:sz w:val="20"/>
                              <w:u w:val="single" w:color="2E5395"/>
                            </w:rPr>
                            <w:t>развоја</w:t>
                          </w:r>
                          <w:r>
                            <w:rPr>
                              <w:i/>
                              <w:color w:val="2E5395"/>
                              <w:spacing w:val="-11"/>
                              <w:sz w:val="20"/>
                              <w:u w:val="single" w:color="2E5395"/>
                            </w:rPr>
                            <w:t xml:space="preserve"> </w:t>
                          </w:r>
                          <w:r>
                            <w:rPr>
                              <w:i/>
                              <w:color w:val="2E5395"/>
                              <w:sz w:val="20"/>
                              <w:u w:val="single" w:color="2E5395"/>
                            </w:rPr>
                            <w:t>локалне</w:t>
                          </w:r>
                          <w:r>
                            <w:rPr>
                              <w:i/>
                              <w:color w:val="2E5395"/>
                              <w:spacing w:val="-10"/>
                              <w:sz w:val="20"/>
                              <w:u w:val="single" w:color="2E5395"/>
                            </w:rPr>
                            <w:t xml:space="preserve"> </w:t>
                          </w:r>
                          <w:r>
                            <w:rPr>
                              <w:i/>
                              <w:color w:val="2E5395"/>
                              <w:sz w:val="20"/>
                              <w:u w:val="single" w:color="2E5395"/>
                            </w:rPr>
                            <w:t>инфраструктуре</w:t>
                          </w:r>
                          <w:r>
                            <w:rPr>
                              <w:i/>
                              <w:color w:val="2E5395"/>
                              <w:spacing w:val="-11"/>
                              <w:sz w:val="20"/>
                              <w:u w:val="single" w:color="2E5395"/>
                            </w:rPr>
                            <w:t xml:space="preserve"> </w:t>
                          </w:r>
                          <w:r>
                            <w:rPr>
                              <w:i/>
                              <w:color w:val="2E5395"/>
                              <w:sz w:val="20"/>
                              <w:u w:val="single" w:color="2E5395"/>
                            </w:rPr>
                            <w:t>и</w:t>
                          </w:r>
                          <w:r>
                            <w:rPr>
                              <w:i/>
                              <w:color w:val="2E5395"/>
                              <w:spacing w:val="-10"/>
                              <w:sz w:val="20"/>
                              <w:u w:val="single" w:color="2E5395"/>
                            </w:rPr>
                            <w:t xml:space="preserve"> </w:t>
                          </w:r>
                          <w:r>
                            <w:rPr>
                              <w:i/>
                              <w:color w:val="2E5395"/>
                              <w:sz w:val="20"/>
                              <w:u w:val="single" w:color="2E5395"/>
                            </w:rPr>
                            <w:t>институционалног</w:t>
                          </w:r>
                          <w:r>
                            <w:rPr>
                              <w:i/>
                              <w:color w:val="2E5395"/>
                              <w:spacing w:val="-10"/>
                              <w:sz w:val="20"/>
                              <w:u w:val="single" w:color="2E5395"/>
                            </w:rPr>
                            <w:t xml:space="preserve"> </w:t>
                          </w:r>
                          <w:r>
                            <w:rPr>
                              <w:i/>
                              <w:color w:val="2E5395"/>
                              <w:sz w:val="20"/>
                              <w:u w:val="single" w:color="2E5395"/>
                            </w:rPr>
                            <w:t>јачања</w:t>
                          </w:r>
                          <w:r>
                            <w:rPr>
                              <w:i/>
                              <w:color w:val="2E5395"/>
                              <w:spacing w:val="-10"/>
                              <w:sz w:val="20"/>
                              <w:u w:val="single" w:color="2E5395"/>
                            </w:rPr>
                            <w:t xml:space="preserve"> </w:t>
                          </w:r>
                          <w:r>
                            <w:rPr>
                              <w:i/>
                              <w:color w:val="2E5395"/>
                              <w:sz w:val="20"/>
                              <w:u w:val="single" w:color="2E5395"/>
                            </w:rPr>
                            <w:t>локалних</w:t>
                          </w:r>
                          <w:r>
                            <w:rPr>
                              <w:i/>
                              <w:color w:val="2E5395"/>
                              <w:spacing w:val="-10"/>
                              <w:sz w:val="20"/>
                              <w:u w:val="single" w:color="2E5395"/>
                            </w:rPr>
                            <w:t xml:space="preserve"> </w:t>
                          </w:r>
                          <w:r>
                            <w:rPr>
                              <w:i/>
                              <w:color w:val="2E5395"/>
                              <w:sz w:val="20"/>
                              <w:u w:val="single" w:color="2E5395"/>
                            </w:rPr>
                            <w:t>самоуправa</w:t>
                          </w:r>
                          <w:r>
                            <w:rPr>
                              <w:i/>
                              <w:color w:val="2E5395"/>
                              <w:spacing w:val="-10"/>
                              <w:sz w:val="20"/>
                              <w:u w:val="single" w:color="2E5395"/>
                            </w:rPr>
                            <w:t xml:space="preserve"> </w:t>
                          </w:r>
                          <w:r>
                            <w:rPr>
                              <w:i/>
                              <w:color w:val="2E5395"/>
                              <w:spacing w:val="-2"/>
                              <w:sz w:val="20"/>
                              <w:u w:val="single" w:color="2E5395"/>
                            </w:rPr>
                            <w:t>(LIID)</w:t>
                          </w:r>
                        </w:p>
                      </w:txbxContent>
                    </wps:txbx>
                    <wps:bodyPr wrap="square" lIns="0" tIns="0" rIns="0" bIns="0" rtlCol="0">
                      <a:noAutofit/>
                    </wps:bodyPr>
                  </wps:wsp>
                </a:graphicData>
              </a:graphic>
            </wp:anchor>
          </w:drawing>
        </mc:Choice>
        <mc:Fallback>
          <w:pict>
            <v:shapetype w14:anchorId="45C39A8D" id="_x0000_t202" coordsize="21600,21600" o:spt="202" path="m,l,21600r21600,l21600,xe">
              <v:stroke joinstyle="miter"/>
              <v:path gradientshapeok="t" o:connecttype="rect"/>
            </v:shapetype>
            <v:shape id="Textbox 12" o:spid="_x0000_s1037" type="#_x0000_t202" style="position:absolute;margin-left:53pt;margin-top:37.15pt;width:440.5pt;height:12pt;z-index:-1694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" filled="f" stroked="f">
              <v:path arrowok="t"/>
              <v:textbox inset="0,0,0,0">
                <w:txbxContent>
                  <w:p w14:paraId="63264A1B" w14:textId="77777777" w:rsidR="0054711E" w:rsidRDefault="0054711E">
                    <w:pPr>
                      <w:spacing w:line="223" w:lineRule="exact"/>
                      <w:ind w:left="20"/>
                      <w:rPr>
                        <w:i/>
                        <w:sz w:val="20"/>
                      </w:rPr>
                    </w:pPr>
                    <w:r>
                      <w:rPr>
                        <w:i/>
                        <w:color w:val="2E5395"/>
                        <w:sz w:val="20"/>
                        <w:u w:val="single" w:color="2E5395"/>
                      </w:rPr>
                      <w:t>Пројекат</w:t>
                    </w:r>
                    <w:r>
                      <w:rPr>
                        <w:i/>
                        <w:color w:val="2E5395"/>
                        <w:spacing w:val="-12"/>
                        <w:sz w:val="20"/>
                        <w:u w:val="single" w:color="2E5395"/>
                      </w:rPr>
                      <w:t xml:space="preserve"> </w:t>
                    </w:r>
                    <w:r>
                      <w:rPr>
                        <w:i/>
                        <w:color w:val="2E5395"/>
                        <w:sz w:val="20"/>
                        <w:u w:val="single" w:color="2E5395"/>
                      </w:rPr>
                      <w:t>развоја</w:t>
                    </w:r>
                    <w:r>
                      <w:rPr>
                        <w:i/>
                        <w:color w:val="2E5395"/>
                        <w:spacing w:val="-11"/>
                        <w:sz w:val="20"/>
                        <w:u w:val="single" w:color="2E5395"/>
                      </w:rPr>
                      <w:t xml:space="preserve"> </w:t>
                    </w:r>
                    <w:r>
                      <w:rPr>
                        <w:i/>
                        <w:color w:val="2E5395"/>
                        <w:sz w:val="20"/>
                        <w:u w:val="single" w:color="2E5395"/>
                      </w:rPr>
                      <w:t>локалне</w:t>
                    </w:r>
                    <w:r>
                      <w:rPr>
                        <w:i/>
                        <w:color w:val="2E5395"/>
                        <w:spacing w:val="-10"/>
                        <w:sz w:val="20"/>
                        <w:u w:val="single" w:color="2E5395"/>
                      </w:rPr>
                      <w:t xml:space="preserve"> </w:t>
                    </w:r>
                    <w:r>
                      <w:rPr>
                        <w:i/>
                        <w:color w:val="2E5395"/>
                        <w:sz w:val="20"/>
                        <w:u w:val="single" w:color="2E5395"/>
                      </w:rPr>
                      <w:t>инфраструктуре</w:t>
                    </w:r>
                    <w:r>
                      <w:rPr>
                        <w:i/>
                        <w:color w:val="2E5395"/>
                        <w:spacing w:val="-11"/>
                        <w:sz w:val="20"/>
                        <w:u w:val="single" w:color="2E5395"/>
                      </w:rPr>
                      <w:t xml:space="preserve"> </w:t>
                    </w:r>
                    <w:r>
                      <w:rPr>
                        <w:i/>
                        <w:color w:val="2E5395"/>
                        <w:sz w:val="20"/>
                        <w:u w:val="single" w:color="2E5395"/>
                      </w:rPr>
                      <w:t>и</w:t>
                    </w:r>
                    <w:r>
                      <w:rPr>
                        <w:i/>
                        <w:color w:val="2E5395"/>
                        <w:spacing w:val="-10"/>
                        <w:sz w:val="20"/>
                        <w:u w:val="single" w:color="2E5395"/>
                      </w:rPr>
                      <w:t xml:space="preserve"> </w:t>
                    </w:r>
                    <w:r>
                      <w:rPr>
                        <w:i/>
                        <w:color w:val="2E5395"/>
                        <w:sz w:val="20"/>
                        <w:u w:val="single" w:color="2E5395"/>
                      </w:rPr>
                      <w:t>институционалног</w:t>
                    </w:r>
                    <w:r>
                      <w:rPr>
                        <w:i/>
                        <w:color w:val="2E5395"/>
                        <w:spacing w:val="-10"/>
                        <w:sz w:val="20"/>
                        <w:u w:val="single" w:color="2E5395"/>
                      </w:rPr>
                      <w:t xml:space="preserve"> </w:t>
                    </w:r>
                    <w:r>
                      <w:rPr>
                        <w:i/>
                        <w:color w:val="2E5395"/>
                        <w:sz w:val="20"/>
                        <w:u w:val="single" w:color="2E5395"/>
                      </w:rPr>
                      <w:t>јачања</w:t>
                    </w:r>
                    <w:r>
                      <w:rPr>
                        <w:i/>
                        <w:color w:val="2E5395"/>
                        <w:spacing w:val="-10"/>
                        <w:sz w:val="20"/>
                        <w:u w:val="single" w:color="2E5395"/>
                      </w:rPr>
                      <w:t xml:space="preserve"> </w:t>
                    </w:r>
                    <w:r>
                      <w:rPr>
                        <w:i/>
                        <w:color w:val="2E5395"/>
                        <w:sz w:val="20"/>
                        <w:u w:val="single" w:color="2E5395"/>
                      </w:rPr>
                      <w:t>локалних</w:t>
                    </w:r>
                    <w:r>
                      <w:rPr>
                        <w:i/>
                        <w:color w:val="2E5395"/>
                        <w:spacing w:val="-10"/>
                        <w:sz w:val="20"/>
                        <w:u w:val="single" w:color="2E5395"/>
                      </w:rPr>
                      <w:t xml:space="preserve"> </w:t>
                    </w:r>
                    <w:r>
                      <w:rPr>
                        <w:i/>
                        <w:color w:val="2E5395"/>
                        <w:sz w:val="20"/>
                        <w:u w:val="single" w:color="2E5395"/>
                      </w:rPr>
                      <w:t>самоуправa</w:t>
                    </w:r>
                    <w:r>
                      <w:rPr>
                        <w:i/>
                        <w:color w:val="2E5395"/>
                        <w:spacing w:val="-10"/>
                        <w:sz w:val="20"/>
                        <w:u w:val="single" w:color="2E5395"/>
                      </w:rPr>
                      <w:t xml:space="preserve"> </w:t>
                    </w:r>
                    <w:r>
                      <w:rPr>
                        <w:i/>
                        <w:color w:val="2E5395"/>
                        <w:spacing w:val="-2"/>
                        <w:sz w:val="20"/>
                        <w:u w:val="single" w:color="2E5395"/>
                      </w:rPr>
                      <w:t>(LIID)</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432C9" w14:textId="77777777" w:rsidR="0054711E" w:rsidRDefault="0054711E">
    <w:pPr>
      <w:pStyle w:val="a2"/>
      <w:spacing w:line="14" w:lineRule="auto"/>
      <w:rPr>
        <w:sz w:val="20"/>
      </w:rPr>
    </w:pPr>
    <w:r>
      <w:rPr>
        <w:noProof/>
        <w:sz w:val="20"/>
        <w:lang w:val="sr-Latn-RS" w:eastAsia="sr-Latn-RS"/>
      </w:rPr>
      <mc:AlternateContent>
        <mc:Choice Requires="wps">
          <w:drawing>
            <wp:anchor distT="0" distB="0" distL="0" distR="0" simplePos="0" relativeHeight="486368768" behindDoc="1" locked="0" layoutInCell="1" allowOverlap="1" wp14:anchorId="591B45D2" wp14:editId="06527F4E">
              <wp:simplePos x="0" y="0"/>
              <wp:positionH relativeFrom="page">
                <wp:posOffset>901700</wp:posOffset>
              </wp:positionH>
              <wp:positionV relativeFrom="page">
                <wp:posOffset>471551</wp:posOffset>
              </wp:positionV>
              <wp:extent cx="5594350" cy="1524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4350" cy="152400"/>
                      </a:xfrm>
                      <a:prstGeom prst="rect">
                        <a:avLst/>
                      </a:prstGeom>
                    </wps:spPr>
                    <wps:txbx>
                      <w:txbxContent>
                        <w:p w14:paraId="2C796E4E" w14:textId="77777777" w:rsidR="0054711E" w:rsidRDefault="0054711E">
                          <w:pPr>
                            <w:spacing w:line="223" w:lineRule="exact"/>
                            <w:ind w:left="20"/>
                            <w:rPr>
                              <w:i/>
                              <w:sz w:val="20"/>
                            </w:rPr>
                          </w:pPr>
                          <w:r>
                            <w:rPr>
                              <w:i/>
                              <w:color w:val="2E5395"/>
                              <w:sz w:val="20"/>
                              <w:u w:val="single" w:color="2E5395"/>
                            </w:rPr>
                            <w:t>Пројекат</w:t>
                          </w:r>
                          <w:r>
                            <w:rPr>
                              <w:i/>
                              <w:color w:val="2E5395"/>
                              <w:spacing w:val="-12"/>
                              <w:sz w:val="20"/>
                              <w:u w:val="single" w:color="2E5395"/>
                            </w:rPr>
                            <w:t xml:space="preserve"> </w:t>
                          </w:r>
                          <w:r>
                            <w:rPr>
                              <w:i/>
                              <w:color w:val="2E5395"/>
                              <w:sz w:val="20"/>
                              <w:u w:val="single" w:color="2E5395"/>
                            </w:rPr>
                            <w:t>развоја</w:t>
                          </w:r>
                          <w:r>
                            <w:rPr>
                              <w:i/>
                              <w:color w:val="2E5395"/>
                              <w:spacing w:val="-11"/>
                              <w:sz w:val="20"/>
                              <w:u w:val="single" w:color="2E5395"/>
                            </w:rPr>
                            <w:t xml:space="preserve"> </w:t>
                          </w:r>
                          <w:r>
                            <w:rPr>
                              <w:i/>
                              <w:color w:val="2E5395"/>
                              <w:sz w:val="20"/>
                              <w:u w:val="single" w:color="2E5395"/>
                            </w:rPr>
                            <w:t>локалне</w:t>
                          </w:r>
                          <w:r>
                            <w:rPr>
                              <w:i/>
                              <w:color w:val="2E5395"/>
                              <w:spacing w:val="-10"/>
                              <w:sz w:val="20"/>
                              <w:u w:val="single" w:color="2E5395"/>
                            </w:rPr>
                            <w:t xml:space="preserve"> </w:t>
                          </w:r>
                          <w:r>
                            <w:rPr>
                              <w:i/>
                              <w:color w:val="2E5395"/>
                              <w:sz w:val="20"/>
                              <w:u w:val="single" w:color="2E5395"/>
                            </w:rPr>
                            <w:t>инфраструктуре</w:t>
                          </w:r>
                          <w:r>
                            <w:rPr>
                              <w:i/>
                              <w:color w:val="2E5395"/>
                              <w:spacing w:val="-11"/>
                              <w:sz w:val="20"/>
                              <w:u w:val="single" w:color="2E5395"/>
                            </w:rPr>
                            <w:t xml:space="preserve"> </w:t>
                          </w:r>
                          <w:r>
                            <w:rPr>
                              <w:i/>
                              <w:color w:val="2E5395"/>
                              <w:sz w:val="20"/>
                              <w:u w:val="single" w:color="2E5395"/>
                            </w:rPr>
                            <w:t>и</w:t>
                          </w:r>
                          <w:r>
                            <w:rPr>
                              <w:i/>
                              <w:color w:val="2E5395"/>
                              <w:spacing w:val="-10"/>
                              <w:sz w:val="20"/>
                              <w:u w:val="single" w:color="2E5395"/>
                            </w:rPr>
                            <w:t xml:space="preserve"> </w:t>
                          </w:r>
                          <w:r>
                            <w:rPr>
                              <w:i/>
                              <w:color w:val="2E5395"/>
                              <w:sz w:val="20"/>
                              <w:u w:val="single" w:color="2E5395"/>
                            </w:rPr>
                            <w:t>институционалног</w:t>
                          </w:r>
                          <w:r>
                            <w:rPr>
                              <w:i/>
                              <w:color w:val="2E5395"/>
                              <w:spacing w:val="-10"/>
                              <w:sz w:val="20"/>
                              <w:u w:val="single" w:color="2E5395"/>
                            </w:rPr>
                            <w:t xml:space="preserve"> </w:t>
                          </w:r>
                          <w:r>
                            <w:rPr>
                              <w:i/>
                              <w:color w:val="2E5395"/>
                              <w:sz w:val="20"/>
                              <w:u w:val="single" w:color="2E5395"/>
                            </w:rPr>
                            <w:t>јачања</w:t>
                          </w:r>
                          <w:r>
                            <w:rPr>
                              <w:i/>
                              <w:color w:val="2E5395"/>
                              <w:spacing w:val="-10"/>
                              <w:sz w:val="20"/>
                              <w:u w:val="single" w:color="2E5395"/>
                            </w:rPr>
                            <w:t xml:space="preserve"> </w:t>
                          </w:r>
                          <w:r>
                            <w:rPr>
                              <w:i/>
                              <w:color w:val="2E5395"/>
                              <w:sz w:val="20"/>
                              <w:u w:val="single" w:color="2E5395"/>
                            </w:rPr>
                            <w:t>локалних</w:t>
                          </w:r>
                          <w:r>
                            <w:rPr>
                              <w:i/>
                              <w:color w:val="2E5395"/>
                              <w:spacing w:val="-10"/>
                              <w:sz w:val="20"/>
                              <w:u w:val="single" w:color="2E5395"/>
                            </w:rPr>
                            <w:t xml:space="preserve"> </w:t>
                          </w:r>
                          <w:r>
                            <w:rPr>
                              <w:i/>
                              <w:color w:val="2E5395"/>
                              <w:sz w:val="20"/>
                              <w:u w:val="single" w:color="2E5395"/>
                            </w:rPr>
                            <w:t>самоуправa</w:t>
                          </w:r>
                          <w:r>
                            <w:rPr>
                              <w:i/>
                              <w:color w:val="2E5395"/>
                              <w:spacing w:val="-10"/>
                              <w:sz w:val="20"/>
                              <w:u w:val="single" w:color="2E5395"/>
                            </w:rPr>
                            <w:t xml:space="preserve"> </w:t>
                          </w:r>
                          <w:r>
                            <w:rPr>
                              <w:i/>
                              <w:color w:val="2E5395"/>
                              <w:spacing w:val="-2"/>
                              <w:sz w:val="20"/>
                              <w:u w:val="single" w:color="2E5395"/>
                            </w:rPr>
                            <w:t>(LIID)</w:t>
                          </w:r>
                        </w:p>
                      </w:txbxContent>
                    </wps:txbx>
                    <wps:bodyPr wrap="square" lIns="0" tIns="0" rIns="0" bIns="0" rtlCol="0">
                      <a:noAutofit/>
                    </wps:bodyPr>
                  </wps:wsp>
                </a:graphicData>
              </a:graphic>
            </wp:anchor>
          </w:drawing>
        </mc:Choice>
        <mc:Fallback>
          <w:pict>
            <v:shapetype w14:anchorId="591B45D2" id="_x0000_t202" coordsize="21600,21600" o:spt="202" path="m,l,21600r21600,l21600,xe">
              <v:stroke joinstyle="miter"/>
              <v:path gradientshapeok="t" o:connecttype="rect"/>
            </v:shapetype>
            <v:shape id="Textbox 15" o:spid="_x0000_s1039" type="#_x0000_t202" style="position:absolute;margin-left:71pt;margin-top:37.15pt;width:440.5pt;height:12pt;z-index:-1694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" filled="f" stroked="f">
              <v:path arrowok="t"/>
              <v:textbox inset="0,0,0,0">
                <w:txbxContent>
                  <w:p w14:paraId="2C796E4E" w14:textId="77777777" w:rsidR="0054711E" w:rsidRDefault="0054711E">
                    <w:pPr>
                      <w:spacing w:line="223" w:lineRule="exact"/>
                      <w:ind w:left="20"/>
                      <w:rPr>
                        <w:i/>
                        <w:sz w:val="20"/>
                      </w:rPr>
                    </w:pPr>
                    <w:r>
                      <w:rPr>
                        <w:i/>
                        <w:color w:val="2E5395"/>
                        <w:sz w:val="20"/>
                        <w:u w:val="single" w:color="2E5395"/>
                      </w:rPr>
                      <w:t>Пројекат</w:t>
                    </w:r>
                    <w:r>
                      <w:rPr>
                        <w:i/>
                        <w:color w:val="2E5395"/>
                        <w:spacing w:val="-12"/>
                        <w:sz w:val="20"/>
                        <w:u w:val="single" w:color="2E5395"/>
                      </w:rPr>
                      <w:t xml:space="preserve"> </w:t>
                    </w:r>
                    <w:r>
                      <w:rPr>
                        <w:i/>
                        <w:color w:val="2E5395"/>
                        <w:sz w:val="20"/>
                        <w:u w:val="single" w:color="2E5395"/>
                      </w:rPr>
                      <w:t>развоја</w:t>
                    </w:r>
                    <w:r>
                      <w:rPr>
                        <w:i/>
                        <w:color w:val="2E5395"/>
                        <w:spacing w:val="-11"/>
                        <w:sz w:val="20"/>
                        <w:u w:val="single" w:color="2E5395"/>
                      </w:rPr>
                      <w:t xml:space="preserve"> </w:t>
                    </w:r>
                    <w:r>
                      <w:rPr>
                        <w:i/>
                        <w:color w:val="2E5395"/>
                        <w:sz w:val="20"/>
                        <w:u w:val="single" w:color="2E5395"/>
                      </w:rPr>
                      <w:t>локалне</w:t>
                    </w:r>
                    <w:r>
                      <w:rPr>
                        <w:i/>
                        <w:color w:val="2E5395"/>
                        <w:spacing w:val="-10"/>
                        <w:sz w:val="20"/>
                        <w:u w:val="single" w:color="2E5395"/>
                      </w:rPr>
                      <w:t xml:space="preserve"> </w:t>
                    </w:r>
                    <w:r>
                      <w:rPr>
                        <w:i/>
                        <w:color w:val="2E5395"/>
                        <w:sz w:val="20"/>
                        <w:u w:val="single" w:color="2E5395"/>
                      </w:rPr>
                      <w:t>инфраструктуре</w:t>
                    </w:r>
                    <w:r>
                      <w:rPr>
                        <w:i/>
                        <w:color w:val="2E5395"/>
                        <w:spacing w:val="-11"/>
                        <w:sz w:val="20"/>
                        <w:u w:val="single" w:color="2E5395"/>
                      </w:rPr>
                      <w:t xml:space="preserve"> </w:t>
                    </w:r>
                    <w:r>
                      <w:rPr>
                        <w:i/>
                        <w:color w:val="2E5395"/>
                        <w:sz w:val="20"/>
                        <w:u w:val="single" w:color="2E5395"/>
                      </w:rPr>
                      <w:t>и</w:t>
                    </w:r>
                    <w:r>
                      <w:rPr>
                        <w:i/>
                        <w:color w:val="2E5395"/>
                        <w:spacing w:val="-10"/>
                        <w:sz w:val="20"/>
                        <w:u w:val="single" w:color="2E5395"/>
                      </w:rPr>
                      <w:t xml:space="preserve"> </w:t>
                    </w:r>
                    <w:r>
                      <w:rPr>
                        <w:i/>
                        <w:color w:val="2E5395"/>
                        <w:sz w:val="20"/>
                        <w:u w:val="single" w:color="2E5395"/>
                      </w:rPr>
                      <w:t>институционалног</w:t>
                    </w:r>
                    <w:r>
                      <w:rPr>
                        <w:i/>
                        <w:color w:val="2E5395"/>
                        <w:spacing w:val="-10"/>
                        <w:sz w:val="20"/>
                        <w:u w:val="single" w:color="2E5395"/>
                      </w:rPr>
                      <w:t xml:space="preserve"> </w:t>
                    </w:r>
                    <w:r>
                      <w:rPr>
                        <w:i/>
                        <w:color w:val="2E5395"/>
                        <w:sz w:val="20"/>
                        <w:u w:val="single" w:color="2E5395"/>
                      </w:rPr>
                      <w:t>јачања</w:t>
                    </w:r>
                    <w:r>
                      <w:rPr>
                        <w:i/>
                        <w:color w:val="2E5395"/>
                        <w:spacing w:val="-10"/>
                        <w:sz w:val="20"/>
                        <w:u w:val="single" w:color="2E5395"/>
                      </w:rPr>
                      <w:t xml:space="preserve"> </w:t>
                    </w:r>
                    <w:r>
                      <w:rPr>
                        <w:i/>
                        <w:color w:val="2E5395"/>
                        <w:sz w:val="20"/>
                        <w:u w:val="single" w:color="2E5395"/>
                      </w:rPr>
                      <w:t>локалних</w:t>
                    </w:r>
                    <w:r>
                      <w:rPr>
                        <w:i/>
                        <w:color w:val="2E5395"/>
                        <w:spacing w:val="-10"/>
                        <w:sz w:val="20"/>
                        <w:u w:val="single" w:color="2E5395"/>
                      </w:rPr>
                      <w:t xml:space="preserve"> </w:t>
                    </w:r>
                    <w:r>
                      <w:rPr>
                        <w:i/>
                        <w:color w:val="2E5395"/>
                        <w:sz w:val="20"/>
                        <w:u w:val="single" w:color="2E5395"/>
                      </w:rPr>
                      <w:t>самоуправa</w:t>
                    </w:r>
                    <w:r>
                      <w:rPr>
                        <w:i/>
                        <w:color w:val="2E5395"/>
                        <w:spacing w:val="-10"/>
                        <w:sz w:val="20"/>
                        <w:u w:val="single" w:color="2E5395"/>
                      </w:rPr>
                      <w:t xml:space="preserve"> </w:t>
                    </w:r>
                    <w:r>
                      <w:rPr>
                        <w:i/>
                        <w:color w:val="2E5395"/>
                        <w:spacing w:val="-2"/>
                        <w:sz w:val="20"/>
                        <w:u w:val="single" w:color="2E5395"/>
                      </w:rPr>
                      <w:t>(LIID)</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C7DBA6" w14:textId="77777777" w:rsidR="0054711E" w:rsidRDefault="0054711E">
    <w:pPr>
      <w:pStyle w:val="a2"/>
      <w:spacing w:line="14" w:lineRule="auto"/>
      <w:rPr>
        <w:sz w:val="20"/>
      </w:rPr>
    </w:pPr>
    <w:r>
      <w:rPr>
        <w:noProof/>
        <w:sz w:val="20"/>
        <w:lang w:val="sr-Latn-RS" w:eastAsia="sr-Latn-RS"/>
      </w:rPr>
      <mc:AlternateContent>
        <mc:Choice Requires="wps">
          <w:drawing>
            <wp:anchor distT="0" distB="0" distL="0" distR="0" simplePos="0" relativeHeight="486370304" behindDoc="1" locked="0" layoutInCell="1" allowOverlap="1" wp14:anchorId="500E3B74" wp14:editId="4D0BA06A">
              <wp:simplePos x="0" y="0"/>
              <wp:positionH relativeFrom="page">
                <wp:posOffset>444500</wp:posOffset>
              </wp:positionH>
              <wp:positionV relativeFrom="page">
                <wp:posOffset>471551</wp:posOffset>
              </wp:positionV>
              <wp:extent cx="5594350" cy="15240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4350" cy="152400"/>
                      </a:xfrm>
                      <a:prstGeom prst="rect">
                        <a:avLst/>
                      </a:prstGeom>
                    </wps:spPr>
                    <wps:txbx>
                      <w:txbxContent>
                        <w:p w14:paraId="110F910B" w14:textId="77777777" w:rsidR="0054711E" w:rsidRDefault="0054711E">
                          <w:pPr>
                            <w:spacing w:line="223" w:lineRule="exact"/>
                            <w:ind w:left="20"/>
                            <w:rPr>
                              <w:i/>
                              <w:sz w:val="20"/>
                            </w:rPr>
                          </w:pPr>
                          <w:r>
                            <w:rPr>
                              <w:i/>
                              <w:color w:val="2E5395"/>
                              <w:sz w:val="20"/>
                              <w:u w:val="single" w:color="2E5395"/>
                            </w:rPr>
                            <w:t>Пројекат</w:t>
                          </w:r>
                          <w:r>
                            <w:rPr>
                              <w:i/>
                              <w:color w:val="2E5395"/>
                              <w:spacing w:val="-12"/>
                              <w:sz w:val="20"/>
                              <w:u w:val="single" w:color="2E5395"/>
                            </w:rPr>
                            <w:t xml:space="preserve"> </w:t>
                          </w:r>
                          <w:r>
                            <w:rPr>
                              <w:i/>
                              <w:color w:val="2E5395"/>
                              <w:sz w:val="20"/>
                              <w:u w:val="single" w:color="2E5395"/>
                            </w:rPr>
                            <w:t>развоја</w:t>
                          </w:r>
                          <w:r>
                            <w:rPr>
                              <w:i/>
                              <w:color w:val="2E5395"/>
                              <w:spacing w:val="-11"/>
                              <w:sz w:val="20"/>
                              <w:u w:val="single" w:color="2E5395"/>
                            </w:rPr>
                            <w:t xml:space="preserve"> </w:t>
                          </w:r>
                          <w:r>
                            <w:rPr>
                              <w:i/>
                              <w:color w:val="2E5395"/>
                              <w:sz w:val="20"/>
                              <w:u w:val="single" w:color="2E5395"/>
                            </w:rPr>
                            <w:t>локалне</w:t>
                          </w:r>
                          <w:r>
                            <w:rPr>
                              <w:i/>
                              <w:color w:val="2E5395"/>
                              <w:spacing w:val="-10"/>
                              <w:sz w:val="20"/>
                              <w:u w:val="single" w:color="2E5395"/>
                            </w:rPr>
                            <w:t xml:space="preserve"> </w:t>
                          </w:r>
                          <w:r>
                            <w:rPr>
                              <w:i/>
                              <w:color w:val="2E5395"/>
                              <w:sz w:val="20"/>
                              <w:u w:val="single" w:color="2E5395"/>
                            </w:rPr>
                            <w:t>инфраструктуре</w:t>
                          </w:r>
                          <w:r>
                            <w:rPr>
                              <w:i/>
                              <w:color w:val="2E5395"/>
                              <w:spacing w:val="-11"/>
                              <w:sz w:val="20"/>
                              <w:u w:val="single" w:color="2E5395"/>
                            </w:rPr>
                            <w:t xml:space="preserve"> </w:t>
                          </w:r>
                          <w:r>
                            <w:rPr>
                              <w:i/>
                              <w:color w:val="2E5395"/>
                              <w:sz w:val="20"/>
                              <w:u w:val="single" w:color="2E5395"/>
                            </w:rPr>
                            <w:t>и</w:t>
                          </w:r>
                          <w:r>
                            <w:rPr>
                              <w:i/>
                              <w:color w:val="2E5395"/>
                              <w:spacing w:val="-10"/>
                              <w:sz w:val="20"/>
                              <w:u w:val="single" w:color="2E5395"/>
                            </w:rPr>
                            <w:t xml:space="preserve"> </w:t>
                          </w:r>
                          <w:r>
                            <w:rPr>
                              <w:i/>
                              <w:color w:val="2E5395"/>
                              <w:sz w:val="20"/>
                              <w:u w:val="single" w:color="2E5395"/>
                            </w:rPr>
                            <w:t>институционалног</w:t>
                          </w:r>
                          <w:r>
                            <w:rPr>
                              <w:i/>
                              <w:color w:val="2E5395"/>
                              <w:spacing w:val="-10"/>
                              <w:sz w:val="20"/>
                              <w:u w:val="single" w:color="2E5395"/>
                            </w:rPr>
                            <w:t xml:space="preserve"> </w:t>
                          </w:r>
                          <w:r>
                            <w:rPr>
                              <w:i/>
                              <w:color w:val="2E5395"/>
                              <w:sz w:val="20"/>
                              <w:u w:val="single" w:color="2E5395"/>
                            </w:rPr>
                            <w:t>јачања</w:t>
                          </w:r>
                          <w:r>
                            <w:rPr>
                              <w:i/>
                              <w:color w:val="2E5395"/>
                              <w:spacing w:val="-10"/>
                              <w:sz w:val="20"/>
                              <w:u w:val="single" w:color="2E5395"/>
                            </w:rPr>
                            <w:t xml:space="preserve"> </w:t>
                          </w:r>
                          <w:r>
                            <w:rPr>
                              <w:i/>
                              <w:color w:val="2E5395"/>
                              <w:sz w:val="20"/>
                              <w:u w:val="single" w:color="2E5395"/>
                            </w:rPr>
                            <w:t>локалних</w:t>
                          </w:r>
                          <w:r>
                            <w:rPr>
                              <w:i/>
                              <w:color w:val="2E5395"/>
                              <w:spacing w:val="-10"/>
                              <w:sz w:val="20"/>
                              <w:u w:val="single" w:color="2E5395"/>
                            </w:rPr>
                            <w:t xml:space="preserve"> </w:t>
                          </w:r>
                          <w:r>
                            <w:rPr>
                              <w:i/>
                              <w:color w:val="2E5395"/>
                              <w:sz w:val="20"/>
                              <w:u w:val="single" w:color="2E5395"/>
                            </w:rPr>
                            <w:t>самоуправa</w:t>
                          </w:r>
                          <w:r>
                            <w:rPr>
                              <w:i/>
                              <w:color w:val="2E5395"/>
                              <w:spacing w:val="-10"/>
                              <w:sz w:val="20"/>
                              <w:u w:val="single" w:color="2E5395"/>
                            </w:rPr>
                            <w:t xml:space="preserve"> </w:t>
                          </w:r>
                          <w:r>
                            <w:rPr>
                              <w:i/>
                              <w:color w:val="2E5395"/>
                              <w:spacing w:val="-2"/>
                              <w:sz w:val="20"/>
                              <w:u w:val="single" w:color="2E5395"/>
                            </w:rPr>
                            <w:t>(LIID)</w:t>
                          </w:r>
                        </w:p>
                      </w:txbxContent>
                    </wps:txbx>
                    <wps:bodyPr wrap="square" lIns="0" tIns="0" rIns="0" bIns="0" rtlCol="0">
                      <a:noAutofit/>
                    </wps:bodyPr>
                  </wps:wsp>
                </a:graphicData>
              </a:graphic>
            </wp:anchor>
          </w:drawing>
        </mc:Choice>
        <mc:Fallback>
          <w:pict>
            <v:shapetype w14:anchorId="500E3B74" id="_x0000_t202" coordsize="21600,21600" o:spt="202" path="m,l,21600r21600,l21600,xe">
              <v:stroke joinstyle="miter"/>
              <v:path gradientshapeok="t" o:connecttype="rect"/>
            </v:shapetype>
            <v:shape id="Textbox 19" o:spid="_x0000_s1041" type="#_x0000_t202" style="position:absolute;margin-left:35pt;margin-top:37.15pt;width:440.5pt;height:12pt;z-index:-1694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" filled="f" stroked="f">
              <v:path arrowok="t"/>
              <v:textbox inset="0,0,0,0">
                <w:txbxContent>
                  <w:p w14:paraId="110F910B" w14:textId="77777777" w:rsidR="0054711E" w:rsidRDefault="0054711E">
                    <w:pPr>
                      <w:spacing w:line="223" w:lineRule="exact"/>
                      <w:ind w:left="20"/>
                      <w:rPr>
                        <w:i/>
                        <w:sz w:val="20"/>
                      </w:rPr>
                    </w:pPr>
                    <w:r>
                      <w:rPr>
                        <w:i/>
                        <w:color w:val="2E5395"/>
                        <w:sz w:val="20"/>
                        <w:u w:val="single" w:color="2E5395"/>
                      </w:rPr>
                      <w:t>Пројекат</w:t>
                    </w:r>
                    <w:r>
                      <w:rPr>
                        <w:i/>
                        <w:color w:val="2E5395"/>
                        <w:spacing w:val="-12"/>
                        <w:sz w:val="20"/>
                        <w:u w:val="single" w:color="2E5395"/>
                      </w:rPr>
                      <w:t xml:space="preserve"> </w:t>
                    </w:r>
                    <w:r>
                      <w:rPr>
                        <w:i/>
                        <w:color w:val="2E5395"/>
                        <w:sz w:val="20"/>
                        <w:u w:val="single" w:color="2E5395"/>
                      </w:rPr>
                      <w:t>развоја</w:t>
                    </w:r>
                    <w:r>
                      <w:rPr>
                        <w:i/>
                        <w:color w:val="2E5395"/>
                        <w:spacing w:val="-11"/>
                        <w:sz w:val="20"/>
                        <w:u w:val="single" w:color="2E5395"/>
                      </w:rPr>
                      <w:t xml:space="preserve"> </w:t>
                    </w:r>
                    <w:r>
                      <w:rPr>
                        <w:i/>
                        <w:color w:val="2E5395"/>
                        <w:sz w:val="20"/>
                        <w:u w:val="single" w:color="2E5395"/>
                      </w:rPr>
                      <w:t>локалне</w:t>
                    </w:r>
                    <w:r>
                      <w:rPr>
                        <w:i/>
                        <w:color w:val="2E5395"/>
                        <w:spacing w:val="-10"/>
                        <w:sz w:val="20"/>
                        <w:u w:val="single" w:color="2E5395"/>
                      </w:rPr>
                      <w:t xml:space="preserve"> </w:t>
                    </w:r>
                    <w:r>
                      <w:rPr>
                        <w:i/>
                        <w:color w:val="2E5395"/>
                        <w:sz w:val="20"/>
                        <w:u w:val="single" w:color="2E5395"/>
                      </w:rPr>
                      <w:t>инфраструктуре</w:t>
                    </w:r>
                    <w:r>
                      <w:rPr>
                        <w:i/>
                        <w:color w:val="2E5395"/>
                        <w:spacing w:val="-11"/>
                        <w:sz w:val="20"/>
                        <w:u w:val="single" w:color="2E5395"/>
                      </w:rPr>
                      <w:t xml:space="preserve"> </w:t>
                    </w:r>
                    <w:r>
                      <w:rPr>
                        <w:i/>
                        <w:color w:val="2E5395"/>
                        <w:sz w:val="20"/>
                        <w:u w:val="single" w:color="2E5395"/>
                      </w:rPr>
                      <w:t>и</w:t>
                    </w:r>
                    <w:r>
                      <w:rPr>
                        <w:i/>
                        <w:color w:val="2E5395"/>
                        <w:spacing w:val="-10"/>
                        <w:sz w:val="20"/>
                        <w:u w:val="single" w:color="2E5395"/>
                      </w:rPr>
                      <w:t xml:space="preserve"> </w:t>
                    </w:r>
                    <w:r>
                      <w:rPr>
                        <w:i/>
                        <w:color w:val="2E5395"/>
                        <w:sz w:val="20"/>
                        <w:u w:val="single" w:color="2E5395"/>
                      </w:rPr>
                      <w:t>институционалног</w:t>
                    </w:r>
                    <w:r>
                      <w:rPr>
                        <w:i/>
                        <w:color w:val="2E5395"/>
                        <w:spacing w:val="-10"/>
                        <w:sz w:val="20"/>
                        <w:u w:val="single" w:color="2E5395"/>
                      </w:rPr>
                      <w:t xml:space="preserve"> </w:t>
                    </w:r>
                    <w:r>
                      <w:rPr>
                        <w:i/>
                        <w:color w:val="2E5395"/>
                        <w:sz w:val="20"/>
                        <w:u w:val="single" w:color="2E5395"/>
                      </w:rPr>
                      <w:t>јачања</w:t>
                    </w:r>
                    <w:r>
                      <w:rPr>
                        <w:i/>
                        <w:color w:val="2E5395"/>
                        <w:spacing w:val="-10"/>
                        <w:sz w:val="20"/>
                        <w:u w:val="single" w:color="2E5395"/>
                      </w:rPr>
                      <w:t xml:space="preserve"> </w:t>
                    </w:r>
                    <w:r>
                      <w:rPr>
                        <w:i/>
                        <w:color w:val="2E5395"/>
                        <w:sz w:val="20"/>
                        <w:u w:val="single" w:color="2E5395"/>
                      </w:rPr>
                      <w:t>локалних</w:t>
                    </w:r>
                    <w:r>
                      <w:rPr>
                        <w:i/>
                        <w:color w:val="2E5395"/>
                        <w:spacing w:val="-10"/>
                        <w:sz w:val="20"/>
                        <w:u w:val="single" w:color="2E5395"/>
                      </w:rPr>
                      <w:t xml:space="preserve"> </w:t>
                    </w:r>
                    <w:r>
                      <w:rPr>
                        <w:i/>
                        <w:color w:val="2E5395"/>
                        <w:sz w:val="20"/>
                        <w:u w:val="single" w:color="2E5395"/>
                      </w:rPr>
                      <w:t>самоуправa</w:t>
                    </w:r>
                    <w:r>
                      <w:rPr>
                        <w:i/>
                        <w:color w:val="2E5395"/>
                        <w:spacing w:val="-10"/>
                        <w:sz w:val="20"/>
                        <w:u w:val="single" w:color="2E5395"/>
                      </w:rPr>
                      <w:t xml:space="preserve"> </w:t>
                    </w:r>
                    <w:r>
                      <w:rPr>
                        <w:i/>
                        <w:color w:val="2E5395"/>
                        <w:spacing w:val="-2"/>
                        <w:sz w:val="20"/>
                        <w:u w:val="single" w:color="2E5395"/>
                      </w:rPr>
                      <w:t>(LIID)</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32D18"/>
    <w:multiLevelType w:val="hybridMultilevel"/>
    <w:tmpl w:val="56568DAE"/>
    <w:lvl w:ilvl="0" w:tplc="B22CF8AC">
      <w:numFmt w:val="bullet"/>
      <w:lvlText w:val=""/>
      <w:lvlJc w:val="left"/>
      <w:pPr>
        <w:ind w:left="269" w:hanging="181"/>
      </w:pPr>
      <w:rPr>
        <w:rFonts w:ascii="Wingdings" w:eastAsia="Wingdings" w:hAnsi="Wingdings" w:cs="Wingdings" w:hint="default"/>
        <w:b w:val="0"/>
        <w:bCs w:val="0"/>
        <w:i w:val="0"/>
        <w:iCs w:val="0"/>
        <w:color w:val="313D4F"/>
        <w:spacing w:val="0"/>
        <w:w w:val="100"/>
        <w:sz w:val="22"/>
        <w:szCs w:val="22"/>
        <w:lang w:eastAsia="en-US" w:bidi="ar-SA"/>
      </w:rPr>
    </w:lvl>
    <w:lvl w:ilvl="1" w:tplc="8E38713E">
      <w:numFmt w:val="bullet"/>
      <w:lvlText w:val="•"/>
      <w:lvlJc w:val="left"/>
      <w:pPr>
        <w:ind w:left="483" w:hanging="181"/>
      </w:pPr>
      <w:rPr>
        <w:rFonts w:hint="default"/>
        <w:lang w:eastAsia="en-US" w:bidi="ar-SA"/>
      </w:rPr>
    </w:lvl>
    <w:lvl w:ilvl="2" w:tplc="F7D2E1BA">
      <w:numFmt w:val="bullet"/>
      <w:lvlText w:val="•"/>
      <w:lvlJc w:val="left"/>
      <w:pPr>
        <w:ind w:left="706" w:hanging="181"/>
      </w:pPr>
      <w:rPr>
        <w:rFonts w:hint="default"/>
        <w:lang w:eastAsia="en-US" w:bidi="ar-SA"/>
      </w:rPr>
    </w:lvl>
    <w:lvl w:ilvl="3" w:tplc="5ECAC468">
      <w:numFmt w:val="bullet"/>
      <w:lvlText w:val="•"/>
      <w:lvlJc w:val="left"/>
      <w:pPr>
        <w:ind w:left="929" w:hanging="181"/>
      </w:pPr>
      <w:rPr>
        <w:rFonts w:hint="default"/>
        <w:lang w:eastAsia="en-US" w:bidi="ar-SA"/>
      </w:rPr>
    </w:lvl>
    <w:lvl w:ilvl="4" w:tplc="5462B766">
      <w:numFmt w:val="bullet"/>
      <w:lvlText w:val="•"/>
      <w:lvlJc w:val="left"/>
      <w:pPr>
        <w:ind w:left="1153" w:hanging="181"/>
      </w:pPr>
      <w:rPr>
        <w:rFonts w:hint="default"/>
        <w:lang w:eastAsia="en-US" w:bidi="ar-SA"/>
      </w:rPr>
    </w:lvl>
    <w:lvl w:ilvl="5" w:tplc="76CAA8F0">
      <w:numFmt w:val="bullet"/>
      <w:lvlText w:val="•"/>
      <w:lvlJc w:val="left"/>
      <w:pPr>
        <w:ind w:left="1376" w:hanging="181"/>
      </w:pPr>
      <w:rPr>
        <w:rFonts w:hint="default"/>
        <w:lang w:eastAsia="en-US" w:bidi="ar-SA"/>
      </w:rPr>
    </w:lvl>
    <w:lvl w:ilvl="6" w:tplc="7A1E3C18">
      <w:numFmt w:val="bullet"/>
      <w:lvlText w:val="•"/>
      <w:lvlJc w:val="left"/>
      <w:pPr>
        <w:ind w:left="1599" w:hanging="181"/>
      </w:pPr>
      <w:rPr>
        <w:rFonts w:hint="default"/>
        <w:lang w:eastAsia="en-US" w:bidi="ar-SA"/>
      </w:rPr>
    </w:lvl>
    <w:lvl w:ilvl="7" w:tplc="E96C8F16">
      <w:numFmt w:val="bullet"/>
      <w:lvlText w:val="•"/>
      <w:lvlJc w:val="left"/>
      <w:pPr>
        <w:ind w:left="1823" w:hanging="181"/>
      </w:pPr>
      <w:rPr>
        <w:rFonts w:hint="default"/>
        <w:lang w:eastAsia="en-US" w:bidi="ar-SA"/>
      </w:rPr>
    </w:lvl>
    <w:lvl w:ilvl="8" w:tplc="AF981190">
      <w:numFmt w:val="bullet"/>
      <w:lvlText w:val="•"/>
      <w:lvlJc w:val="left"/>
      <w:pPr>
        <w:ind w:left="2046" w:hanging="181"/>
      </w:pPr>
      <w:rPr>
        <w:rFonts w:hint="default"/>
        <w:lang w:eastAsia="en-US" w:bidi="ar-SA"/>
      </w:rPr>
    </w:lvl>
  </w:abstractNum>
  <w:abstractNum w:abstractNumId="1">
    <w:nsid w:val="037965E0"/>
    <w:multiLevelType w:val="hybridMultilevel"/>
    <w:tmpl w:val="373A2454"/>
    <w:lvl w:ilvl="0" w:tplc="12CEB288">
      <w:start w:val="1"/>
      <w:numFmt w:val="upperRoman"/>
      <w:lvlText w:val="%1."/>
      <w:lvlJc w:val="left"/>
      <w:pPr>
        <w:ind w:left="1079" w:hanging="360"/>
        <w:jc w:val="right"/>
      </w:pPr>
      <w:rPr>
        <w:rFonts w:hint="default"/>
        <w:spacing w:val="-1"/>
        <w:w w:val="100"/>
        <w:lang w:eastAsia="en-US" w:bidi="ar-SA"/>
      </w:rPr>
    </w:lvl>
    <w:lvl w:ilvl="1" w:tplc="B4D036A4">
      <w:numFmt w:val="bullet"/>
      <w:lvlText w:val=""/>
      <w:lvlJc w:val="left"/>
      <w:pPr>
        <w:ind w:left="1080" w:hanging="361"/>
      </w:pPr>
      <w:rPr>
        <w:rFonts w:ascii="Wingdings" w:eastAsia="Wingdings" w:hAnsi="Wingdings" w:cs="Wingdings" w:hint="default"/>
        <w:b w:val="0"/>
        <w:bCs w:val="0"/>
        <w:i w:val="0"/>
        <w:iCs w:val="0"/>
        <w:color w:val="313D4F"/>
        <w:spacing w:val="0"/>
        <w:w w:val="100"/>
        <w:sz w:val="22"/>
        <w:szCs w:val="22"/>
        <w:lang w:eastAsia="en-US" w:bidi="ar-SA"/>
      </w:rPr>
    </w:lvl>
    <w:lvl w:ilvl="2" w:tplc="B2F86DFE">
      <w:numFmt w:val="bullet"/>
      <w:lvlText w:val="•"/>
      <w:lvlJc w:val="left"/>
      <w:pPr>
        <w:ind w:left="2880" w:hanging="361"/>
      </w:pPr>
      <w:rPr>
        <w:rFonts w:hint="default"/>
        <w:lang w:eastAsia="en-US" w:bidi="ar-SA"/>
      </w:rPr>
    </w:lvl>
    <w:lvl w:ilvl="3" w:tplc="0B90F01E">
      <w:numFmt w:val="bullet"/>
      <w:lvlText w:val="•"/>
      <w:lvlJc w:val="left"/>
      <w:pPr>
        <w:ind w:left="3780" w:hanging="361"/>
      </w:pPr>
      <w:rPr>
        <w:rFonts w:hint="default"/>
        <w:lang w:eastAsia="en-US" w:bidi="ar-SA"/>
      </w:rPr>
    </w:lvl>
    <w:lvl w:ilvl="4" w:tplc="75CEF7B6">
      <w:numFmt w:val="bullet"/>
      <w:lvlText w:val="•"/>
      <w:lvlJc w:val="left"/>
      <w:pPr>
        <w:ind w:left="4680" w:hanging="361"/>
      </w:pPr>
      <w:rPr>
        <w:rFonts w:hint="default"/>
        <w:lang w:eastAsia="en-US" w:bidi="ar-SA"/>
      </w:rPr>
    </w:lvl>
    <w:lvl w:ilvl="5" w:tplc="947CC392">
      <w:numFmt w:val="bullet"/>
      <w:lvlText w:val="•"/>
      <w:lvlJc w:val="left"/>
      <w:pPr>
        <w:ind w:left="5580" w:hanging="361"/>
      </w:pPr>
      <w:rPr>
        <w:rFonts w:hint="default"/>
        <w:lang w:eastAsia="en-US" w:bidi="ar-SA"/>
      </w:rPr>
    </w:lvl>
    <w:lvl w:ilvl="6" w:tplc="449A36C2">
      <w:numFmt w:val="bullet"/>
      <w:lvlText w:val="•"/>
      <w:lvlJc w:val="left"/>
      <w:pPr>
        <w:ind w:left="6480" w:hanging="361"/>
      </w:pPr>
      <w:rPr>
        <w:rFonts w:hint="default"/>
        <w:lang w:eastAsia="en-US" w:bidi="ar-SA"/>
      </w:rPr>
    </w:lvl>
    <w:lvl w:ilvl="7" w:tplc="2978322A">
      <w:numFmt w:val="bullet"/>
      <w:lvlText w:val="•"/>
      <w:lvlJc w:val="left"/>
      <w:pPr>
        <w:ind w:left="7380" w:hanging="361"/>
      </w:pPr>
      <w:rPr>
        <w:rFonts w:hint="default"/>
        <w:lang w:eastAsia="en-US" w:bidi="ar-SA"/>
      </w:rPr>
    </w:lvl>
    <w:lvl w:ilvl="8" w:tplc="F03E20EA">
      <w:numFmt w:val="bullet"/>
      <w:lvlText w:val="•"/>
      <w:lvlJc w:val="left"/>
      <w:pPr>
        <w:ind w:left="8280" w:hanging="361"/>
      </w:pPr>
      <w:rPr>
        <w:rFonts w:hint="default"/>
        <w:lang w:eastAsia="en-US" w:bidi="ar-SA"/>
      </w:rPr>
    </w:lvl>
  </w:abstractNum>
  <w:abstractNum w:abstractNumId="2">
    <w:nsid w:val="07EA3EDC"/>
    <w:multiLevelType w:val="hybridMultilevel"/>
    <w:tmpl w:val="38FA48A6"/>
    <w:lvl w:ilvl="0" w:tplc="F5F41BC2">
      <w:start w:val="4"/>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AFF09DA"/>
    <w:multiLevelType w:val="hybridMultilevel"/>
    <w:tmpl w:val="235CFBA2"/>
    <w:lvl w:ilvl="0" w:tplc="130C2414">
      <w:start w:val="1"/>
      <w:numFmt w:val="upperRoman"/>
      <w:lvlText w:val="%1."/>
      <w:lvlJc w:val="left"/>
      <w:pPr>
        <w:ind w:left="799" w:hanging="440"/>
      </w:pPr>
      <w:rPr>
        <w:rFonts w:hint="default"/>
        <w:spacing w:val="0"/>
        <w:w w:val="100"/>
        <w:lang w:eastAsia="en-US" w:bidi="ar-SA"/>
      </w:rPr>
    </w:lvl>
    <w:lvl w:ilvl="1" w:tplc="8786BB2C">
      <w:numFmt w:val="bullet"/>
      <w:lvlText w:val="•"/>
      <w:lvlJc w:val="left"/>
      <w:pPr>
        <w:ind w:left="1764" w:hanging="440"/>
      </w:pPr>
      <w:rPr>
        <w:rFonts w:hint="default"/>
        <w:lang w:eastAsia="en-US" w:bidi="ar-SA"/>
      </w:rPr>
    </w:lvl>
    <w:lvl w:ilvl="2" w:tplc="183E6644">
      <w:numFmt w:val="bullet"/>
      <w:lvlText w:val="•"/>
      <w:lvlJc w:val="left"/>
      <w:pPr>
        <w:ind w:left="2728" w:hanging="440"/>
      </w:pPr>
      <w:rPr>
        <w:rFonts w:hint="default"/>
        <w:lang w:eastAsia="en-US" w:bidi="ar-SA"/>
      </w:rPr>
    </w:lvl>
    <w:lvl w:ilvl="3" w:tplc="D85CB964">
      <w:numFmt w:val="bullet"/>
      <w:lvlText w:val="•"/>
      <w:lvlJc w:val="left"/>
      <w:pPr>
        <w:ind w:left="3692" w:hanging="440"/>
      </w:pPr>
      <w:rPr>
        <w:rFonts w:hint="default"/>
        <w:lang w:eastAsia="en-US" w:bidi="ar-SA"/>
      </w:rPr>
    </w:lvl>
    <w:lvl w:ilvl="4" w:tplc="BF7A428A">
      <w:numFmt w:val="bullet"/>
      <w:lvlText w:val="•"/>
      <w:lvlJc w:val="left"/>
      <w:pPr>
        <w:ind w:left="4656" w:hanging="440"/>
      </w:pPr>
      <w:rPr>
        <w:rFonts w:hint="default"/>
        <w:lang w:eastAsia="en-US" w:bidi="ar-SA"/>
      </w:rPr>
    </w:lvl>
    <w:lvl w:ilvl="5" w:tplc="019887EE">
      <w:numFmt w:val="bullet"/>
      <w:lvlText w:val="•"/>
      <w:lvlJc w:val="left"/>
      <w:pPr>
        <w:ind w:left="5620" w:hanging="440"/>
      </w:pPr>
      <w:rPr>
        <w:rFonts w:hint="default"/>
        <w:lang w:eastAsia="en-US" w:bidi="ar-SA"/>
      </w:rPr>
    </w:lvl>
    <w:lvl w:ilvl="6" w:tplc="5D40E868">
      <w:numFmt w:val="bullet"/>
      <w:lvlText w:val="•"/>
      <w:lvlJc w:val="left"/>
      <w:pPr>
        <w:ind w:left="6584" w:hanging="440"/>
      </w:pPr>
      <w:rPr>
        <w:rFonts w:hint="default"/>
        <w:lang w:eastAsia="en-US" w:bidi="ar-SA"/>
      </w:rPr>
    </w:lvl>
    <w:lvl w:ilvl="7" w:tplc="90C41910">
      <w:numFmt w:val="bullet"/>
      <w:lvlText w:val="•"/>
      <w:lvlJc w:val="left"/>
      <w:pPr>
        <w:ind w:left="7548" w:hanging="440"/>
      </w:pPr>
      <w:rPr>
        <w:rFonts w:hint="default"/>
        <w:lang w:eastAsia="en-US" w:bidi="ar-SA"/>
      </w:rPr>
    </w:lvl>
    <w:lvl w:ilvl="8" w:tplc="009E119A">
      <w:numFmt w:val="bullet"/>
      <w:lvlText w:val="•"/>
      <w:lvlJc w:val="left"/>
      <w:pPr>
        <w:ind w:left="8512" w:hanging="440"/>
      </w:pPr>
      <w:rPr>
        <w:rFonts w:hint="default"/>
        <w:lang w:eastAsia="en-US" w:bidi="ar-SA"/>
      </w:rPr>
    </w:lvl>
  </w:abstractNum>
  <w:abstractNum w:abstractNumId="4">
    <w:nsid w:val="0D116C5B"/>
    <w:multiLevelType w:val="hybridMultilevel"/>
    <w:tmpl w:val="66D21804"/>
    <w:lvl w:ilvl="0" w:tplc="A84873EE">
      <w:numFmt w:val="bullet"/>
      <w:lvlText w:val=""/>
      <w:lvlJc w:val="left"/>
      <w:pPr>
        <w:ind w:left="268" w:hanging="180"/>
      </w:pPr>
      <w:rPr>
        <w:rFonts w:ascii="Wingdings" w:eastAsia="Wingdings" w:hAnsi="Wingdings" w:cs="Wingdings" w:hint="default"/>
        <w:b w:val="0"/>
        <w:bCs w:val="0"/>
        <w:i w:val="0"/>
        <w:iCs w:val="0"/>
        <w:color w:val="313D4F"/>
        <w:spacing w:val="0"/>
        <w:w w:val="100"/>
        <w:sz w:val="22"/>
        <w:szCs w:val="22"/>
        <w:lang w:eastAsia="en-US" w:bidi="ar-SA"/>
      </w:rPr>
    </w:lvl>
    <w:lvl w:ilvl="1" w:tplc="D73831FA">
      <w:numFmt w:val="bullet"/>
      <w:lvlText w:val="•"/>
      <w:lvlJc w:val="left"/>
      <w:pPr>
        <w:ind w:left="483" w:hanging="180"/>
      </w:pPr>
      <w:rPr>
        <w:rFonts w:hint="default"/>
        <w:lang w:eastAsia="en-US" w:bidi="ar-SA"/>
      </w:rPr>
    </w:lvl>
    <w:lvl w:ilvl="2" w:tplc="A91AB534">
      <w:numFmt w:val="bullet"/>
      <w:lvlText w:val="•"/>
      <w:lvlJc w:val="left"/>
      <w:pPr>
        <w:ind w:left="706" w:hanging="180"/>
      </w:pPr>
      <w:rPr>
        <w:rFonts w:hint="default"/>
        <w:lang w:eastAsia="en-US" w:bidi="ar-SA"/>
      </w:rPr>
    </w:lvl>
    <w:lvl w:ilvl="3" w:tplc="19A42FD2">
      <w:numFmt w:val="bullet"/>
      <w:lvlText w:val="•"/>
      <w:lvlJc w:val="left"/>
      <w:pPr>
        <w:ind w:left="929" w:hanging="180"/>
      </w:pPr>
      <w:rPr>
        <w:rFonts w:hint="default"/>
        <w:lang w:eastAsia="en-US" w:bidi="ar-SA"/>
      </w:rPr>
    </w:lvl>
    <w:lvl w:ilvl="4" w:tplc="EF1CC334">
      <w:numFmt w:val="bullet"/>
      <w:lvlText w:val="•"/>
      <w:lvlJc w:val="left"/>
      <w:pPr>
        <w:ind w:left="1153" w:hanging="180"/>
      </w:pPr>
      <w:rPr>
        <w:rFonts w:hint="default"/>
        <w:lang w:eastAsia="en-US" w:bidi="ar-SA"/>
      </w:rPr>
    </w:lvl>
    <w:lvl w:ilvl="5" w:tplc="4D669EE0">
      <w:numFmt w:val="bullet"/>
      <w:lvlText w:val="•"/>
      <w:lvlJc w:val="left"/>
      <w:pPr>
        <w:ind w:left="1376" w:hanging="180"/>
      </w:pPr>
      <w:rPr>
        <w:rFonts w:hint="default"/>
        <w:lang w:eastAsia="en-US" w:bidi="ar-SA"/>
      </w:rPr>
    </w:lvl>
    <w:lvl w:ilvl="6" w:tplc="9F560DBA">
      <w:numFmt w:val="bullet"/>
      <w:lvlText w:val="•"/>
      <w:lvlJc w:val="left"/>
      <w:pPr>
        <w:ind w:left="1599" w:hanging="180"/>
      </w:pPr>
      <w:rPr>
        <w:rFonts w:hint="default"/>
        <w:lang w:eastAsia="en-US" w:bidi="ar-SA"/>
      </w:rPr>
    </w:lvl>
    <w:lvl w:ilvl="7" w:tplc="FC66A030">
      <w:numFmt w:val="bullet"/>
      <w:lvlText w:val="•"/>
      <w:lvlJc w:val="left"/>
      <w:pPr>
        <w:ind w:left="1823" w:hanging="180"/>
      </w:pPr>
      <w:rPr>
        <w:rFonts w:hint="default"/>
        <w:lang w:eastAsia="en-US" w:bidi="ar-SA"/>
      </w:rPr>
    </w:lvl>
    <w:lvl w:ilvl="8" w:tplc="FB5A3214">
      <w:numFmt w:val="bullet"/>
      <w:lvlText w:val="•"/>
      <w:lvlJc w:val="left"/>
      <w:pPr>
        <w:ind w:left="2046" w:hanging="180"/>
      </w:pPr>
      <w:rPr>
        <w:rFonts w:hint="default"/>
        <w:lang w:eastAsia="en-US" w:bidi="ar-SA"/>
      </w:rPr>
    </w:lvl>
  </w:abstractNum>
  <w:abstractNum w:abstractNumId="5">
    <w:nsid w:val="0FE86427"/>
    <w:multiLevelType w:val="hybridMultilevel"/>
    <w:tmpl w:val="0AEEC198"/>
    <w:lvl w:ilvl="0" w:tplc="6D84F01E">
      <w:numFmt w:val="bullet"/>
      <w:lvlText w:val=""/>
      <w:lvlJc w:val="left"/>
      <w:pPr>
        <w:ind w:left="209" w:hanging="181"/>
      </w:pPr>
      <w:rPr>
        <w:rFonts w:ascii="Wingdings" w:eastAsia="Wingdings" w:hAnsi="Wingdings" w:cs="Wingdings" w:hint="default"/>
        <w:b w:val="0"/>
        <w:bCs w:val="0"/>
        <w:i w:val="0"/>
        <w:iCs w:val="0"/>
        <w:color w:val="313D4F"/>
        <w:spacing w:val="0"/>
        <w:w w:val="100"/>
        <w:sz w:val="22"/>
        <w:szCs w:val="22"/>
        <w:lang w:eastAsia="en-US" w:bidi="ar-SA"/>
      </w:rPr>
    </w:lvl>
    <w:lvl w:ilvl="1" w:tplc="73B42126">
      <w:numFmt w:val="bullet"/>
      <w:lvlText w:val="-"/>
      <w:lvlJc w:val="left"/>
      <w:pPr>
        <w:ind w:left="724" w:hanging="360"/>
      </w:pPr>
      <w:rPr>
        <w:rFonts w:ascii="Calibri" w:eastAsia="Calibri" w:hAnsi="Calibri" w:cs="Calibri" w:hint="default"/>
        <w:b w:val="0"/>
        <w:bCs w:val="0"/>
        <w:i w:val="0"/>
        <w:iCs w:val="0"/>
        <w:spacing w:val="0"/>
        <w:w w:val="100"/>
        <w:sz w:val="22"/>
        <w:szCs w:val="22"/>
        <w:lang w:eastAsia="en-US" w:bidi="ar-SA"/>
      </w:rPr>
    </w:lvl>
    <w:lvl w:ilvl="2" w:tplc="1E528390">
      <w:numFmt w:val="bullet"/>
      <w:lvlText w:val="•"/>
      <w:lvlJc w:val="left"/>
      <w:pPr>
        <w:ind w:left="917" w:hanging="360"/>
      </w:pPr>
      <w:rPr>
        <w:rFonts w:hint="default"/>
        <w:lang w:eastAsia="en-US" w:bidi="ar-SA"/>
      </w:rPr>
    </w:lvl>
    <w:lvl w:ilvl="3" w:tplc="BFD4A3D4">
      <w:numFmt w:val="bullet"/>
      <w:lvlText w:val="•"/>
      <w:lvlJc w:val="left"/>
      <w:pPr>
        <w:ind w:left="1114" w:hanging="360"/>
      </w:pPr>
      <w:rPr>
        <w:rFonts w:hint="default"/>
        <w:lang w:eastAsia="en-US" w:bidi="ar-SA"/>
      </w:rPr>
    </w:lvl>
    <w:lvl w:ilvl="4" w:tplc="6CE621FC">
      <w:numFmt w:val="bullet"/>
      <w:lvlText w:val="•"/>
      <w:lvlJc w:val="left"/>
      <w:pPr>
        <w:ind w:left="1311" w:hanging="360"/>
      </w:pPr>
      <w:rPr>
        <w:rFonts w:hint="default"/>
        <w:lang w:eastAsia="en-US" w:bidi="ar-SA"/>
      </w:rPr>
    </w:lvl>
    <w:lvl w:ilvl="5" w:tplc="49A6C716">
      <w:numFmt w:val="bullet"/>
      <w:lvlText w:val="•"/>
      <w:lvlJc w:val="left"/>
      <w:pPr>
        <w:ind w:left="1508" w:hanging="360"/>
      </w:pPr>
      <w:rPr>
        <w:rFonts w:hint="default"/>
        <w:lang w:eastAsia="en-US" w:bidi="ar-SA"/>
      </w:rPr>
    </w:lvl>
    <w:lvl w:ilvl="6" w:tplc="428A25A8">
      <w:numFmt w:val="bullet"/>
      <w:lvlText w:val="•"/>
      <w:lvlJc w:val="left"/>
      <w:pPr>
        <w:ind w:left="1705" w:hanging="360"/>
      </w:pPr>
      <w:rPr>
        <w:rFonts w:hint="default"/>
        <w:lang w:eastAsia="en-US" w:bidi="ar-SA"/>
      </w:rPr>
    </w:lvl>
    <w:lvl w:ilvl="7" w:tplc="0D2CD622">
      <w:numFmt w:val="bullet"/>
      <w:lvlText w:val="•"/>
      <w:lvlJc w:val="left"/>
      <w:pPr>
        <w:ind w:left="1902" w:hanging="360"/>
      </w:pPr>
      <w:rPr>
        <w:rFonts w:hint="default"/>
        <w:lang w:eastAsia="en-US" w:bidi="ar-SA"/>
      </w:rPr>
    </w:lvl>
    <w:lvl w:ilvl="8" w:tplc="903AAC62">
      <w:numFmt w:val="bullet"/>
      <w:lvlText w:val="•"/>
      <w:lvlJc w:val="left"/>
      <w:pPr>
        <w:ind w:left="2099" w:hanging="360"/>
      </w:pPr>
      <w:rPr>
        <w:rFonts w:hint="default"/>
        <w:lang w:eastAsia="en-US" w:bidi="ar-SA"/>
      </w:rPr>
    </w:lvl>
  </w:abstractNum>
  <w:abstractNum w:abstractNumId="6">
    <w:nsid w:val="21852D64"/>
    <w:multiLevelType w:val="hybridMultilevel"/>
    <w:tmpl w:val="44201094"/>
    <w:lvl w:ilvl="0" w:tplc="6E24DA3C">
      <w:numFmt w:val="bullet"/>
      <w:lvlText w:val=""/>
      <w:lvlJc w:val="left"/>
      <w:pPr>
        <w:ind w:left="269" w:hanging="181"/>
      </w:pPr>
      <w:rPr>
        <w:rFonts w:ascii="Wingdings" w:eastAsia="Wingdings" w:hAnsi="Wingdings" w:cs="Wingdings" w:hint="default"/>
        <w:b w:val="0"/>
        <w:bCs w:val="0"/>
        <w:i w:val="0"/>
        <w:iCs w:val="0"/>
        <w:color w:val="313D4F"/>
        <w:spacing w:val="0"/>
        <w:w w:val="100"/>
        <w:sz w:val="22"/>
        <w:szCs w:val="22"/>
        <w:lang w:eastAsia="en-US" w:bidi="ar-SA"/>
      </w:rPr>
    </w:lvl>
    <w:lvl w:ilvl="1" w:tplc="E41ED50A">
      <w:numFmt w:val="bullet"/>
      <w:lvlText w:val="•"/>
      <w:lvlJc w:val="left"/>
      <w:pPr>
        <w:ind w:left="483" w:hanging="181"/>
      </w:pPr>
      <w:rPr>
        <w:rFonts w:hint="default"/>
        <w:lang w:eastAsia="en-US" w:bidi="ar-SA"/>
      </w:rPr>
    </w:lvl>
    <w:lvl w:ilvl="2" w:tplc="7E1C6212">
      <w:numFmt w:val="bullet"/>
      <w:lvlText w:val="•"/>
      <w:lvlJc w:val="left"/>
      <w:pPr>
        <w:ind w:left="706" w:hanging="181"/>
      </w:pPr>
      <w:rPr>
        <w:rFonts w:hint="default"/>
        <w:lang w:eastAsia="en-US" w:bidi="ar-SA"/>
      </w:rPr>
    </w:lvl>
    <w:lvl w:ilvl="3" w:tplc="D54E9666">
      <w:numFmt w:val="bullet"/>
      <w:lvlText w:val="•"/>
      <w:lvlJc w:val="left"/>
      <w:pPr>
        <w:ind w:left="929" w:hanging="181"/>
      </w:pPr>
      <w:rPr>
        <w:rFonts w:hint="default"/>
        <w:lang w:eastAsia="en-US" w:bidi="ar-SA"/>
      </w:rPr>
    </w:lvl>
    <w:lvl w:ilvl="4" w:tplc="3CD65A78">
      <w:numFmt w:val="bullet"/>
      <w:lvlText w:val="•"/>
      <w:lvlJc w:val="left"/>
      <w:pPr>
        <w:ind w:left="1153" w:hanging="181"/>
      </w:pPr>
      <w:rPr>
        <w:rFonts w:hint="default"/>
        <w:lang w:eastAsia="en-US" w:bidi="ar-SA"/>
      </w:rPr>
    </w:lvl>
    <w:lvl w:ilvl="5" w:tplc="2B84F350">
      <w:numFmt w:val="bullet"/>
      <w:lvlText w:val="•"/>
      <w:lvlJc w:val="left"/>
      <w:pPr>
        <w:ind w:left="1376" w:hanging="181"/>
      </w:pPr>
      <w:rPr>
        <w:rFonts w:hint="default"/>
        <w:lang w:eastAsia="en-US" w:bidi="ar-SA"/>
      </w:rPr>
    </w:lvl>
    <w:lvl w:ilvl="6" w:tplc="07E418D6">
      <w:numFmt w:val="bullet"/>
      <w:lvlText w:val="•"/>
      <w:lvlJc w:val="left"/>
      <w:pPr>
        <w:ind w:left="1599" w:hanging="181"/>
      </w:pPr>
      <w:rPr>
        <w:rFonts w:hint="default"/>
        <w:lang w:eastAsia="en-US" w:bidi="ar-SA"/>
      </w:rPr>
    </w:lvl>
    <w:lvl w:ilvl="7" w:tplc="188AC55E">
      <w:numFmt w:val="bullet"/>
      <w:lvlText w:val="•"/>
      <w:lvlJc w:val="left"/>
      <w:pPr>
        <w:ind w:left="1823" w:hanging="181"/>
      </w:pPr>
      <w:rPr>
        <w:rFonts w:hint="default"/>
        <w:lang w:eastAsia="en-US" w:bidi="ar-SA"/>
      </w:rPr>
    </w:lvl>
    <w:lvl w:ilvl="8" w:tplc="257698F2">
      <w:numFmt w:val="bullet"/>
      <w:lvlText w:val="•"/>
      <w:lvlJc w:val="left"/>
      <w:pPr>
        <w:ind w:left="2046" w:hanging="181"/>
      </w:pPr>
      <w:rPr>
        <w:rFonts w:hint="default"/>
        <w:lang w:eastAsia="en-US" w:bidi="ar-SA"/>
      </w:rPr>
    </w:lvl>
  </w:abstractNum>
  <w:abstractNum w:abstractNumId="7">
    <w:nsid w:val="22ED0528"/>
    <w:multiLevelType w:val="multilevel"/>
    <w:tmpl w:val="200E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325083"/>
    <w:multiLevelType w:val="hybridMultilevel"/>
    <w:tmpl w:val="13003DCC"/>
    <w:lvl w:ilvl="0" w:tplc="3D9034FE">
      <w:numFmt w:val="bullet"/>
      <w:lvlText w:val=""/>
      <w:lvlJc w:val="left"/>
      <w:pPr>
        <w:ind w:left="828" w:hanging="360"/>
      </w:pPr>
      <w:rPr>
        <w:rFonts w:ascii="Wingdings" w:eastAsia="Wingdings" w:hAnsi="Wingdings" w:cs="Wingdings" w:hint="default"/>
        <w:b w:val="0"/>
        <w:bCs w:val="0"/>
        <w:i w:val="0"/>
        <w:iCs w:val="0"/>
        <w:spacing w:val="0"/>
        <w:w w:val="100"/>
        <w:sz w:val="22"/>
        <w:szCs w:val="22"/>
        <w:lang w:eastAsia="en-US" w:bidi="ar-SA"/>
      </w:rPr>
    </w:lvl>
    <w:lvl w:ilvl="1" w:tplc="6C602B28">
      <w:numFmt w:val="bullet"/>
      <w:lvlText w:val="•"/>
      <w:lvlJc w:val="left"/>
      <w:pPr>
        <w:ind w:left="987" w:hanging="360"/>
      </w:pPr>
      <w:rPr>
        <w:rFonts w:hint="default"/>
        <w:lang w:eastAsia="en-US" w:bidi="ar-SA"/>
      </w:rPr>
    </w:lvl>
    <w:lvl w:ilvl="2" w:tplc="274E602A">
      <w:numFmt w:val="bullet"/>
      <w:lvlText w:val="•"/>
      <w:lvlJc w:val="left"/>
      <w:pPr>
        <w:ind w:left="1154" w:hanging="360"/>
      </w:pPr>
      <w:rPr>
        <w:rFonts w:hint="default"/>
        <w:lang w:eastAsia="en-US" w:bidi="ar-SA"/>
      </w:rPr>
    </w:lvl>
    <w:lvl w:ilvl="3" w:tplc="9F446C32">
      <w:numFmt w:val="bullet"/>
      <w:lvlText w:val="•"/>
      <w:lvlJc w:val="left"/>
      <w:pPr>
        <w:ind w:left="1321" w:hanging="360"/>
      </w:pPr>
      <w:rPr>
        <w:rFonts w:hint="default"/>
        <w:lang w:eastAsia="en-US" w:bidi="ar-SA"/>
      </w:rPr>
    </w:lvl>
    <w:lvl w:ilvl="4" w:tplc="135C11E2">
      <w:numFmt w:val="bullet"/>
      <w:lvlText w:val="•"/>
      <w:lvlJc w:val="left"/>
      <w:pPr>
        <w:ind w:left="1489" w:hanging="360"/>
      </w:pPr>
      <w:rPr>
        <w:rFonts w:hint="default"/>
        <w:lang w:eastAsia="en-US" w:bidi="ar-SA"/>
      </w:rPr>
    </w:lvl>
    <w:lvl w:ilvl="5" w:tplc="5B66C7A6">
      <w:numFmt w:val="bullet"/>
      <w:lvlText w:val="•"/>
      <w:lvlJc w:val="left"/>
      <w:pPr>
        <w:ind w:left="1656" w:hanging="360"/>
      </w:pPr>
      <w:rPr>
        <w:rFonts w:hint="default"/>
        <w:lang w:eastAsia="en-US" w:bidi="ar-SA"/>
      </w:rPr>
    </w:lvl>
    <w:lvl w:ilvl="6" w:tplc="E272F43C">
      <w:numFmt w:val="bullet"/>
      <w:lvlText w:val="•"/>
      <w:lvlJc w:val="left"/>
      <w:pPr>
        <w:ind w:left="1823" w:hanging="360"/>
      </w:pPr>
      <w:rPr>
        <w:rFonts w:hint="default"/>
        <w:lang w:eastAsia="en-US" w:bidi="ar-SA"/>
      </w:rPr>
    </w:lvl>
    <w:lvl w:ilvl="7" w:tplc="4BF0BA8E">
      <w:numFmt w:val="bullet"/>
      <w:lvlText w:val="•"/>
      <w:lvlJc w:val="left"/>
      <w:pPr>
        <w:ind w:left="1991" w:hanging="360"/>
      </w:pPr>
      <w:rPr>
        <w:rFonts w:hint="default"/>
        <w:lang w:eastAsia="en-US" w:bidi="ar-SA"/>
      </w:rPr>
    </w:lvl>
    <w:lvl w:ilvl="8" w:tplc="8DCEAE30">
      <w:numFmt w:val="bullet"/>
      <w:lvlText w:val="•"/>
      <w:lvlJc w:val="left"/>
      <w:pPr>
        <w:ind w:left="2158" w:hanging="360"/>
      </w:pPr>
      <w:rPr>
        <w:rFonts w:hint="default"/>
        <w:lang w:eastAsia="en-US" w:bidi="ar-SA"/>
      </w:rPr>
    </w:lvl>
  </w:abstractNum>
  <w:abstractNum w:abstractNumId="9">
    <w:nsid w:val="366A31DE"/>
    <w:multiLevelType w:val="hybridMultilevel"/>
    <w:tmpl w:val="B1B64358"/>
    <w:lvl w:ilvl="0" w:tplc="E0B4D6A2">
      <w:numFmt w:val="bullet"/>
      <w:lvlText w:val=""/>
      <w:lvlJc w:val="left"/>
      <w:pPr>
        <w:ind w:left="268" w:hanging="180"/>
      </w:pPr>
      <w:rPr>
        <w:rFonts w:ascii="Wingdings" w:eastAsia="Wingdings" w:hAnsi="Wingdings" w:cs="Wingdings" w:hint="default"/>
        <w:b w:val="0"/>
        <w:bCs w:val="0"/>
        <w:i w:val="0"/>
        <w:iCs w:val="0"/>
        <w:color w:val="313D4F"/>
        <w:spacing w:val="0"/>
        <w:w w:val="100"/>
        <w:sz w:val="22"/>
        <w:szCs w:val="22"/>
        <w:lang w:eastAsia="en-US" w:bidi="ar-SA"/>
      </w:rPr>
    </w:lvl>
    <w:lvl w:ilvl="1" w:tplc="C108EA6A">
      <w:numFmt w:val="bullet"/>
      <w:lvlText w:val="•"/>
      <w:lvlJc w:val="left"/>
      <w:pPr>
        <w:ind w:left="483" w:hanging="180"/>
      </w:pPr>
      <w:rPr>
        <w:rFonts w:hint="default"/>
        <w:lang w:eastAsia="en-US" w:bidi="ar-SA"/>
      </w:rPr>
    </w:lvl>
    <w:lvl w:ilvl="2" w:tplc="80164266">
      <w:numFmt w:val="bullet"/>
      <w:lvlText w:val="•"/>
      <w:lvlJc w:val="left"/>
      <w:pPr>
        <w:ind w:left="706" w:hanging="180"/>
      </w:pPr>
      <w:rPr>
        <w:rFonts w:hint="default"/>
        <w:lang w:eastAsia="en-US" w:bidi="ar-SA"/>
      </w:rPr>
    </w:lvl>
    <w:lvl w:ilvl="3" w:tplc="B97E9970">
      <w:numFmt w:val="bullet"/>
      <w:lvlText w:val="•"/>
      <w:lvlJc w:val="left"/>
      <w:pPr>
        <w:ind w:left="929" w:hanging="180"/>
      </w:pPr>
      <w:rPr>
        <w:rFonts w:hint="default"/>
        <w:lang w:eastAsia="en-US" w:bidi="ar-SA"/>
      </w:rPr>
    </w:lvl>
    <w:lvl w:ilvl="4" w:tplc="02920072">
      <w:numFmt w:val="bullet"/>
      <w:lvlText w:val="•"/>
      <w:lvlJc w:val="left"/>
      <w:pPr>
        <w:ind w:left="1153" w:hanging="180"/>
      </w:pPr>
      <w:rPr>
        <w:rFonts w:hint="default"/>
        <w:lang w:eastAsia="en-US" w:bidi="ar-SA"/>
      </w:rPr>
    </w:lvl>
    <w:lvl w:ilvl="5" w:tplc="89A88CE0">
      <w:numFmt w:val="bullet"/>
      <w:lvlText w:val="•"/>
      <w:lvlJc w:val="left"/>
      <w:pPr>
        <w:ind w:left="1376" w:hanging="180"/>
      </w:pPr>
      <w:rPr>
        <w:rFonts w:hint="default"/>
        <w:lang w:eastAsia="en-US" w:bidi="ar-SA"/>
      </w:rPr>
    </w:lvl>
    <w:lvl w:ilvl="6" w:tplc="12B28A50">
      <w:numFmt w:val="bullet"/>
      <w:lvlText w:val="•"/>
      <w:lvlJc w:val="left"/>
      <w:pPr>
        <w:ind w:left="1599" w:hanging="180"/>
      </w:pPr>
      <w:rPr>
        <w:rFonts w:hint="default"/>
        <w:lang w:eastAsia="en-US" w:bidi="ar-SA"/>
      </w:rPr>
    </w:lvl>
    <w:lvl w:ilvl="7" w:tplc="AF98DC34">
      <w:numFmt w:val="bullet"/>
      <w:lvlText w:val="•"/>
      <w:lvlJc w:val="left"/>
      <w:pPr>
        <w:ind w:left="1823" w:hanging="180"/>
      </w:pPr>
      <w:rPr>
        <w:rFonts w:hint="default"/>
        <w:lang w:eastAsia="en-US" w:bidi="ar-SA"/>
      </w:rPr>
    </w:lvl>
    <w:lvl w:ilvl="8" w:tplc="7402E8A6">
      <w:numFmt w:val="bullet"/>
      <w:lvlText w:val="•"/>
      <w:lvlJc w:val="left"/>
      <w:pPr>
        <w:ind w:left="2046" w:hanging="180"/>
      </w:pPr>
      <w:rPr>
        <w:rFonts w:hint="default"/>
        <w:lang w:eastAsia="en-US" w:bidi="ar-SA"/>
      </w:rPr>
    </w:lvl>
  </w:abstractNum>
  <w:abstractNum w:abstractNumId="10">
    <w:nsid w:val="3F8459BA"/>
    <w:multiLevelType w:val="hybridMultilevel"/>
    <w:tmpl w:val="EDC09512"/>
    <w:lvl w:ilvl="0" w:tplc="3F76EDC0">
      <w:numFmt w:val="bullet"/>
      <w:lvlText w:val="☐"/>
      <w:lvlJc w:val="left"/>
      <w:pPr>
        <w:ind w:left="355" w:hanging="240"/>
      </w:pPr>
      <w:rPr>
        <w:rFonts w:ascii="Segoe UI Symbol" w:eastAsia="Segoe UI Symbol" w:hAnsi="Segoe UI Symbol" w:cs="Segoe UI Symbol" w:hint="default"/>
        <w:b w:val="0"/>
        <w:bCs w:val="0"/>
        <w:i w:val="0"/>
        <w:iCs w:val="0"/>
        <w:spacing w:val="0"/>
        <w:w w:val="100"/>
        <w:sz w:val="22"/>
        <w:szCs w:val="22"/>
        <w:lang w:eastAsia="en-US" w:bidi="ar-SA"/>
      </w:rPr>
    </w:lvl>
    <w:lvl w:ilvl="1" w:tplc="7ECE2320">
      <w:numFmt w:val="bullet"/>
      <w:lvlText w:val="•"/>
      <w:lvlJc w:val="left"/>
      <w:pPr>
        <w:ind w:left="694" w:hanging="240"/>
      </w:pPr>
      <w:rPr>
        <w:rFonts w:hint="default"/>
        <w:lang w:eastAsia="en-US" w:bidi="ar-SA"/>
      </w:rPr>
    </w:lvl>
    <w:lvl w:ilvl="2" w:tplc="F5624A8E">
      <w:numFmt w:val="bullet"/>
      <w:lvlText w:val="•"/>
      <w:lvlJc w:val="left"/>
      <w:pPr>
        <w:ind w:left="1029" w:hanging="240"/>
      </w:pPr>
      <w:rPr>
        <w:rFonts w:hint="default"/>
        <w:lang w:eastAsia="en-US" w:bidi="ar-SA"/>
      </w:rPr>
    </w:lvl>
    <w:lvl w:ilvl="3" w:tplc="8ECA4014">
      <w:numFmt w:val="bullet"/>
      <w:lvlText w:val="•"/>
      <w:lvlJc w:val="left"/>
      <w:pPr>
        <w:ind w:left="1363" w:hanging="240"/>
      </w:pPr>
      <w:rPr>
        <w:rFonts w:hint="default"/>
        <w:lang w:eastAsia="en-US" w:bidi="ar-SA"/>
      </w:rPr>
    </w:lvl>
    <w:lvl w:ilvl="4" w:tplc="C51081FC">
      <w:numFmt w:val="bullet"/>
      <w:lvlText w:val="•"/>
      <w:lvlJc w:val="left"/>
      <w:pPr>
        <w:ind w:left="1698" w:hanging="240"/>
      </w:pPr>
      <w:rPr>
        <w:rFonts w:hint="default"/>
        <w:lang w:eastAsia="en-US" w:bidi="ar-SA"/>
      </w:rPr>
    </w:lvl>
    <w:lvl w:ilvl="5" w:tplc="28CEB228">
      <w:numFmt w:val="bullet"/>
      <w:lvlText w:val="•"/>
      <w:lvlJc w:val="left"/>
      <w:pPr>
        <w:ind w:left="2033" w:hanging="240"/>
      </w:pPr>
      <w:rPr>
        <w:rFonts w:hint="default"/>
        <w:lang w:eastAsia="en-US" w:bidi="ar-SA"/>
      </w:rPr>
    </w:lvl>
    <w:lvl w:ilvl="6" w:tplc="56FA22B8">
      <w:numFmt w:val="bullet"/>
      <w:lvlText w:val="•"/>
      <w:lvlJc w:val="left"/>
      <w:pPr>
        <w:ind w:left="2367" w:hanging="240"/>
      </w:pPr>
      <w:rPr>
        <w:rFonts w:hint="default"/>
        <w:lang w:eastAsia="en-US" w:bidi="ar-SA"/>
      </w:rPr>
    </w:lvl>
    <w:lvl w:ilvl="7" w:tplc="66227C82">
      <w:numFmt w:val="bullet"/>
      <w:lvlText w:val="•"/>
      <w:lvlJc w:val="left"/>
      <w:pPr>
        <w:ind w:left="2702" w:hanging="240"/>
      </w:pPr>
      <w:rPr>
        <w:rFonts w:hint="default"/>
        <w:lang w:eastAsia="en-US" w:bidi="ar-SA"/>
      </w:rPr>
    </w:lvl>
    <w:lvl w:ilvl="8" w:tplc="FD26474E">
      <w:numFmt w:val="bullet"/>
      <w:lvlText w:val="•"/>
      <w:lvlJc w:val="left"/>
      <w:pPr>
        <w:ind w:left="3036" w:hanging="240"/>
      </w:pPr>
      <w:rPr>
        <w:rFonts w:hint="default"/>
        <w:lang w:eastAsia="en-US" w:bidi="ar-SA"/>
      </w:rPr>
    </w:lvl>
  </w:abstractNum>
  <w:abstractNum w:abstractNumId="11">
    <w:nsid w:val="48B45A8C"/>
    <w:multiLevelType w:val="hybridMultilevel"/>
    <w:tmpl w:val="C9FEA626"/>
    <w:lvl w:ilvl="0" w:tplc="87322480">
      <w:numFmt w:val="bullet"/>
      <w:lvlText w:val=""/>
      <w:lvlJc w:val="left"/>
      <w:pPr>
        <w:ind w:left="268" w:hanging="180"/>
      </w:pPr>
      <w:rPr>
        <w:rFonts w:ascii="Wingdings" w:eastAsia="Wingdings" w:hAnsi="Wingdings" w:cs="Wingdings" w:hint="default"/>
        <w:b w:val="0"/>
        <w:bCs w:val="0"/>
        <w:i w:val="0"/>
        <w:iCs w:val="0"/>
        <w:color w:val="313D4F"/>
        <w:spacing w:val="0"/>
        <w:w w:val="100"/>
        <w:sz w:val="22"/>
        <w:szCs w:val="22"/>
        <w:lang w:eastAsia="en-US" w:bidi="ar-SA"/>
      </w:rPr>
    </w:lvl>
    <w:lvl w:ilvl="1" w:tplc="93C6A37E">
      <w:numFmt w:val="bullet"/>
      <w:lvlText w:val="•"/>
      <w:lvlJc w:val="left"/>
      <w:pPr>
        <w:ind w:left="483" w:hanging="180"/>
      </w:pPr>
      <w:rPr>
        <w:rFonts w:hint="default"/>
        <w:lang w:eastAsia="en-US" w:bidi="ar-SA"/>
      </w:rPr>
    </w:lvl>
    <w:lvl w:ilvl="2" w:tplc="B3D6BB88">
      <w:numFmt w:val="bullet"/>
      <w:lvlText w:val="•"/>
      <w:lvlJc w:val="left"/>
      <w:pPr>
        <w:ind w:left="706" w:hanging="180"/>
      </w:pPr>
      <w:rPr>
        <w:rFonts w:hint="default"/>
        <w:lang w:eastAsia="en-US" w:bidi="ar-SA"/>
      </w:rPr>
    </w:lvl>
    <w:lvl w:ilvl="3" w:tplc="0394BE2E">
      <w:numFmt w:val="bullet"/>
      <w:lvlText w:val="•"/>
      <w:lvlJc w:val="left"/>
      <w:pPr>
        <w:ind w:left="929" w:hanging="180"/>
      </w:pPr>
      <w:rPr>
        <w:rFonts w:hint="default"/>
        <w:lang w:eastAsia="en-US" w:bidi="ar-SA"/>
      </w:rPr>
    </w:lvl>
    <w:lvl w:ilvl="4" w:tplc="650E3BCC">
      <w:numFmt w:val="bullet"/>
      <w:lvlText w:val="•"/>
      <w:lvlJc w:val="left"/>
      <w:pPr>
        <w:ind w:left="1153" w:hanging="180"/>
      </w:pPr>
      <w:rPr>
        <w:rFonts w:hint="default"/>
        <w:lang w:eastAsia="en-US" w:bidi="ar-SA"/>
      </w:rPr>
    </w:lvl>
    <w:lvl w:ilvl="5" w:tplc="74044BD4">
      <w:numFmt w:val="bullet"/>
      <w:lvlText w:val="•"/>
      <w:lvlJc w:val="left"/>
      <w:pPr>
        <w:ind w:left="1376" w:hanging="180"/>
      </w:pPr>
      <w:rPr>
        <w:rFonts w:hint="default"/>
        <w:lang w:eastAsia="en-US" w:bidi="ar-SA"/>
      </w:rPr>
    </w:lvl>
    <w:lvl w:ilvl="6" w:tplc="8D02F39A">
      <w:numFmt w:val="bullet"/>
      <w:lvlText w:val="•"/>
      <w:lvlJc w:val="left"/>
      <w:pPr>
        <w:ind w:left="1599" w:hanging="180"/>
      </w:pPr>
      <w:rPr>
        <w:rFonts w:hint="default"/>
        <w:lang w:eastAsia="en-US" w:bidi="ar-SA"/>
      </w:rPr>
    </w:lvl>
    <w:lvl w:ilvl="7" w:tplc="EB049E6E">
      <w:numFmt w:val="bullet"/>
      <w:lvlText w:val="•"/>
      <w:lvlJc w:val="left"/>
      <w:pPr>
        <w:ind w:left="1823" w:hanging="180"/>
      </w:pPr>
      <w:rPr>
        <w:rFonts w:hint="default"/>
        <w:lang w:eastAsia="en-US" w:bidi="ar-SA"/>
      </w:rPr>
    </w:lvl>
    <w:lvl w:ilvl="8" w:tplc="5DCCF448">
      <w:numFmt w:val="bullet"/>
      <w:lvlText w:val="•"/>
      <w:lvlJc w:val="left"/>
      <w:pPr>
        <w:ind w:left="2046" w:hanging="180"/>
      </w:pPr>
      <w:rPr>
        <w:rFonts w:hint="default"/>
        <w:lang w:eastAsia="en-US" w:bidi="ar-SA"/>
      </w:rPr>
    </w:lvl>
  </w:abstractNum>
  <w:abstractNum w:abstractNumId="12">
    <w:nsid w:val="48BC18AC"/>
    <w:multiLevelType w:val="hybridMultilevel"/>
    <w:tmpl w:val="7E166E22"/>
    <w:lvl w:ilvl="0" w:tplc="7DFE01A2">
      <w:numFmt w:val="bullet"/>
      <w:lvlText w:val="☐"/>
      <w:lvlJc w:val="left"/>
      <w:pPr>
        <w:ind w:left="355" w:hanging="240"/>
      </w:pPr>
      <w:rPr>
        <w:rFonts w:ascii="Segoe UI Symbol" w:eastAsia="Segoe UI Symbol" w:hAnsi="Segoe UI Symbol" w:cs="Segoe UI Symbol" w:hint="default"/>
        <w:b w:val="0"/>
        <w:bCs w:val="0"/>
        <w:i w:val="0"/>
        <w:iCs w:val="0"/>
        <w:spacing w:val="0"/>
        <w:w w:val="100"/>
        <w:sz w:val="22"/>
        <w:szCs w:val="22"/>
        <w:lang w:eastAsia="en-US" w:bidi="ar-SA"/>
      </w:rPr>
    </w:lvl>
    <w:lvl w:ilvl="1" w:tplc="04AEBEFE">
      <w:numFmt w:val="bullet"/>
      <w:lvlText w:val="•"/>
      <w:lvlJc w:val="left"/>
      <w:pPr>
        <w:ind w:left="694" w:hanging="240"/>
      </w:pPr>
      <w:rPr>
        <w:rFonts w:hint="default"/>
        <w:lang w:eastAsia="en-US" w:bidi="ar-SA"/>
      </w:rPr>
    </w:lvl>
    <w:lvl w:ilvl="2" w:tplc="C7A0C1E4">
      <w:numFmt w:val="bullet"/>
      <w:lvlText w:val="•"/>
      <w:lvlJc w:val="left"/>
      <w:pPr>
        <w:ind w:left="1029" w:hanging="240"/>
      </w:pPr>
      <w:rPr>
        <w:rFonts w:hint="default"/>
        <w:lang w:eastAsia="en-US" w:bidi="ar-SA"/>
      </w:rPr>
    </w:lvl>
    <w:lvl w:ilvl="3" w:tplc="D98206D4">
      <w:numFmt w:val="bullet"/>
      <w:lvlText w:val="•"/>
      <w:lvlJc w:val="left"/>
      <w:pPr>
        <w:ind w:left="1363" w:hanging="240"/>
      </w:pPr>
      <w:rPr>
        <w:rFonts w:hint="default"/>
        <w:lang w:eastAsia="en-US" w:bidi="ar-SA"/>
      </w:rPr>
    </w:lvl>
    <w:lvl w:ilvl="4" w:tplc="744C1DAE">
      <w:numFmt w:val="bullet"/>
      <w:lvlText w:val="•"/>
      <w:lvlJc w:val="left"/>
      <w:pPr>
        <w:ind w:left="1698" w:hanging="240"/>
      </w:pPr>
      <w:rPr>
        <w:rFonts w:hint="default"/>
        <w:lang w:eastAsia="en-US" w:bidi="ar-SA"/>
      </w:rPr>
    </w:lvl>
    <w:lvl w:ilvl="5" w:tplc="E1BA5A0A">
      <w:numFmt w:val="bullet"/>
      <w:lvlText w:val="•"/>
      <w:lvlJc w:val="left"/>
      <w:pPr>
        <w:ind w:left="2033" w:hanging="240"/>
      </w:pPr>
      <w:rPr>
        <w:rFonts w:hint="default"/>
        <w:lang w:eastAsia="en-US" w:bidi="ar-SA"/>
      </w:rPr>
    </w:lvl>
    <w:lvl w:ilvl="6" w:tplc="AEFECDFE">
      <w:numFmt w:val="bullet"/>
      <w:lvlText w:val="•"/>
      <w:lvlJc w:val="left"/>
      <w:pPr>
        <w:ind w:left="2367" w:hanging="240"/>
      </w:pPr>
      <w:rPr>
        <w:rFonts w:hint="default"/>
        <w:lang w:eastAsia="en-US" w:bidi="ar-SA"/>
      </w:rPr>
    </w:lvl>
    <w:lvl w:ilvl="7" w:tplc="306ABFFC">
      <w:numFmt w:val="bullet"/>
      <w:lvlText w:val="•"/>
      <w:lvlJc w:val="left"/>
      <w:pPr>
        <w:ind w:left="2702" w:hanging="240"/>
      </w:pPr>
      <w:rPr>
        <w:rFonts w:hint="default"/>
        <w:lang w:eastAsia="en-US" w:bidi="ar-SA"/>
      </w:rPr>
    </w:lvl>
    <w:lvl w:ilvl="8" w:tplc="B8008728">
      <w:numFmt w:val="bullet"/>
      <w:lvlText w:val="•"/>
      <w:lvlJc w:val="left"/>
      <w:pPr>
        <w:ind w:left="3036" w:hanging="240"/>
      </w:pPr>
      <w:rPr>
        <w:rFonts w:hint="default"/>
        <w:lang w:eastAsia="en-US" w:bidi="ar-SA"/>
      </w:rPr>
    </w:lvl>
  </w:abstractNum>
  <w:abstractNum w:abstractNumId="13">
    <w:nsid w:val="4AE60DA3"/>
    <w:multiLevelType w:val="hybridMultilevel"/>
    <w:tmpl w:val="915CF76A"/>
    <w:lvl w:ilvl="0" w:tplc="1F7C18E2">
      <w:numFmt w:val="bullet"/>
      <w:lvlText w:val=""/>
      <w:lvlJc w:val="left"/>
      <w:pPr>
        <w:ind w:left="1439" w:hanging="361"/>
      </w:pPr>
      <w:rPr>
        <w:rFonts w:ascii="Symbol" w:eastAsia="Symbol" w:hAnsi="Symbol" w:cs="Symbol" w:hint="default"/>
        <w:b w:val="0"/>
        <w:bCs w:val="0"/>
        <w:i w:val="0"/>
        <w:iCs w:val="0"/>
        <w:spacing w:val="0"/>
        <w:w w:val="100"/>
        <w:sz w:val="22"/>
        <w:szCs w:val="22"/>
        <w:lang w:eastAsia="en-US" w:bidi="ar-SA"/>
      </w:rPr>
    </w:lvl>
    <w:lvl w:ilvl="1" w:tplc="DFC62A76">
      <w:numFmt w:val="bullet"/>
      <w:lvlText w:val="•"/>
      <w:lvlJc w:val="left"/>
      <w:pPr>
        <w:ind w:left="2340" w:hanging="361"/>
      </w:pPr>
      <w:rPr>
        <w:rFonts w:hint="default"/>
        <w:lang w:eastAsia="en-US" w:bidi="ar-SA"/>
      </w:rPr>
    </w:lvl>
    <w:lvl w:ilvl="2" w:tplc="3E92F642">
      <w:numFmt w:val="bullet"/>
      <w:lvlText w:val="•"/>
      <w:lvlJc w:val="left"/>
      <w:pPr>
        <w:ind w:left="3240" w:hanging="361"/>
      </w:pPr>
      <w:rPr>
        <w:rFonts w:hint="default"/>
        <w:lang w:eastAsia="en-US" w:bidi="ar-SA"/>
      </w:rPr>
    </w:lvl>
    <w:lvl w:ilvl="3" w:tplc="0804BD06">
      <w:numFmt w:val="bullet"/>
      <w:lvlText w:val="•"/>
      <w:lvlJc w:val="left"/>
      <w:pPr>
        <w:ind w:left="4140" w:hanging="361"/>
      </w:pPr>
      <w:rPr>
        <w:rFonts w:hint="default"/>
        <w:lang w:eastAsia="en-US" w:bidi="ar-SA"/>
      </w:rPr>
    </w:lvl>
    <w:lvl w:ilvl="4" w:tplc="122EC646">
      <w:numFmt w:val="bullet"/>
      <w:lvlText w:val="•"/>
      <w:lvlJc w:val="left"/>
      <w:pPr>
        <w:ind w:left="5040" w:hanging="361"/>
      </w:pPr>
      <w:rPr>
        <w:rFonts w:hint="default"/>
        <w:lang w:eastAsia="en-US" w:bidi="ar-SA"/>
      </w:rPr>
    </w:lvl>
    <w:lvl w:ilvl="5" w:tplc="0270DEC0">
      <w:numFmt w:val="bullet"/>
      <w:lvlText w:val="•"/>
      <w:lvlJc w:val="left"/>
      <w:pPr>
        <w:ind w:left="5940" w:hanging="361"/>
      </w:pPr>
      <w:rPr>
        <w:rFonts w:hint="default"/>
        <w:lang w:eastAsia="en-US" w:bidi="ar-SA"/>
      </w:rPr>
    </w:lvl>
    <w:lvl w:ilvl="6" w:tplc="1F8214EC">
      <w:numFmt w:val="bullet"/>
      <w:lvlText w:val="•"/>
      <w:lvlJc w:val="left"/>
      <w:pPr>
        <w:ind w:left="6840" w:hanging="361"/>
      </w:pPr>
      <w:rPr>
        <w:rFonts w:hint="default"/>
        <w:lang w:eastAsia="en-US" w:bidi="ar-SA"/>
      </w:rPr>
    </w:lvl>
    <w:lvl w:ilvl="7" w:tplc="1C30DE28">
      <w:numFmt w:val="bullet"/>
      <w:lvlText w:val="•"/>
      <w:lvlJc w:val="left"/>
      <w:pPr>
        <w:ind w:left="7740" w:hanging="361"/>
      </w:pPr>
      <w:rPr>
        <w:rFonts w:hint="default"/>
        <w:lang w:eastAsia="en-US" w:bidi="ar-SA"/>
      </w:rPr>
    </w:lvl>
    <w:lvl w:ilvl="8" w:tplc="538EC43E">
      <w:numFmt w:val="bullet"/>
      <w:lvlText w:val="•"/>
      <w:lvlJc w:val="left"/>
      <w:pPr>
        <w:ind w:left="8640" w:hanging="361"/>
      </w:pPr>
      <w:rPr>
        <w:rFonts w:hint="default"/>
        <w:lang w:eastAsia="en-US" w:bidi="ar-SA"/>
      </w:rPr>
    </w:lvl>
  </w:abstractNum>
  <w:abstractNum w:abstractNumId="14">
    <w:nsid w:val="4D2F4E51"/>
    <w:multiLevelType w:val="hybridMultilevel"/>
    <w:tmpl w:val="99C47CD2"/>
    <w:lvl w:ilvl="0" w:tplc="F4A06166">
      <w:numFmt w:val="bullet"/>
      <w:lvlText w:val=""/>
      <w:lvlJc w:val="left"/>
      <w:pPr>
        <w:ind w:left="280" w:hanging="173"/>
      </w:pPr>
      <w:rPr>
        <w:rFonts w:ascii="Wingdings" w:eastAsia="Wingdings" w:hAnsi="Wingdings" w:cs="Wingdings" w:hint="default"/>
        <w:b w:val="0"/>
        <w:bCs w:val="0"/>
        <w:i w:val="0"/>
        <w:iCs w:val="0"/>
        <w:spacing w:val="0"/>
        <w:w w:val="100"/>
        <w:sz w:val="22"/>
        <w:szCs w:val="22"/>
        <w:lang w:eastAsia="en-US" w:bidi="ar-SA"/>
      </w:rPr>
    </w:lvl>
    <w:lvl w:ilvl="1" w:tplc="0856211C">
      <w:numFmt w:val="bullet"/>
      <w:lvlText w:val="•"/>
      <w:lvlJc w:val="left"/>
      <w:pPr>
        <w:ind w:left="501" w:hanging="173"/>
      </w:pPr>
      <w:rPr>
        <w:rFonts w:hint="default"/>
        <w:lang w:eastAsia="en-US" w:bidi="ar-SA"/>
      </w:rPr>
    </w:lvl>
    <w:lvl w:ilvl="2" w:tplc="892AA8D2">
      <w:numFmt w:val="bullet"/>
      <w:lvlText w:val="•"/>
      <w:lvlJc w:val="left"/>
      <w:pPr>
        <w:ind w:left="722" w:hanging="173"/>
      </w:pPr>
      <w:rPr>
        <w:rFonts w:hint="default"/>
        <w:lang w:eastAsia="en-US" w:bidi="ar-SA"/>
      </w:rPr>
    </w:lvl>
    <w:lvl w:ilvl="3" w:tplc="EA324474">
      <w:numFmt w:val="bullet"/>
      <w:lvlText w:val="•"/>
      <w:lvlJc w:val="left"/>
      <w:pPr>
        <w:ind w:left="943" w:hanging="173"/>
      </w:pPr>
      <w:rPr>
        <w:rFonts w:hint="default"/>
        <w:lang w:eastAsia="en-US" w:bidi="ar-SA"/>
      </w:rPr>
    </w:lvl>
    <w:lvl w:ilvl="4" w:tplc="7972A88E">
      <w:numFmt w:val="bullet"/>
      <w:lvlText w:val="•"/>
      <w:lvlJc w:val="left"/>
      <w:pPr>
        <w:ind w:left="1165" w:hanging="173"/>
      </w:pPr>
      <w:rPr>
        <w:rFonts w:hint="default"/>
        <w:lang w:eastAsia="en-US" w:bidi="ar-SA"/>
      </w:rPr>
    </w:lvl>
    <w:lvl w:ilvl="5" w:tplc="B896D650">
      <w:numFmt w:val="bullet"/>
      <w:lvlText w:val="•"/>
      <w:lvlJc w:val="left"/>
      <w:pPr>
        <w:ind w:left="1386" w:hanging="173"/>
      </w:pPr>
      <w:rPr>
        <w:rFonts w:hint="default"/>
        <w:lang w:eastAsia="en-US" w:bidi="ar-SA"/>
      </w:rPr>
    </w:lvl>
    <w:lvl w:ilvl="6" w:tplc="77CC3D58">
      <w:numFmt w:val="bullet"/>
      <w:lvlText w:val="•"/>
      <w:lvlJc w:val="left"/>
      <w:pPr>
        <w:ind w:left="1607" w:hanging="173"/>
      </w:pPr>
      <w:rPr>
        <w:rFonts w:hint="default"/>
        <w:lang w:eastAsia="en-US" w:bidi="ar-SA"/>
      </w:rPr>
    </w:lvl>
    <w:lvl w:ilvl="7" w:tplc="C6ECDFD4">
      <w:numFmt w:val="bullet"/>
      <w:lvlText w:val="•"/>
      <w:lvlJc w:val="left"/>
      <w:pPr>
        <w:ind w:left="1829" w:hanging="173"/>
      </w:pPr>
      <w:rPr>
        <w:rFonts w:hint="default"/>
        <w:lang w:eastAsia="en-US" w:bidi="ar-SA"/>
      </w:rPr>
    </w:lvl>
    <w:lvl w:ilvl="8" w:tplc="4984E06A">
      <w:numFmt w:val="bullet"/>
      <w:lvlText w:val="•"/>
      <w:lvlJc w:val="left"/>
      <w:pPr>
        <w:ind w:left="2050" w:hanging="173"/>
      </w:pPr>
      <w:rPr>
        <w:rFonts w:hint="default"/>
        <w:lang w:eastAsia="en-US" w:bidi="ar-SA"/>
      </w:rPr>
    </w:lvl>
  </w:abstractNum>
  <w:abstractNum w:abstractNumId="15">
    <w:nsid w:val="5385688E"/>
    <w:multiLevelType w:val="hybridMultilevel"/>
    <w:tmpl w:val="CF765CD2"/>
    <w:lvl w:ilvl="0" w:tplc="5D4ECEF4">
      <w:numFmt w:val="bullet"/>
      <w:lvlText w:val=""/>
      <w:lvlJc w:val="left"/>
      <w:pPr>
        <w:ind w:left="268" w:hanging="180"/>
      </w:pPr>
      <w:rPr>
        <w:rFonts w:ascii="Wingdings" w:eastAsia="Wingdings" w:hAnsi="Wingdings" w:cs="Wingdings" w:hint="default"/>
        <w:b w:val="0"/>
        <w:bCs w:val="0"/>
        <w:i w:val="0"/>
        <w:iCs w:val="0"/>
        <w:color w:val="313D4F"/>
        <w:spacing w:val="0"/>
        <w:w w:val="100"/>
        <w:sz w:val="22"/>
        <w:szCs w:val="22"/>
        <w:lang w:eastAsia="en-US" w:bidi="ar-SA"/>
      </w:rPr>
    </w:lvl>
    <w:lvl w:ilvl="1" w:tplc="E02A6250">
      <w:numFmt w:val="bullet"/>
      <w:lvlText w:val="•"/>
      <w:lvlJc w:val="left"/>
      <w:pPr>
        <w:ind w:left="483" w:hanging="180"/>
      </w:pPr>
      <w:rPr>
        <w:rFonts w:hint="default"/>
        <w:lang w:eastAsia="en-US" w:bidi="ar-SA"/>
      </w:rPr>
    </w:lvl>
    <w:lvl w:ilvl="2" w:tplc="2CDC37F6">
      <w:numFmt w:val="bullet"/>
      <w:lvlText w:val="•"/>
      <w:lvlJc w:val="left"/>
      <w:pPr>
        <w:ind w:left="706" w:hanging="180"/>
      </w:pPr>
      <w:rPr>
        <w:rFonts w:hint="default"/>
        <w:lang w:eastAsia="en-US" w:bidi="ar-SA"/>
      </w:rPr>
    </w:lvl>
    <w:lvl w:ilvl="3" w:tplc="6186BD00">
      <w:numFmt w:val="bullet"/>
      <w:lvlText w:val="•"/>
      <w:lvlJc w:val="left"/>
      <w:pPr>
        <w:ind w:left="929" w:hanging="180"/>
      </w:pPr>
      <w:rPr>
        <w:rFonts w:hint="default"/>
        <w:lang w:eastAsia="en-US" w:bidi="ar-SA"/>
      </w:rPr>
    </w:lvl>
    <w:lvl w:ilvl="4" w:tplc="5A90DACC">
      <w:numFmt w:val="bullet"/>
      <w:lvlText w:val="•"/>
      <w:lvlJc w:val="left"/>
      <w:pPr>
        <w:ind w:left="1153" w:hanging="180"/>
      </w:pPr>
      <w:rPr>
        <w:rFonts w:hint="default"/>
        <w:lang w:eastAsia="en-US" w:bidi="ar-SA"/>
      </w:rPr>
    </w:lvl>
    <w:lvl w:ilvl="5" w:tplc="73DAE1FC">
      <w:numFmt w:val="bullet"/>
      <w:lvlText w:val="•"/>
      <w:lvlJc w:val="left"/>
      <w:pPr>
        <w:ind w:left="1376" w:hanging="180"/>
      </w:pPr>
      <w:rPr>
        <w:rFonts w:hint="default"/>
        <w:lang w:eastAsia="en-US" w:bidi="ar-SA"/>
      </w:rPr>
    </w:lvl>
    <w:lvl w:ilvl="6" w:tplc="1BC83E12">
      <w:numFmt w:val="bullet"/>
      <w:lvlText w:val="•"/>
      <w:lvlJc w:val="left"/>
      <w:pPr>
        <w:ind w:left="1599" w:hanging="180"/>
      </w:pPr>
      <w:rPr>
        <w:rFonts w:hint="default"/>
        <w:lang w:eastAsia="en-US" w:bidi="ar-SA"/>
      </w:rPr>
    </w:lvl>
    <w:lvl w:ilvl="7" w:tplc="BDC84628">
      <w:numFmt w:val="bullet"/>
      <w:lvlText w:val="•"/>
      <w:lvlJc w:val="left"/>
      <w:pPr>
        <w:ind w:left="1823" w:hanging="180"/>
      </w:pPr>
      <w:rPr>
        <w:rFonts w:hint="default"/>
        <w:lang w:eastAsia="en-US" w:bidi="ar-SA"/>
      </w:rPr>
    </w:lvl>
    <w:lvl w:ilvl="8" w:tplc="C2FCEE04">
      <w:numFmt w:val="bullet"/>
      <w:lvlText w:val="•"/>
      <w:lvlJc w:val="left"/>
      <w:pPr>
        <w:ind w:left="2046" w:hanging="180"/>
      </w:pPr>
      <w:rPr>
        <w:rFonts w:hint="default"/>
        <w:lang w:eastAsia="en-US" w:bidi="ar-SA"/>
      </w:rPr>
    </w:lvl>
  </w:abstractNum>
  <w:abstractNum w:abstractNumId="16">
    <w:nsid w:val="549D5F80"/>
    <w:multiLevelType w:val="hybridMultilevel"/>
    <w:tmpl w:val="14902400"/>
    <w:lvl w:ilvl="0" w:tplc="6E68FB1C">
      <w:numFmt w:val="bullet"/>
      <w:lvlText w:val=""/>
      <w:lvlJc w:val="left"/>
      <w:pPr>
        <w:ind w:left="268" w:hanging="272"/>
      </w:pPr>
      <w:rPr>
        <w:rFonts w:ascii="Wingdings" w:eastAsia="Wingdings" w:hAnsi="Wingdings" w:cs="Wingdings" w:hint="default"/>
        <w:b w:val="0"/>
        <w:bCs w:val="0"/>
        <w:i w:val="0"/>
        <w:iCs w:val="0"/>
        <w:color w:val="313D4F"/>
        <w:spacing w:val="0"/>
        <w:w w:val="100"/>
        <w:sz w:val="22"/>
        <w:szCs w:val="22"/>
        <w:lang w:eastAsia="en-US" w:bidi="ar-SA"/>
      </w:rPr>
    </w:lvl>
    <w:lvl w:ilvl="1" w:tplc="13F4D56E">
      <w:numFmt w:val="bullet"/>
      <w:lvlText w:val="•"/>
      <w:lvlJc w:val="left"/>
      <w:pPr>
        <w:ind w:left="483" w:hanging="272"/>
      </w:pPr>
      <w:rPr>
        <w:rFonts w:hint="default"/>
        <w:lang w:eastAsia="en-US" w:bidi="ar-SA"/>
      </w:rPr>
    </w:lvl>
    <w:lvl w:ilvl="2" w:tplc="77A42E6A">
      <w:numFmt w:val="bullet"/>
      <w:lvlText w:val="•"/>
      <w:lvlJc w:val="left"/>
      <w:pPr>
        <w:ind w:left="706" w:hanging="272"/>
      </w:pPr>
      <w:rPr>
        <w:rFonts w:hint="default"/>
        <w:lang w:eastAsia="en-US" w:bidi="ar-SA"/>
      </w:rPr>
    </w:lvl>
    <w:lvl w:ilvl="3" w:tplc="21DE9C06">
      <w:numFmt w:val="bullet"/>
      <w:lvlText w:val="•"/>
      <w:lvlJc w:val="left"/>
      <w:pPr>
        <w:ind w:left="929" w:hanging="272"/>
      </w:pPr>
      <w:rPr>
        <w:rFonts w:hint="default"/>
        <w:lang w:eastAsia="en-US" w:bidi="ar-SA"/>
      </w:rPr>
    </w:lvl>
    <w:lvl w:ilvl="4" w:tplc="3A9028CE">
      <w:numFmt w:val="bullet"/>
      <w:lvlText w:val="•"/>
      <w:lvlJc w:val="left"/>
      <w:pPr>
        <w:ind w:left="1153" w:hanging="272"/>
      </w:pPr>
      <w:rPr>
        <w:rFonts w:hint="default"/>
        <w:lang w:eastAsia="en-US" w:bidi="ar-SA"/>
      </w:rPr>
    </w:lvl>
    <w:lvl w:ilvl="5" w:tplc="BC606184">
      <w:numFmt w:val="bullet"/>
      <w:lvlText w:val="•"/>
      <w:lvlJc w:val="left"/>
      <w:pPr>
        <w:ind w:left="1376" w:hanging="272"/>
      </w:pPr>
      <w:rPr>
        <w:rFonts w:hint="default"/>
        <w:lang w:eastAsia="en-US" w:bidi="ar-SA"/>
      </w:rPr>
    </w:lvl>
    <w:lvl w:ilvl="6" w:tplc="63CC00CC">
      <w:numFmt w:val="bullet"/>
      <w:lvlText w:val="•"/>
      <w:lvlJc w:val="left"/>
      <w:pPr>
        <w:ind w:left="1599" w:hanging="272"/>
      </w:pPr>
      <w:rPr>
        <w:rFonts w:hint="default"/>
        <w:lang w:eastAsia="en-US" w:bidi="ar-SA"/>
      </w:rPr>
    </w:lvl>
    <w:lvl w:ilvl="7" w:tplc="10DAC452">
      <w:numFmt w:val="bullet"/>
      <w:lvlText w:val="•"/>
      <w:lvlJc w:val="left"/>
      <w:pPr>
        <w:ind w:left="1823" w:hanging="272"/>
      </w:pPr>
      <w:rPr>
        <w:rFonts w:hint="default"/>
        <w:lang w:eastAsia="en-US" w:bidi="ar-SA"/>
      </w:rPr>
    </w:lvl>
    <w:lvl w:ilvl="8" w:tplc="2760126C">
      <w:numFmt w:val="bullet"/>
      <w:lvlText w:val="•"/>
      <w:lvlJc w:val="left"/>
      <w:pPr>
        <w:ind w:left="2046" w:hanging="272"/>
      </w:pPr>
      <w:rPr>
        <w:rFonts w:hint="default"/>
        <w:lang w:eastAsia="en-US" w:bidi="ar-SA"/>
      </w:rPr>
    </w:lvl>
  </w:abstractNum>
  <w:abstractNum w:abstractNumId="17">
    <w:nsid w:val="551C487F"/>
    <w:multiLevelType w:val="hybridMultilevel"/>
    <w:tmpl w:val="EC5E7C00"/>
    <w:lvl w:ilvl="0" w:tplc="8D2A16AA">
      <w:numFmt w:val="bullet"/>
      <w:lvlText w:val=""/>
      <w:lvlJc w:val="left"/>
      <w:pPr>
        <w:ind w:left="269" w:hanging="181"/>
      </w:pPr>
      <w:rPr>
        <w:rFonts w:ascii="Wingdings" w:eastAsia="Wingdings" w:hAnsi="Wingdings" w:cs="Wingdings" w:hint="default"/>
        <w:b w:val="0"/>
        <w:bCs w:val="0"/>
        <w:i w:val="0"/>
        <w:iCs w:val="0"/>
        <w:color w:val="313D4F"/>
        <w:spacing w:val="0"/>
        <w:w w:val="100"/>
        <w:sz w:val="22"/>
        <w:szCs w:val="22"/>
        <w:lang w:eastAsia="en-US" w:bidi="ar-SA"/>
      </w:rPr>
    </w:lvl>
    <w:lvl w:ilvl="1" w:tplc="E1840340">
      <w:numFmt w:val="bullet"/>
      <w:lvlText w:val="•"/>
      <w:lvlJc w:val="left"/>
      <w:pPr>
        <w:ind w:left="483" w:hanging="181"/>
      </w:pPr>
      <w:rPr>
        <w:rFonts w:hint="default"/>
        <w:lang w:eastAsia="en-US" w:bidi="ar-SA"/>
      </w:rPr>
    </w:lvl>
    <w:lvl w:ilvl="2" w:tplc="2DD24D62">
      <w:numFmt w:val="bullet"/>
      <w:lvlText w:val="•"/>
      <w:lvlJc w:val="left"/>
      <w:pPr>
        <w:ind w:left="706" w:hanging="181"/>
      </w:pPr>
      <w:rPr>
        <w:rFonts w:hint="default"/>
        <w:lang w:eastAsia="en-US" w:bidi="ar-SA"/>
      </w:rPr>
    </w:lvl>
    <w:lvl w:ilvl="3" w:tplc="1A6AC3F2">
      <w:numFmt w:val="bullet"/>
      <w:lvlText w:val="•"/>
      <w:lvlJc w:val="left"/>
      <w:pPr>
        <w:ind w:left="929" w:hanging="181"/>
      </w:pPr>
      <w:rPr>
        <w:rFonts w:hint="default"/>
        <w:lang w:eastAsia="en-US" w:bidi="ar-SA"/>
      </w:rPr>
    </w:lvl>
    <w:lvl w:ilvl="4" w:tplc="CC02FB2E">
      <w:numFmt w:val="bullet"/>
      <w:lvlText w:val="•"/>
      <w:lvlJc w:val="left"/>
      <w:pPr>
        <w:ind w:left="1153" w:hanging="181"/>
      </w:pPr>
      <w:rPr>
        <w:rFonts w:hint="default"/>
        <w:lang w:eastAsia="en-US" w:bidi="ar-SA"/>
      </w:rPr>
    </w:lvl>
    <w:lvl w:ilvl="5" w:tplc="BD2A82C2">
      <w:numFmt w:val="bullet"/>
      <w:lvlText w:val="•"/>
      <w:lvlJc w:val="left"/>
      <w:pPr>
        <w:ind w:left="1376" w:hanging="181"/>
      </w:pPr>
      <w:rPr>
        <w:rFonts w:hint="default"/>
        <w:lang w:eastAsia="en-US" w:bidi="ar-SA"/>
      </w:rPr>
    </w:lvl>
    <w:lvl w:ilvl="6" w:tplc="AD0E6348">
      <w:numFmt w:val="bullet"/>
      <w:lvlText w:val="•"/>
      <w:lvlJc w:val="left"/>
      <w:pPr>
        <w:ind w:left="1599" w:hanging="181"/>
      </w:pPr>
      <w:rPr>
        <w:rFonts w:hint="default"/>
        <w:lang w:eastAsia="en-US" w:bidi="ar-SA"/>
      </w:rPr>
    </w:lvl>
    <w:lvl w:ilvl="7" w:tplc="17A0D492">
      <w:numFmt w:val="bullet"/>
      <w:lvlText w:val="•"/>
      <w:lvlJc w:val="left"/>
      <w:pPr>
        <w:ind w:left="1823" w:hanging="181"/>
      </w:pPr>
      <w:rPr>
        <w:rFonts w:hint="default"/>
        <w:lang w:eastAsia="en-US" w:bidi="ar-SA"/>
      </w:rPr>
    </w:lvl>
    <w:lvl w:ilvl="8" w:tplc="7E0C14B4">
      <w:numFmt w:val="bullet"/>
      <w:lvlText w:val="•"/>
      <w:lvlJc w:val="left"/>
      <w:pPr>
        <w:ind w:left="2046" w:hanging="181"/>
      </w:pPr>
      <w:rPr>
        <w:rFonts w:hint="default"/>
        <w:lang w:eastAsia="en-US" w:bidi="ar-SA"/>
      </w:rPr>
    </w:lvl>
  </w:abstractNum>
  <w:abstractNum w:abstractNumId="18">
    <w:nsid w:val="558643B7"/>
    <w:multiLevelType w:val="hybridMultilevel"/>
    <w:tmpl w:val="EDF69B78"/>
    <w:lvl w:ilvl="0" w:tplc="C2C0ED8E">
      <w:numFmt w:val="bullet"/>
      <w:lvlText w:val=""/>
      <w:lvlJc w:val="left"/>
      <w:pPr>
        <w:ind w:left="269" w:hanging="181"/>
      </w:pPr>
      <w:rPr>
        <w:rFonts w:ascii="Wingdings" w:eastAsia="Wingdings" w:hAnsi="Wingdings" w:cs="Wingdings" w:hint="default"/>
        <w:b w:val="0"/>
        <w:bCs w:val="0"/>
        <w:i w:val="0"/>
        <w:iCs w:val="0"/>
        <w:color w:val="313D4F"/>
        <w:spacing w:val="0"/>
        <w:w w:val="100"/>
        <w:sz w:val="22"/>
        <w:szCs w:val="22"/>
        <w:lang w:eastAsia="en-US" w:bidi="ar-SA"/>
      </w:rPr>
    </w:lvl>
    <w:lvl w:ilvl="1" w:tplc="ED58D28C">
      <w:numFmt w:val="bullet"/>
      <w:lvlText w:val="•"/>
      <w:lvlJc w:val="left"/>
      <w:pPr>
        <w:ind w:left="483" w:hanging="181"/>
      </w:pPr>
      <w:rPr>
        <w:rFonts w:hint="default"/>
        <w:lang w:eastAsia="en-US" w:bidi="ar-SA"/>
      </w:rPr>
    </w:lvl>
    <w:lvl w:ilvl="2" w:tplc="DA7C465C">
      <w:numFmt w:val="bullet"/>
      <w:lvlText w:val="•"/>
      <w:lvlJc w:val="left"/>
      <w:pPr>
        <w:ind w:left="706" w:hanging="181"/>
      </w:pPr>
      <w:rPr>
        <w:rFonts w:hint="default"/>
        <w:lang w:eastAsia="en-US" w:bidi="ar-SA"/>
      </w:rPr>
    </w:lvl>
    <w:lvl w:ilvl="3" w:tplc="91AAC62A">
      <w:numFmt w:val="bullet"/>
      <w:lvlText w:val="•"/>
      <w:lvlJc w:val="left"/>
      <w:pPr>
        <w:ind w:left="929" w:hanging="181"/>
      </w:pPr>
      <w:rPr>
        <w:rFonts w:hint="default"/>
        <w:lang w:eastAsia="en-US" w:bidi="ar-SA"/>
      </w:rPr>
    </w:lvl>
    <w:lvl w:ilvl="4" w:tplc="ABEE5A6C">
      <w:numFmt w:val="bullet"/>
      <w:lvlText w:val="•"/>
      <w:lvlJc w:val="left"/>
      <w:pPr>
        <w:ind w:left="1153" w:hanging="181"/>
      </w:pPr>
      <w:rPr>
        <w:rFonts w:hint="default"/>
        <w:lang w:eastAsia="en-US" w:bidi="ar-SA"/>
      </w:rPr>
    </w:lvl>
    <w:lvl w:ilvl="5" w:tplc="4B4AB1D8">
      <w:numFmt w:val="bullet"/>
      <w:lvlText w:val="•"/>
      <w:lvlJc w:val="left"/>
      <w:pPr>
        <w:ind w:left="1376" w:hanging="181"/>
      </w:pPr>
      <w:rPr>
        <w:rFonts w:hint="default"/>
        <w:lang w:eastAsia="en-US" w:bidi="ar-SA"/>
      </w:rPr>
    </w:lvl>
    <w:lvl w:ilvl="6" w:tplc="4C608E1C">
      <w:numFmt w:val="bullet"/>
      <w:lvlText w:val="•"/>
      <w:lvlJc w:val="left"/>
      <w:pPr>
        <w:ind w:left="1599" w:hanging="181"/>
      </w:pPr>
      <w:rPr>
        <w:rFonts w:hint="default"/>
        <w:lang w:eastAsia="en-US" w:bidi="ar-SA"/>
      </w:rPr>
    </w:lvl>
    <w:lvl w:ilvl="7" w:tplc="39CA4514">
      <w:numFmt w:val="bullet"/>
      <w:lvlText w:val="•"/>
      <w:lvlJc w:val="left"/>
      <w:pPr>
        <w:ind w:left="1823" w:hanging="181"/>
      </w:pPr>
      <w:rPr>
        <w:rFonts w:hint="default"/>
        <w:lang w:eastAsia="en-US" w:bidi="ar-SA"/>
      </w:rPr>
    </w:lvl>
    <w:lvl w:ilvl="8" w:tplc="6E0C2824">
      <w:numFmt w:val="bullet"/>
      <w:lvlText w:val="•"/>
      <w:lvlJc w:val="left"/>
      <w:pPr>
        <w:ind w:left="2046" w:hanging="181"/>
      </w:pPr>
      <w:rPr>
        <w:rFonts w:hint="default"/>
        <w:lang w:eastAsia="en-US" w:bidi="ar-SA"/>
      </w:rPr>
    </w:lvl>
  </w:abstractNum>
  <w:abstractNum w:abstractNumId="19">
    <w:nsid w:val="59864299"/>
    <w:multiLevelType w:val="hybridMultilevel"/>
    <w:tmpl w:val="3126F32E"/>
    <w:lvl w:ilvl="0" w:tplc="CED6910A">
      <w:numFmt w:val="bullet"/>
      <w:lvlText w:val="-"/>
      <w:lvlJc w:val="left"/>
      <w:pPr>
        <w:ind w:left="1440" w:hanging="721"/>
      </w:pPr>
      <w:rPr>
        <w:rFonts w:ascii="Calibri" w:eastAsia="Calibri" w:hAnsi="Calibri" w:cs="Calibri" w:hint="default"/>
        <w:b w:val="0"/>
        <w:bCs w:val="0"/>
        <w:i w:val="0"/>
        <w:iCs w:val="0"/>
        <w:spacing w:val="0"/>
        <w:w w:val="100"/>
        <w:sz w:val="22"/>
        <w:szCs w:val="22"/>
        <w:lang w:eastAsia="en-US" w:bidi="ar-SA"/>
      </w:rPr>
    </w:lvl>
    <w:lvl w:ilvl="1" w:tplc="93349F58">
      <w:numFmt w:val="bullet"/>
      <w:lvlText w:val="•"/>
      <w:lvlJc w:val="left"/>
      <w:pPr>
        <w:ind w:left="2340" w:hanging="721"/>
      </w:pPr>
      <w:rPr>
        <w:rFonts w:hint="default"/>
        <w:lang w:eastAsia="en-US" w:bidi="ar-SA"/>
      </w:rPr>
    </w:lvl>
    <w:lvl w:ilvl="2" w:tplc="6F78D942">
      <w:numFmt w:val="bullet"/>
      <w:lvlText w:val="•"/>
      <w:lvlJc w:val="left"/>
      <w:pPr>
        <w:ind w:left="3240" w:hanging="721"/>
      </w:pPr>
      <w:rPr>
        <w:rFonts w:hint="default"/>
        <w:lang w:eastAsia="en-US" w:bidi="ar-SA"/>
      </w:rPr>
    </w:lvl>
    <w:lvl w:ilvl="3" w:tplc="46AA6836">
      <w:numFmt w:val="bullet"/>
      <w:lvlText w:val="•"/>
      <w:lvlJc w:val="left"/>
      <w:pPr>
        <w:ind w:left="4140" w:hanging="721"/>
      </w:pPr>
      <w:rPr>
        <w:rFonts w:hint="default"/>
        <w:lang w:eastAsia="en-US" w:bidi="ar-SA"/>
      </w:rPr>
    </w:lvl>
    <w:lvl w:ilvl="4" w:tplc="5D3E7FD2">
      <w:numFmt w:val="bullet"/>
      <w:lvlText w:val="•"/>
      <w:lvlJc w:val="left"/>
      <w:pPr>
        <w:ind w:left="5040" w:hanging="721"/>
      </w:pPr>
      <w:rPr>
        <w:rFonts w:hint="default"/>
        <w:lang w:eastAsia="en-US" w:bidi="ar-SA"/>
      </w:rPr>
    </w:lvl>
    <w:lvl w:ilvl="5" w:tplc="FA2AB0A6">
      <w:numFmt w:val="bullet"/>
      <w:lvlText w:val="•"/>
      <w:lvlJc w:val="left"/>
      <w:pPr>
        <w:ind w:left="5940" w:hanging="721"/>
      </w:pPr>
      <w:rPr>
        <w:rFonts w:hint="default"/>
        <w:lang w:eastAsia="en-US" w:bidi="ar-SA"/>
      </w:rPr>
    </w:lvl>
    <w:lvl w:ilvl="6" w:tplc="4CF6CF5E">
      <w:numFmt w:val="bullet"/>
      <w:lvlText w:val="•"/>
      <w:lvlJc w:val="left"/>
      <w:pPr>
        <w:ind w:left="6840" w:hanging="721"/>
      </w:pPr>
      <w:rPr>
        <w:rFonts w:hint="default"/>
        <w:lang w:eastAsia="en-US" w:bidi="ar-SA"/>
      </w:rPr>
    </w:lvl>
    <w:lvl w:ilvl="7" w:tplc="ED102A2E">
      <w:numFmt w:val="bullet"/>
      <w:lvlText w:val="•"/>
      <w:lvlJc w:val="left"/>
      <w:pPr>
        <w:ind w:left="7740" w:hanging="721"/>
      </w:pPr>
      <w:rPr>
        <w:rFonts w:hint="default"/>
        <w:lang w:eastAsia="en-US" w:bidi="ar-SA"/>
      </w:rPr>
    </w:lvl>
    <w:lvl w:ilvl="8" w:tplc="B3DC7576">
      <w:numFmt w:val="bullet"/>
      <w:lvlText w:val="•"/>
      <w:lvlJc w:val="left"/>
      <w:pPr>
        <w:ind w:left="8640" w:hanging="721"/>
      </w:pPr>
      <w:rPr>
        <w:rFonts w:hint="default"/>
        <w:lang w:eastAsia="en-US" w:bidi="ar-SA"/>
      </w:rPr>
    </w:lvl>
  </w:abstractNum>
  <w:abstractNum w:abstractNumId="20">
    <w:nsid w:val="68067158"/>
    <w:multiLevelType w:val="hybridMultilevel"/>
    <w:tmpl w:val="2B3AB3E0"/>
    <w:lvl w:ilvl="0" w:tplc="056A2750">
      <w:numFmt w:val="bullet"/>
      <w:lvlText w:val=""/>
      <w:lvlJc w:val="left"/>
      <w:pPr>
        <w:ind w:left="269" w:hanging="181"/>
      </w:pPr>
      <w:rPr>
        <w:rFonts w:ascii="Wingdings" w:eastAsia="Wingdings" w:hAnsi="Wingdings" w:cs="Wingdings" w:hint="default"/>
        <w:b w:val="0"/>
        <w:bCs w:val="0"/>
        <w:i w:val="0"/>
        <w:iCs w:val="0"/>
        <w:color w:val="313D4F"/>
        <w:spacing w:val="0"/>
        <w:w w:val="100"/>
        <w:sz w:val="22"/>
        <w:szCs w:val="22"/>
        <w:lang w:eastAsia="en-US" w:bidi="ar-SA"/>
      </w:rPr>
    </w:lvl>
    <w:lvl w:ilvl="1" w:tplc="B67066E6">
      <w:numFmt w:val="bullet"/>
      <w:lvlText w:val="•"/>
      <w:lvlJc w:val="left"/>
      <w:pPr>
        <w:ind w:left="483" w:hanging="181"/>
      </w:pPr>
      <w:rPr>
        <w:rFonts w:hint="default"/>
        <w:lang w:eastAsia="en-US" w:bidi="ar-SA"/>
      </w:rPr>
    </w:lvl>
    <w:lvl w:ilvl="2" w:tplc="FFE249D6">
      <w:numFmt w:val="bullet"/>
      <w:lvlText w:val="•"/>
      <w:lvlJc w:val="left"/>
      <w:pPr>
        <w:ind w:left="706" w:hanging="181"/>
      </w:pPr>
      <w:rPr>
        <w:rFonts w:hint="default"/>
        <w:lang w:eastAsia="en-US" w:bidi="ar-SA"/>
      </w:rPr>
    </w:lvl>
    <w:lvl w:ilvl="3" w:tplc="15825D9E">
      <w:numFmt w:val="bullet"/>
      <w:lvlText w:val="•"/>
      <w:lvlJc w:val="left"/>
      <w:pPr>
        <w:ind w:left="929" w:hanging="181"/>
      </w:pPr>
      <w:rPr>
        <w:rFonts w:hint="default"/>
        <w:lang w:eastAsia="en-US" w:bidi="ar-SA"/>
      </w:rPr>
    </w:lvl>
    <w:lvl w:ilvl="4" w:tplc="C960EC9A">
      <w:numFmt w:val="bullet"/>
      <w:lvlText w:val="•"/>
      <w:lvlJc w:val="left"/>
      <w:pPr>
        <w:ind w:left="1153" w:hanging="181"/>
      </w:pPr>
      <w:rPr>
        <w:rFonts w:hint="default"/>
        <w:lang w:eastAsia="en-US" w:bidi="ar-SA"/>
      </w:rPr>
    </w:lvl>
    <w:lvl w:ilvl="5" w:tplc="91502822">
      <w:numFmt w:val="bullet"/>
      <w:lvlText w:val="•"/>
      <w:lvlJc w:val="left"/>
      <w:pPr>
        <w:ind w:left="1376" w:hanging="181"/>
      </w:pPr>
      <w:rPr>
        <w:rFonts w:hint="default"/>
        <w:lang w:eastAsia="en-US" w:bidi="ar-SA"/>
      </w:rPr>
    </w:lvl>
    <w:lvl w:ilvl="6" w:tplc="F542920E">
      <w:numFmt w:val="bullet"/>
      <w:lvlText w:val="•"/>
      <w:lvlJc w:val="left"/>
      <w:pPr>
        <w:ind w:left="1599" w:hanging="181"/>
      </w:pPr>
      <w:rPr>
        <w:rFonts w:hint="default"/>
        <w:lang w:eastAsia="en-US" w:bidi="ar-SA"/>
      </w:rPr>
    </w:lvl>
    <w:lvl w:ilvl="7" w:tplc="C9542A70">
      <w:numFmt w:val="bullet"/>
      <w:lvlText w:val="•"/>
      <w:lvlJc w:val="left"/>
      <w:pPr>
        <w:ind w:left="1823" w:hanging="181"/>
      </w:pPr>
      <w:rPr>
        <w:rFonts w:hint="default"/>
        <w:lang w:eastAsia="en-US" w:bidi="ar-SA"/>
      </w:rPr>
    </w:lvl>
    <w:lvl w:ilvl="8" w:tplc="61A08C8E">
      <w:numFmt w:val="bullet"/>
      <w:lvlText w:val="•"/>
      <w:lvlJc w:val="left"/>
      <w:pPr>
        <w:ind w:left="2046" w:hanging="181"/>
      </w:pPr>
      <w:rPr>
        <w:rFonts w:hint="default"/>
        <w:lang w:eastAsia="en-US" w:bidi="ar-SA"/>
      </w:rPr>
    </w:lvl>
  </w:abstractNum>
  <w:abstractNum w:abstractNumId="21">
    <w:nsid w:val="6B364EA1"/>
    <w:multiLevelType w:val="hybridMultilevel"/>
    <w:tmpl w:val="65668F26"/>
    <w:lvl w:ilvl="0" w:tplc="27C05758">
      <w:numFmt w:val="bullet"/>
      <w:lvlText w:val=""/>
      <w:lvlJc w:val="left"/>
      <w:pPr>
        <w:ind w:left="269" w:hanging="181"/>
      </w:pPr>
      <w:rPr>
        <w:rFonts w:ascii="Wingdings" w:eastAsia="Wingdings" w:hAnsi="Wingdings" w:cs="Wingdings" w:hint="default"/>
        <w:b w:val="0"/>
        <w:bCs w:val="0"/>
        <w:i w:val="0"/>
        <w:iCs w:val="0"/>
        <w:color w:val="313D4F"/>
        <w:spacing w:val="0"/>
        <w:w w:val="100"/>
        <w:sz w:val="22"/>
        <w:szCs w:val="22"/>
        <w:lang w:eastAsia="en-US" w:bidi="ar-SA"/>
      </w:rPr>
    </w:lvl>
    <w:lvl w:ilvl="1" w:tplc="44BC4D14">
      <w:numFmt w:val="bullet"/>
      <w:lvlText w:val="•"/>
      <w:lvlJc w:val="left"/>
      <w:pPr>
        <w:ind w:left="483" w:hanging="181"/>
      </w:pPr>
      <w:rPr>
        <w:rFonts w:hint="default"/>
        <w:lang w:eastAsia="en-US" w:bidi="ar-SA"/>
      </w:rPr>
    </w:lvl>
    <w:lvl w:ilvl="2" w:tplc="57969DA0">
      <w:numFmt w:val="bullet"/>
      <w:lvlText w:val="•"/>
      <w:lvlJc w:val="left"/>
      <w:pPr>
        <w:ind w:left="706" w:hanging="181"/>
      </w:pPr>
      <w:rPr>
        <w:rFonts w:hint="default"/>
        <w:lang w:eastAsia="en-US" w:bidi="ar-SA"/>
      </w:rPr>
    </w:lvl>
    <w:lvl w:ilvl="3" w:tplc="92B0EEA2">
      <w:numFmt w:val="bullet"/>
      <w:lvlText w:val="•"/>
      <w:lvlJc w:val="left"/>
      <w:pPr>
        <w:ind w:left="929" w:hanging="181"/>
      </w:pPr>
      <w:rPr>
        <w:rFonts w:hint="default"/>
        <w:lang w:eastAsia="en-US" w:bidi="ar-SA"/>
      </w:rPr>
    </w:lvl>
    <w:lvl w:ilvl="4" w:tplc="3D8ED0A0">
      <w:numFmt w:val="bullet"/>
      <w:lvlText w:val="•"/>
      <w:lvlJc w:val="left"/>
      <w:pPr>
        <w:ind w:left="1153" w:hanging="181"/>
      </w:pPr>
      <w:rPr>
        <w:rFonts w:hint="default"/>
        <w:lang w:eastAsia="en-US" w:bidi="ar-SA"/>
      </w:rPr>
    </w:lvl>
    <w:lvl w:ilvl="5" w:tplc="2AE4E1DE">
      <w:numFmt w:val="bullet"/>
      <w:lvlText w:val="•"/>
      <w:lvlJc w:val="left"/>
      <w:pPr>
        <w:ind w:left="1376" w:hanging="181"/>
      </w:pPr>
      <w:rPr>
        <w:rFonts w:hint="default"/>
        <w:lang w:eastAsia="en-US" w:bidi="ar-SA"/>
      </w:rPr>
    </w:lvl>
    <w:lvl w:ilvl="6" w:tplc="AF4437A2">
      <w:numFmt w:val="bullet"/>
      <w:lvlText w:val="•"/>
      <w:lvlJc w:val="left"/>
      <w:pPr>
        <w:ind w:left="1599" w:hanging="181"/>
      </w:pPr>
      <w:rPr>
        <w:rFonts w:hint="default"/>
        <w:lang w:eastAsia="en-US" w:bidi="ar-SA"/>
      </w:rPr>
    </w:lvl>
    <w:lvl w:ilvl="7" w:tplc="CA20C2A6">
      <w:numFmt w:val="bullet"/>
      <w:lvlText w:val="•"/>
      <w:lvlJc w:val="left"/>
      <w:pPr>
        <w:ind w:left="1823" w:hanging="181"/>
      </w:pPr>
      <w:rPr>
        <w:rFonts w:hint="default"/>
        <w:lang w:eastAsia="en-US" w:bidi="ar-SA"/>
      </w:rPr>
    </w:lvl>
    <w:lvl w:ilvl="8" w:tplc="E38AD9C6">
      <w:numFmt w:val="bullet"/>
      <w:lvlText w:val="•"/>
      <w:lvlJc w:val="left"/>
      <w:pPr>
        <w:ind w:left="2046" w:hanging="181"/>
      </w:pPr>
      <w:rPr>
        <w:rFonts w:hint="default"/>
        <w:lang w:eastAsia="en-US" w:bidi="ar-SA"/>
      </w:rPr>
    </w:lvl>
  </w:abstractNum>
  <w:abstractNum w:abstractNumId="22">
    <w:nsid w:val="6D923EEC"/>
    <w:multiLevelType w:val="hybridMultilevel"/>
    <w:tmpl w:val="667E817E"/>
    <w:lvl w:ilvl="0" w:tplc="3C96998E">
      <w:numFmt w:val="bullet"/>
      <w:lvlText w:val="☐"/>
      <w:lvlJc w:val="left"/>
      <w:pPr>
        <w:ind w:left="354" w:hanging="240"/>
      </w:pPr>
      <w:rPr>
        <w:rFonts w:ascii="Segoe UI Symbol" w:eastAsia="Segoe UI Symbol" w:hAnsi="Segoe UI Symbol" w:cs="Segoe UI Symbol" w:hint="default"/>
        <w:b w:val="0"/>
        <w:bCs w:val="0"/>
        <w:i w:val="0"/>
        <w:iCs w:val="0"/>
        <w:spacing w:val="0"/>
        <w:w w:val="100"/>
        <w:sz w:val="22"/>
        <w:szCs w:val="22"/>
        <w:lang w:eastAsia="en-US" w:bidi="ar-SA"/>
      </w:rPr>
    </w:lvl>
    <w:lvl w:ilvl="1" w:tplc="767027EA">
      <w:numFmt w:val="bullet"/>
      <w:lvlText w:val="•"/>
      <w:lvlJc w:val="left"/>
      <w:pPr>
        <w:ind w:left="506" w:hanging="240"/>
      </w:pPr>
      <w:rPr>
        <w:rFonts w:hint="default"/>
        <w:lang w:eastAsia="en-US" w:bidi="ar-SA"/>
      </w:rPr>
    </w:lvl>
    <w:lvl w:ilvl="2" w:tplc="91EA5BC8">
      <w:numFmt w:val="bullet"/>
      <w:lvlText w:val="•"/>
      <w:lvlJc w:val="left"/>
      <w:pPr>
        <w:ind w:left="653" w:hanging="240"/>
      </w:pPr>
      <w:rPr>
        <w:rFonts w:hint="default"/>
        <w:lang w:eastAsia="en-US" w:bidi="ar-SA"/>
      </w:rPr>
    </w:lvl>
    <w:lvl w:ilvl="3" w:tplc="64662C34">
      <w:numFmt w:val="bullet"/>
      <w:lvlText w:val="•"/>
      <w:lvlJc w:val="left"/>
      <w:pPr>
        <w:ind w:left="799" w:hanging="240"/>
      </w:pPr>
      <w:rPr>
        <w:rFonts w:hint="default"/>
        <w:lang w:eastAsia="en-US" w:bidi="ar-SA"/>
      </w:rPr>
    </w:lvl>
    <w:lvl w:ilvl="4" w:tplc="16D659EE">
      <w:numFmt w:val="bullet"/>
      <w:lvlText w:val="•"/>
      <w:lvlJc w:val="left"/>
      <w:pPr>
        <w:ind w:left="946" w:hanging="240"/>
      </w:pPr>
      <w:rPr>
        <w:rFonts w:hint="default"/>
        <w:lang w:eastAsia="en-US" w:bidi="ar-SA"/>
      </w:rPr>
    </w:lvl>
    <w:lvl w:ilvl="5" w:tplc="745A0054">
      <w:numFmt w:val="bullet"/>
      <w:lvlText w:val="•"/>
      <w:lvlJc w:val="left"/>
      <w:pPr>
        <w:ind w:left="1093" w:hanging="240"/>
      </w:pPr>
      <w:rPr>
        <w:rFonts w:hint="default"/>
        <w:lang w:eastAsia="en-US" w:bidi="ar-SA"/>
      </w:rPr>
    </w:lvl>
    <w:lvl w:ilvl="6" w:tplc="0E261A7C">
      <w:numFmt w:val="bullet"/>
      <w:lvlText w:val="•"/>
      <w:lvlJc w:val="left"/>
      <w:pPr>
        <w:ind w:left="1239" w:hanging="240"/>
      </w:pPr>
      <w:rPr>
        <w:rFonts w:hint="default"/>
        <w:lang w:eastAsia="en-US" w:bidi="ar-SA"/>
      </w:rPr>
    </w:lvl>
    <w:lvl w:ilvl="7" w:tplc="8F52E650">
      <w:numFmt w:val="bullet"/>
      <w:lvlText w:val="•"/>
      <w:lvlJc w:val="left"/>
      <w:pPr>
        <w:ind w:left="1386" w:hanging="240"/>
      </w:pPr>
      <w:rPr>
        <w:rFonts w:hint="default"/>
        <w:lang w:eastAsia="en-US" w:bidi="ar-SA"/>
      </w:rPr>
    </w:lvl>
    <w:lvl w:ilvl="8" w:tplc="187CA944">
      <w:numFmt w:val="bullet"/>
      <w:lvlText w:val="•"/>
      <w:lvlJc w:val="left"/>
      <w:pPr>
        <w:ind w:left="1532" w:hanging="240"/>
      </w:pPr>
      <w:rPr>
        <w:rFonts w:hint="default"/>
        <w:lang w:eastAsia="en-US" w:bidi="ar-SA"/>
      </w:rPr>
    </w:lvl>
  </w:abstractNum>
  <w:abstractNum w:abstractNumId="23">
    <w:nsid w:val="6E6E3B90"/>
    <w:multiLevelType w:val="hybridMultilevel"/>
    <w:tmpl w:val="704A37D4"/>
    <w:lvl w:ilvl="0" w:tplc="0700CD78">
      <w:numFmt w:val="bullet"/>
      <w:lvlText w:val=""/>
      <w:lvlJc w:val="left"/>
      <w:pPr>
        <w:ind w:left="208" w:hanging="180"/>
      </w:pPr>
      <w:rPr>
        <w:rFonts w:ascii="Wingdings" w:eastAsia="Wingdings" w:hAnsi="Wingdings" w:cs="Wingdings" w:hint="default"/>
        <w:b w:val="0"/>
        <w:bCs w:val="0"/>
        <w:i w:val="0"/>
        <w:iCs w:val="0"/>
        <w:color w:val="313D4F"/>
        <w:spacing w:val="0"/>
        <w:w w:val="100"/>
        <w:sz w:val="22"/>
        <w:szCs w:val="22"/>
        <w:lang w:eastAsia="en-US" w:bidi="ar-SA"/>
      </w:rPr>
    </w:lvl>
    <w:lvl w:ilvl="1" w:tplc="2DC89DE2">
      <w:numFmt w:val="bullet"/>
      <w:lvlText w:val="•"/>
      <w:lvlJc w:val="left"/>
      <w:pPr>
        <w:ind w:left="429" w:hanging="180"/>
      </w:pPr>
      <w:rPr>
        <w:rFonts w:hint="default"/>
        <w:lang w:eastAsia="en-US" w:bidi="ar-SA"/>
      </w:rPr>
    </w:lvl>
    <w:lvl w:ilvl="2" w:tplc="4E465F16">
      <w:numFmt w:val="bullet"/>
      <w:lvlText w:val="•"/>
      <w:lvlJc w:val="left"/>
      <w:pPr>
        <w:ind w:left="658" w:hanging="180"/>
      </w:pPr>
      <w:rPr>
        <w:rFonts w:hint="default"/>
        <w:lang w:eastAsia="en-US" w:bidi="ar-SA"/>
      </w:rPr>
    </w:lvl>
    <w:lvl w:ilvl="3" w:tplc="288277F6">
      <w:numFmt w:val="bullet"/>
      <w:lvlText w:val="•"/>
      <w:lvlJc w:val="left"/>
      <w:pPr>
        <w:ind w:left="887" w:hanging="180"/>
      </w:pPr>
      <w:rPr>
        <w:rFonts w:hint="default"/>
        <w:lang w:eastAsia="en-US" w:bidi="ar-SA"/>
      </w:rPr>
    </w:lvl>
    <w:lvl w:ilvl="4" w:tplc="89504D4A">
      <w:numFmt w:val="bullet"/>
      <w:lvlText w:val="•"/>
      <w:lvlJc w:val="left"/>
      <w:pPr>
        <w:ind w:left="1117" w:hanging="180"/>
      </w:pPr>
      <w:rPr>
        <w:rFonts w:hint="default"/>
        <w:lang w:eastAsia="en-US" w:bidi="ar-SA"/>
      </w:rPr>
    </w:lvl>
    <w:lvl w:ilvl="5" w:tplc="7F9CF30A">
      <w:numFmt w:val="bullet"/>
      <w:lvlText w:val="•"/>
      <w:lvlJc w:val="left"/>
      <w:pPr>
        <w:ind w:left="1346" w:hanging="180"/>
      </w:pPr>
      <w:rPr>
        <w:rFonts w:hint="default"/>
        <w:lang w:eastAsia="en-US" w:bidi="ar-SA"/>
      </w:rPr>
    </w:lvl>
    <w:lvl w:ilvl="6" w:tplc="66D6B9FA">
      <w:numFmt w:val="bullet"/>
      <w:lvlText w:val="•"/>
      <w:lvlJc w:val="left"/>
      <w:pPr>
        <w:ind w:left="1575" w:hanging="180"/>
      </w:pPr>
      <w:rPr>
        <w:rFonts w:hint="default"/>
        <w:lang w:eastAsia="en-US" w:bidi="ar-SA"/>
      </w:rPr>
    </w:lvl>
    <w:lvl w:ilvl="7" w:tplc="4AE21666">
      <w:numFmt w:val="bullet"/>
      <w:lvlText w:val="•"/>
      <w:lvlJc w:val="left"/>
      <w:pPr>
        <w:ind w:left="1805" w:hanging="180"/>
      </w:pPr>
      <w:rPr>
        <w:rFonts w:hint="default"/>
        <w:lang w:eastAsia="en-US" w:bidi="ar-SA"/>
      </w:rPr>
    </w:lvl>
    <w:lvl w:ilvl="8" w:tplc="CB225C9E">
      <w:numFmt w:val="bullet"/>
      <w:lvlText w:val="•"/>
      <w:lvlJc w:val="left"/>
      <w:pPr>
        <w:ind w:left="2034" w:hanging="180"/>
      </w:pPr>
      <w:rPr>
        <w:rFonts w:hint="default"/>
        <w:lang w:eastAsia="en-US" w:bidi="ar-SA"/>
      </w:rPr>
    </w:lvl>
  </w:abstractNum>
  <w:abstractNum w:abstractNumId="24">
    <w:nsid w:val="6E9D44E1"/>
    <w:multiLevelType w:val="hybridMultilevel"/>
    <w:tmpl w:val="66786FA8"/>
    <w:lvl w:ilvl="0" w:tplc="E8B2AE56">
      <w:numFmt w:val="bullet"/>
      <w:lvlText w:val=""/>
      <w:lvlJc w:val="left"/>
      <w:pPr>
        <w:ind w:left="269" w:hanging="181"/>
      </w:pPr>
      <w:rPr>
        <w:rFonts w:ascii="Wingdings" w:eastAsia="Wingdings" w:hAnsi="Wingdings" w:cs="Wingdings" w:hint="default"/>
        <w:b w:val="0"/>
        <w:bCs w:val="0"/>
        <w:i w:val="0"/>
        <w:iCs w:val="0"/>
        <w:color w:val="313D4F"/>
        <w:spacing w:val="0"/>
        <w:w w:val="100"/>
        <w:sz w:val="22"/>
        <w:szCs w:val="22"/>
        <w:lang w:eastAsia="en-US" w:bidi="ar-SA"/>
      </w:rPr>
    </w:lvl>
    <w:lvl w:ilvl="1" w:tplc="B01C977A">
      <w:numFmt w:val="bullet"/>
      <w:lvlText w:val="•"/>
      <w:lvlJc w:val="left"/>
      <w:pPr>
        <w:ind w:left="483" w:hanging="181"/>
      </w:pPr>
      <w:rPr>
        <w:rFonts w:hint="default"/>
        <w:lang w:eastAsia="en-US" w:bidi="ar-SA"/>
      </w:rPr>
    </w:lvl>
    <w:lvl w:ilvl="2" w:tplc="A722548E">
      <w:numFmt w:val="bullet"/>
      <w:lvlText w:val="•"/>
      <w:lvlJc w:val="left"/>
      <w:pPr>
        <w:ind w:left="706" w:hanging="181"/>
      </w:pPr>
      <w:rPr>
        <w:rFonts w:hint="default"/>
        <w:lang w:eastAsia="en-US" w:bidi="ar-SA"/>
      </w:rPr>
    </w:lvl>
    <w:lvl w:ilvl="3" w:tplc="41FA8068">
      <w:numFmt w:val="bullet"/>
      <w:lvlText w:val="•"/>
      <w:lvlJc w:val="left"/>
      <w:pPr>
        <w:ind w:left="929" w:hanging="181"/>
      </w:pPr>
      <w:rPr>
        <w:rFonts w:hint="default"/>
        <w:lang w:eastAsia="en-US" w:bidi="ar-SA"/>
      </w:rPr>
    </w:lvl>
    <w:lvl w:ilvl="4" w:tplc="7F6860FC">
      <w:numFmt w:val="bullet"/>
      <w:lvlText w:val="•"/>
      <w:lvlJc w:val="left"/>
      <w:pPr>
        <w:ind w:left="1153" w:hanging="181"/>
      </w:pPr>
      <w:rPr>
        <w:rFonts w:hint="default"/>
        <w:lang w:eastAsia="en-US" w:bidi="ar-SA"/>
      </w:rPr>
    </w:lvl>
    <w:lvl w:ilvl="5" w:tplc="41BE97A8">
      <w:numFmt w:val="bullet"/>
      <w:lvlText w:val="•"/>
      <w:lvlJc w:val="left"/>
      <w:pPr>
        <w:ind w:left="1376" w:hanging="181"/>
      </w:pPr>
      <w:rPr>
        <w:rFonts w:hint="default"/>
        <w:lang w:eastAsia="en-US" w:bidi="ar-SA"/>
      </w:rPr>
    </w:lvl>
    <w:lvl w:ilvl="6" w:tplc="77D48426">
      <w:numFmt w:val="bullet"/>
      <w:lvlText w:val="•"/>
      <w:lvlJc w:val="left"/>
      <w:pPr>
        <w:ind w:left="1599" w:hanging="181"/>
      </w:pPr>
      <w:rPr>
        <w:rFonts w:hint="default"/>
        <w:lang w:eastAsia="en-US" w:bidi="ar-SA"/>
      </w:rPr>
    </w:lvl>
    <w:lvl w:ilvl="7" w:tplc="32C062B0">
      <w:numFmt w:val="bullet"/>
      <w:lvlText w:val="•"/>
      <w:lvlJc w:val="left"/>
      <w:pPr>
        <w:ind w:left="1823" w:hanging="181"/>
      </w:pPr>
      <w:rPr>
        <w:rFonts w:hint="default"/>
        <w:lang w:eastAsia="en-US" w:bidi="ar-SA"/>
      </w:rPr>
    </w:lvl>
    <w:lvl w:ilvl="8" w:tplc="5C9055EC">
      <w:numFmt w:val="bullet"/>
      <w:lvlText w:val="•"/>
      <w:lvlJc w:val="left"/>
      <w:pPr>
        <w:ind w:left="2046" w:hanging="181"/>
      </w:pPr>
      <w:rPr>
        <w:rFonts w:hint="default"/>
        <w:lang w:eastAsia="en-US" w:bidi="ar-SA"/>
      </w:rPr>
    </w:lvl>
  </w:abstractNum>
  <w:abstractNum w:abstractNumId="25">
    <w:nsid w:val="70443974"/>
    <w:multiLevelType w:val="hybridMultilevel"/>
    <w:tmpl w:val="A85659FE"/>
    <w:lvl w:ilvl="0" w:tplc="DEF88E60">
      <w:numFmt w:val="bullet"/>
      <w:lvlText w:val=""/>
      <w:lvlJc w:val="left"/>
      <w:pPr>
        <w:ind w:left="268" w:hanging="272"/>
      </w:pPr>
      <w:rPr>
        <w:rFonts w:ascii="Wingdings" w:eastAsia="Wingdings" w:hAnsi="Wingdings" w:cs="Wingdings" w:hint="default"/>
        <w:b w:val="0"/>
        <w:bCs w:val="0"/>
        <w:i w:val="0"/>
        <w:iCs w:val="0"/>
        <w:color w:val="313D4F"/>
        <w:spacing w:val="0"/>
        <w:w w:val="100"/>
        <w:sz w:val="22"/>
        <w:szCs w:val="22"/>
        <w:lang w:eastAsia="en-US" w:bidi="ar-SA"/>
      </w:rPr>
    </w:lvl>
    <w:lvl w:ilvl="1" w:tplc="8DF0C850">
      <w:numFmt w:val="bullet"/>
      <w:lvlText w:val="•"/>
      <w:lvlJc w:val="left"/>
      <w:pPr>
        <w:ind w:left="483" w:hanging="272"/>
      </w:pPr>
      <w:rPr>
        <w:rFonts w:hint="default"/>
        <w:lang w:eastAsia="en-US" w:bidi="ar-SA"/>
      </w:rPr>
    </w:lvl>
    <w:lvl w:ilvl="2" w:tplc="49387B6A">
      <w:numFmt w:val="bullet"/>
      <w:lvlText w:val="•"/>
      <w:lvlJc w:val="left"/>
      <w:pPr>
        <w:ind w:left="706" w:hanging="272"/>
      </w:pPr>
      <w:rPr>
        <w:rFonts w:hint="default"/>
        <w:lang w:eastAsia="en-US" w:bidi="ar-SA"/>
      </w:rPr>
    </w:lvl>
    <w:lvl w:ilvl="3" w:tplc="FD241362">
      <w:numFmt w:val="bullet"/>
      <w:lvlText w:val="•"/>
      <w:lvlJc w:val="left"/>
      <w:pPr>
        <w:ind w:left="929" w:hanging="272"/>
      </w:pPr>
      <w:rPr>
        <w:rFonts w:hint="default"/>
        <w:lang w:eastAsia="en-US" w:bidi="ar-SA"/>
      </w:rPr>
    </w:lvl>
    <w:lvl w:ilvl="4" w:tplc="0F904FD8">
      <w:numFmt w:val="bullet"/>
      <w:lvlText w:val="•"/>
      <w:lvlJc w:val="left"/>
      <w:pPr>
        <w:ind w:left="1153" w:hanging="272"/>
      </w:pPr>
      <w:rPr>
        <w:rFonts w:hint="default"/>
        <w:lang w:eastAsia="en-US" w:bidi="ar-SA"/>
      </w:rPr>
    </w:lvl>
    <w:lvl w:ilvl="5" w:tplc="77EC1DA2">
      <w:numFmt w:val="bullet"/>
      <w:lvlText w:val="•"/>
      <w:lvlJc w:val="left"/>
      <w:pPr>
        <w:ind w:left="1376" w:hanging="272"/>
      </w:pPr>
      <w:rPr>
        <w:rFonts w:hint="default"/>
        <w:lang w:eastAsia="en-US" w:bidi="ar-SA"/>
      </w:rPr>
    </w:lvl>
    <w:lvl w:ilvl="6" w:tplc="4B66E756">
      <w:numFmt w:val="bullet"/>
      <w:lvlText w:val="•"/>
      <w:lvlJc w:val="left"/>
      <w:pPr>
        <w:ind w:left="1599" w:hanging="272"/>
      </w:pPr>
      <w:rPr>
        <w:rFonts w:hint="default"/>
        <w:lang w:eastAsia="en-US" w:bidi="ar-SA"/>
      </w:rPr>
    </w:lvl>
    <w:lvl w:ilvl="7" w:tplc="69266CB6">
      <w:numFmt w:val="bullet"/>
      <w:lvlText w:val="•"/>
      <w:lvlJc w:val="left"/>
      <w:pPr>
        <w:ind w:left="1823" w:hanging="272"/>
      </w:pPr>
      <w:rPr>
        <w:rFonts w:hint="default"/>
        <w:lang w:eastAsia="en-US" w:bidi="ar-SA"/>
      </w:rPr>
    </w:lvl>
    <w:lvl w:ilvl="8" w:tplc="ED2C707C">
      <w:numFmt w:val="bullet"/>
      <w:lvlText w:val="•"/>
      <w:lvlJc w:val="left"/>
      <w:pPr>
        <w:ind w:left="2046" w:hanging="272"/>
      </w:pPr>
      <w:rPr>
        <w:rFonts w:hint="default"/>
        <w:lang w:eastAsia="en-US" w:bidi="ar-SA"/>
      </w:rPr>
    </w:lvl>
  </w:abstractNum>
  <w:abstractNum w:abstractNumId="26">
    <w:nsid w:val="7E3C27FD"/>
    <w:multiLevelType w:val="hybridMultilevel"/>
    <w:tmpl w:val="A1D8524E"/>
    <w:lvl w:ilvl="0" w:tplc="F9EEDAD6">
      <w:numFmt w:val="bullet"/>
      <w:lvlText w:val=""/>
      <w:lvlJc w:val="left"/>
      <w:pPr>
        <w:ind w:left="269" w:hanging="181"/>
      </w:pPr>
      <w:rPr>
        <w:rFonts w:ascii="Wingdings" w:eastAsia="Wingdings" w:hAnsi="Wingdings" w:cs="Wingdings" w:hint="default"/>
        <w:b w:val="0"/>
        <w:bCs w:val="0"/>
        <w:i w:val="0"/>
        <w:iCs w:val="0"/>
        <w:color w:val="313D4F"/>
        <w:spacing w:val="0"/>
        <w:w w:val="100"/>
        <w:sz w:val="22"/>
        <w:szCs w:val="22"/>
        <w:lang w:eastAsia="en-US" w:bidi="ar-SA"/>
      </w:rPr>
    </w:lvl>
    <w:lvl w:ilvl="1" w:tplc="FA7AA416">
      <w:numFmt w:val="bullet"/>
      <w:lvlText w:val="•"/>
      <w:lvlJc w:val="left"/>
      <w:pPr>
        <w:ind w:left="483" w:hanging="181"/>
      </w:pPr>
      <w:rPr>
        <w:rFonts w:hint="default"/>
        <w:lang w:eastAsia="en-US" w:bidi="ar-SA"/>
      </w:rPr>
    </w:lvl>
    <w:lvl w:ilvl="2" w:tplc="738A110C">
      <w:numFmt w:val="bullet"/>
      <w:lvlText w:val="•"/>
      <w:lvlJc w:val="left"/>
      <w:pPr>
        <w:ind w:left="706" w:hanging="181"/>
      </w:pPr>
      <w:rPr>
        <w:rFonts w:hint="default"/>
        <w:lang w:eastAsia="en-US" w:bidi="ar-SA"/>
      </w:rPr>
    </w:lvl>
    <w:lvl w:ilvl="3" w:tplc="64964778">
      <w:numFmt w:val="bullet"/>
      <w:lvlText w:val="•"/>
      <w:lvlJc w:val="left"/>
      <w:pPr>
        <w:ind w:left="929" w:hanging="181"/>
      </w:pPr>
      <w:rPr>
        <w:rFonts w:hint="default"/>
        <w:lang w:eastAsia="en-US" w:bidi="ar-SA"/>
      </w:rPr>
    </w:lvl>
    <w:lvl w:ilvl="4" w:tplc="50565654">
      <w:numFmt w:val="bullet"/>
      <w:lvlText w:val="•"/>
      <w:lvlJc w:val="left"/>
      <w:pPr>
        <w:ind w:left="1153" w:hanging="181"/>
      </w:pPr>
      <w:rPr>
        <w:rFonts w:hint="default"/>
        <w:lang w:eastAsia="en-US" w:bidi="ar-SA"/>
      </w:rPr>
    </w:lvl>
    <w:lvl w:ilvl="5" w:tplc="3844DFC8">
      <w:numFmt w:val="bullet"/>
      <w:lvlText w:val="•"/>
      <w:lvlJc w:val="left"/>
      <w:pPr>
        <w:ind w:left="1376" w:hanging="181"/>
      </w:pPr>
      <w:rPr>
        <w:rFonts w:hint="default"/>
        <w:lang w:eastAsia="en-US" w:bidi="ar-SA"/>
      </w:rPr>
    </w:lvl>
    <w:lvl w:ilvl="6" w:tplc="8878EEEA">
      <w:numFmt w:val="bullet"/>
      <w:lvlText w:val="•"/>
      <w:lvlJc w:val="left"/>
      <w:pPr>
        <w:ind w:left="1599" w:hanging="181"/>
      </w:pPr>
      <w:rPr>
        <w:rFonts w:hint="default"/>
        <w:lang w:eastAsia="en-US" w:bidi="ar-SA"/>
      </w:rPr>
    </w:lvl>
    <w:lvl w:ilvl="7" w:tplc="4CE09ADA">
      <w:numFmt w:val="bullet"/>
      <w:lvlText w:val="•"/>
      <w:lvlJc w:val="left"/>
      <w:pPr>
        <w:ind w:left="1823" w:hanging="181"/>
      </w:pPr>
      <w:rPr>
        <w:rFonts w:hint="default"/>
        <w:lang w:eastAsia="en-US" w:bidi="ar-SA"/>
      </w:rPr>
    </w:lvl>
    <w:lvl w:ilvl="8" w:tplc="0B10C18A">
      <w:numFmt w:val="bullet"/>
      <w:lvlText w:val="•"/>
      <w:lvlJc w:val="left"/>
      <w:pPr>
        <w:ind w:left="2046" w:hanging="181"/>
      </w:pPr>
      <w:rPr>
        <w:rFonts w:hint="default"/>
        <w:lang w:eastAsia="en-US" w:bidi="ar-SA"/>
      </w:rPr>
    </w:lvl>
  </w:abstractNum>
  <w:abstractNum w:abstractNumId="27">
    <w:nsid w:val="7F5F35E9"/>
    <w:multiLevelType w:val="hybridMultilevel"/>
    <w:tmpl w:val="D2CEE58C"/>
    <w:lvl w:ilvl="0" w:tplc="CAC6A270">
      <w:numFmt w:val="bullet"/>
      <w:lvlText w:val="-"/>
      <w:lvlJc w:val="left"/>
      <w:pPr>
        <w:ind w:left="118" w:hanging="118"/>
      </w:pPr>
      <w:rPr>
        <w:rFonts w:ascii="Calibri" w:eastAsia="Calibri" w:hAnsi="Calibri" w:cs="Calibri" w:hint="default"/>
        <w:b w:val="0"/>
        <w:bCs w:val="0"/>
        <w:i w:val="0"/>
        <w:iCs w:val="0"/>
        <w:spacing w:val="0"/>
        <w:w w:val="100"/>
        <w:sz w:val="22"/>
        <w:szCs w:val="22"/>
        <w:lang w:eastAsia="en-US" w:bidi="ar-SA"/>
      </w:rPr>
    </w:lvl>
    <w:lvl w:ilvl="1" w:tplc="4EA448AA">
      <w:numFmt w:val="bullet"/>
      <w:lvlText w:val="•"/>
      <w:lvlJc w:val="left"/>
      <w:pPr>
        <w:ind w:left="349" w:hanging="118"/>
      </w:pPr>
      <w:rPr>
        <w:rFonts w:hint="default"/>
        <w:lang w:eastAsia="en-US" w:bidi="ar-SA"/>
      </w:rPr>
    </w:lvl>
    <w:lvl w:ilvl="2" w:tplc="321EF304">
      <w:numFmt w:val="bullet"/>
      <w:lvlText w:val="•"/>
      <w:lvlJc w:val="left"/>
      <w:pPr>
        <w:ind w:left="588" w:hanging="118"/>
      </w:pPr>
      <w:rPr>
        <w:rFonts w:hint="default"/>
        <w:lang w:eastAsia="en-US" w:bidi="ar-SA"/>
      </w:rPr>
    </w:lvl>
    <w:lvl w:ilvl="3" w:tplc="9258AF98">
      <w:numFmt w:val="bullet"/>
      <w:lvlText w:val="•"/>
      <w:lvlJc w:val="left"/>
      <w:pPr>
        <w:ind w:left="827" w:hanging="118"/>
      </w:pPr>
      <w:rPr>
        <w:rFonts w:hint="default"/>
        <w:lang w:eastAsia="en-US" w:bidi="ar-SA"/>
      </w:rPr>
    </w:lvl>
    <w:lvl w:ilvl="4" w:tplc="FCC24FBE">
      <w:numFmt w:val="bullet"/>
      <w:lvlText w:val="•"/>
      <w:lvlJc w:val="left"/>
      <w:pPr>
        <w:ind w:left="1067" w:hanging="118"/>
      </w:pPr>
      <w:rPr>
        <w:rFonts w:hint="default"/>
        <w:lang w:eastAsia="en-US" w:bidi="ar-SA"/>
      </w:rPr>
    </w:lvl>
    <w:lvl w:ilvl="5" w:tplc="BA82BAE6">
      <w:numFmt w:val="bullet"/>
      <w:lvlText w:val="•"/>
      <w:lvlJc w:val="left"/>
      <w:pPr>
        <w:ind w:left="1306" w:hanging="118"/>
      </w:pPr>
      <w:rPr>
        <w:rFonts w:hint="default"/>
        <w:lang w:eastAsia="en-US" w:bidi="ar-SA"/>
      </w:rPr>
    </w:lvl>
    <w:lvl w:ilvl="6" w:tplc="B1CEB362">
      <w:numFmt w:val="bullet"/>
      <w:lvlText w:val="•"/>
      <w:lvlJc w:val="left"/>
      <w:pPr>
        <w:ind w:left="1545" w:hanging="118"/>
      </w:pPr>
      <w:rPr>
        <w:rFonts w:hint="default"/>
        <w:lang w:eastAsia="en-US" w:bidi="ar-SA"/>
      </w:rPr>
    </w:lvl>
    <w:lvl w:ilvl="7" w:tplc="273EF22E">
      <w:numFmt w:val="bullet"/>
      <w:lvlText w:val="•"/>
      <w:lvlJc w:val="left"/>
      <w:pPr>
        <w:ind w:left="1785" w:hanging="118"/>
      </w:pPr>
      <w:rPr>
        <w:rFonts w:hint="default"/>
        <w:lang w:eastAsia="en-US" w:bidi="ar-SA"/>
      </w:rPr>
    </w:lvl>
    <w:lvl w:ilvl="8" w:tplc="6FA8E5BC">
      <w:numFmt w:val="bullet"/>
      <w:lvlText w:val="•"/>
      <w:lvlJc w:val="left"/>
      <w:pPr>
        <w:ind w:left="2024" w:hanging="118"/>
      </w:pPr>
      <w:rPr>
        <w:rFonts w:hint="default"/>
        <w:lang w:eastAsia="en-US" w:bidi="ar-SA"/>
      </w:rPr>
    </w:lvl>
  </w:abstractNum>
  <w:num w:numId="1">
    <w:abstractNumId w:val="12"/>
  </w:num>
  <w:num w:numId="2">
    <w:abstractNumId w:val="10"/>
  </w:num>
  <w:num w:numId="3">
    <w:abstractNumId w:val="22"/>
  </w:num>
  <w:num w:numId="4">
    <w:abstractNumId w:val="0"/>
  </w:num>
  <w:num w:numId="5">
    <w:abstractNumId w:val="4"/>
  </w:num>
  <w:num w:numId="6">
    <w:abstractNumId w:val="11"/>
  </w:num>
  <w:num w:numId="7">
    <w:abstractNumId w:val="26"/>
  </w:num>
  <w:num w:numId="8">
    <w:abstractNumId w:val="8"/>
  </w:num>
  <w:num w:numId="9">
    <w:abstractNumId w:val="24"/>
  </w:num>
  <w:num w:numId="10">
    <w:abstractNumId w:val="18"/>
  </w:num>
  <w:num w:numId="11">
    <w:abstractNumId w:val="9"/>
  </w:num>
  <w:num w:numId="12">
    <w:abstractNumId w:val="20"/>
  </w:num>
  <w:num w:numId="13">
    <w:abstractNumId w:val="17"/>
  </w:num>
  <w:num w:numId="14">
    <w:abstractNumId w:val="15"/>
  </w:num>
  <w:num w:numId="15">
    <w:abstractNumId w:val="21"/>
  </w:num>
  <w:num w:numId="16">
    <w:abstractNumId w:val="6"/>
  </w:num>
  <w:num w:numId="17">
    <w:abstractNumId w:val="25"/>
  </w:num>
  <w:num w:numId="18">
    <w:abstractNumId w:val="16"/>
  </w:num>
  <w:num w:numId="19">
    <w:abstractNumId w:val="27"/>
  </w:num>
  <w:num w:numId="20">
    <w:abstractNumId w:val="5"/>
  </w:num>
  <w:num w:numId="21">
    <w:abstractNumId w:val="14"/>
  </w:num>
  <w:num w:numId="22">
    <w:abstractNumId w:val="23"/>
  </w:num>
  <w:num w:numId="23">
    <w:abstractNumId w:val="19"/>
  </w:num>
  <w:num w:numId="24">
    <w:abstractNumId w:val="13"/>
  </w:num>
  <w:num w:numId="25">
    <w:abstractNumId w:val="1"/>
  </w:num>
  <w:num w:numId="26">
    <w:abstractNumId w:val="3"/>
  </w:num>
  <w:num w:numId="27">
    <w:abstractNumId w:val="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60D"/>
    <w:rsid w:val="00014994"/>
    <w:rsid w:val="000227CE"/>
    <w:rsid w:val="00035136"/>
    <w:rsid w:val="000372FB"/>
    <w:rsid w:val="00053A8D"/>
    <w:rsid w:val="0005713B"/>
    <w:rsid w:val="000709F2"/>
    <w:rsid w:val="00072052"/>
    <w:rsid w:val="000852C5"/>
    <w:rsid w:val="00094309"/>
    <w:rsid w:val="000A1F78"/>
    <w:rsid w:val="000C50EE"/>
    <w:rsid w:val="000E3C7D"/>
    <w:rsid w:val="000F7D44"/>
    <w:rsid w:val="001304C8"/>
    <w:rsid w:val="00172CD5"/>
    <w:rsid w:val="001A39A7"/>
    <w:rsid w:val="001B6BDB"/>
    <w:rsid w:val="001C5D9E"/>
    <w:rsid w:val="001E62CE"/>
    <w:rsid w:val="0024536E"/>
    <w:rsid w:val="002530CB"/>
    <w:rsid w:val="00297191"/>
    <w:rsid w:val="002A0410"/>
    <w:rsid w:val="002B139E"/>
    <w:rsid w:val="002B178C"/>
    <w:rsid w:val="002B5FEC"/>
    <w:rsid w:val="002B6179"/>
    <w:rsid w:val="002C2305"/>
    <w:rsid w:val="002E5E4B"/>
    <w:rsid w:val="0032209A"/>
    <w:rsid w:val="00343530"/>
    <w:rsid w:val="00365BEA"/>
    <w:rsid w:val="003A460D"/>
    <w:rsid w:val="003A52E7"/>
    <w:rsid w:val="003F2430"/>
    <w:rsid w:val="0042540A"/>
    <w:rsid w:val="004B2543"/>
    <w:rsid w:val="005009EA"/>
    <w:rsid w:val="00541408"/>
    <w:rsid w:val="0054711E"/>
    <w:rsid w:val="00574535"/>
    <w:rsid w:val="005A41E8"/>
    <w:rsid w:val="005A6CDC"/>
    <w:rsid w:val="005E6C0A"/>
    <w:rsid w:val="005F10CB"/>
    <w:rsid w:val="005F17A7"/>
    <w:rsid w:val="00614B64"/>
    <w:rsid w:val="006649AD"/>
    <w:rsid w:val="006F7F84"/>
    <w:rsid w:val="00707A06"/>
    <w:rsid w:val="0071251A"/>
    <w:rsid w:val="00735B1B"/>
    <w:rsid w:val="007378F6"/>
    <w:rsid w:val="00764448"/>
    <w:rsid w:val="007A4343"/>
    <w:rsid w:val="007D7C8B"/>
    <w:rsid w:val="007F1107"/>
    <w:rsid w:val="00824C7E"/>
    <w:rsid w:val="00831EC4"/>
    <w:rsid w:val="00833C2A"/>
    <w:rsid w:val="00836E2C"/>
    <w:rsid w:val="0086096D"/>
    <w:rsid w:val="008D66D1"/>
    <w:rsid w:val="00902C02"/>
    <w:rsid w:val="00957B9E"/>
    <w:rsid w:val="00961133"/>
    <w:rsid w:val="00963CF6"/>
    <w:rsid w:val="0099324F"/>
    <w:rsid w:val="009E6383"/>
    <w:rsid w:val="009F544A"/>
    <w:rsid w:val="009F6533"/>
    <w:rsid w:val="009F7DBB"/>
    <w:rsid w:val="00A95F8D"/>
    <w:rsid w:val="00AA23E0"/>
    <w:rsid w:val="00AC624D"/>
    <w:rsid w:val="00B06CD5"/>
    <w:rsid w:val="00B160F2"/>
    <w:rsid w:val="00B304A5"/>
    <w:rsid w:val="00B37FB4"/>
    <w:rsid w:val="00B44828"/>
    <w:rsid w:val="00B47586"/>
    <w:rsid w:val="00B515E7"/>
    <w:rsid w:val="00BB1CF8"/>
    <w:rsid w:val="00BC621A"/>
    <w:rsid w:val="00C82793"/>
    <w:rsid w:val="00CA0902"/>
    <w:rsid w:val="00CE0E45"/>
    <w:rsid w:val="00CE5CA1"/>
    <w:rsid w:val="00CF1547"/>
    <w:rsid w:val="00CF1BC1"/>
    <w:rsid w:val="00CF503E"/>
    <w:rsid w:val="00D37DB8"/>
    <w:rsid w:val="00DC3224"/>
    <w:rsid w:val="00DC738E"/>
    <w:rsid w:val="00DE5B4A"/>
    <w:rsid w:val="00E36DD7"/>
    <w:rsid w:val="00E660FF"/>
    <w:rsid w:val="00E71366"/>
    <w:rsid w:val="00EB5DC2"/>
    <w:rsid w:val="00ED6A4C"/>
    <w:rsid w:val="00EE4DCF"/>
    <w:rsid w:val="00EF12E6"/>
    <w:rsid w:val="00F04AB5"/>
    <w:rsid w:val="00F23744"/>
    <w:rsid w:val="00F5701B"/>
    <w:rsid w:val="00F63EB2"/>
    <w:rsid w:val="00F9630A"/>
    <w:rsid w:val="00F96C6E"/>
    <w:rsid w:val="00FA2D14"/>
    <w:rsid w:val="00FA4CD5"/>
    <w:rsid w:val="00FD267D"/>
    <w:rsid w:val="00FF33EE"/>
    <w:rsid w:val="57F7499D"/>
    <w:rsid w:val="5AAAA6E4"/>
    <w:rsid w:val="5D3D9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D6D51"/>
  <w15:docId w15:val="{40D87D49-5AAF-4771-8EF5-13C934E5E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1">
    <w:name w:val="heading 1"/>
    <w:basedOn w:val="Normal"/>
    <w:uiPriority w:val="1"/>
    <w:qFormat/>
    <w:pPr>
      <w:ind w:left="360"/>
      <w:outlineLvl w:val="0"/>
    </w:pPr>
    <w:rPr>
      <w:b/>
      <w:bCs/>
      <w:sz w:val="28"/>
      <w:szCs w:val="28"/>
    </w:rPr>
  </w:style>
  <w:style w:type="paragraph" w:styleId="2">
    <w:name w:val="heading 2"/>
    <w:basedOn w:val="Normal"/>
    <w:uiPriority w:val="1"/>
    <w:qFormat/>
    <w:pPr>
      <w:ind w:left="360"/>
      <w:outlineLvl w:val="1"/>
    </w:pPr>
    <w:rPr>
      <w:sz w:val="28"/>
      <w:szCs w:val="28"/>
    </w:rPr>
  </w:style>
  <w:style w:type="paragraph" w:styleId="3">
    <w:name w:val="heading 3"/>
    <w:basedOn w:val="Normal"/>
    <w:uiPriority w:val="1"/>
    <w:qFormat/>
    <w:pPr>
      <w:ind w:left="720"/>
      <w:outlineLvl w:val="2"/>
    </w:pPr>
    <w:rPr>
      <w:sz w:val="26"/>
      <w:szCs w:val="26"/>
    </w:rPr>
  </w:style>
  <w:style w:type="paragraph" w:styleId="4">
    <w:name w:val="heading 4"/>
    <w:basedOn w:val="Normal"/>
    <w:uiPriority w:val="1"/>
    <w:qFormat/>
    <w:pPr>
      <w:ind w:left="720"/>
      <w:outlineLvl w:val="3"/>
    </w:pPr>
    <w:rPr>
      <w:sz w:val="24"/>
      <w:szCs w:val="24"/>
    </w:rPr>
  </w:style>
  <w:style w:type="paragraph" w:styleId="5">
    <w:name w:val="heading 5"/>
    <w:basedOn w:val="Normal"/>
    <w:uiPriority w:val="1"/>
    <w:qFormat/>
    <w:pPr>
      <w:spacing w:before="1"/>
      <w:ind w:left="360"/>
      <w:outlineLvl w:val="4"/>
    </w:pPr>
    <w:rPr>
      <w:i/>
      <w:iCs/>
      <w:sz w:val="24"/>
      <w:szCs w:val="24"/>
      <w:u w:val="single" w:color="000000"/>
    </w:rPr>
  </w:style>
  <w:style w:type="paragraph" w:styleId="6">
    <w:name w:val="heading 6"/>
    <w:basedOn w:val="Normal"/>
    <w:uiPriority w:val="1"/>
    <w:qFormat/>
    <w:pPr>
      <w:ind w:left="107"/>
      <w:outlineLvl w:val="5"/>
    </w:pPr>
    <w:rPr>
      <w:b/>
      <w:bCs/>
      <w:u w:val="single" w:color="000000"/>
    </w:rPr>
  </w:style>
  <w:style w:type="character" w:default="1" w:styleId="a">
    <w:name w:val="Default Paragraph Font"/>
    <w:uiPriority w:val="1"/>
    <w:semiHidden/>
    <w:unhideWhenUsed/>
  </w:style>
  <w:style w:type="table" w:default="1" w:styleId="a0">
    <w:name w:val="Normal Table"/>
    <w:uiPriority w:val="99"/>
    <w:semiHidden/>
    <w:unhideWhenUsed/>
    <w:tblPr>
      <w:tblInd w:w="0" w:type="dxa"/>
      <w:tblCellMar>
        <w:top w:w="0" w:type="dxa"/>
        <w:left w:w="108" w:type="dxa"/>
        <w:bottom w:w="0" w:type="dxa"/>
        <w:right w:w="108" w:type="dxa"/>
      </w:tblCellMar>
    </w:tblPr>
  </w:style>
  <w:style w:type="numbering" w:default="1" w:styleId="a1">
    <w:name w:val="No List"/>
    <w:uiPriority w:val="99"/>
    <w:semiHidden/>
    <w:unhideWhenUsed/>
  </w:style>
  <w:style w:type="paragraph" w:styleId="10">
    <w:name w:val="toc 1"/>
    <w:basedOn w:val="Normal"/>
    <w:uiPriority w:val="1"/>
    <w:qFormat/>
    <w:pPr>
      <w:spacing w:before="123"/>
      <w:ind w:left="798" w:hanging="439"/>
    </w:pPr>
    <w:rPr>
      <w:b/>
      <w:bCs/>
    </w:rPr>
  </w:style>
  <w:style w:type="paragraph" w:styleId="20">
    <w:name w:val="toc 2"/>
    <w:basedOn w:val="Normal"/>
    <w:uiPriority w:val="1"/>
    <w:qFormat/>
    <w:pPr>
      <w:spacing w:before="120"/>
      <w:ind w:left="358"/>
    </w:pPr>
  </w:style>
  <w:style w:type="paragraph" w:styleId="30">
    <w:name w:val="toc 3"/>
    <w:basedOn w:val="Normal"/>
    <w:uiPriority w:val="1"/>
    <w:qFormat/>
    <w:pPr>
      <w:spacing w:before="120"/>
      <w:ind w:left="799" w:hanging="440"/>
    </w:pPr>
    <w:rPr>
      <w:b/>
      <w:bCs/>
      <w:i/>
      <w:iCs/>
    </w:rPr>
  </w:style>
  <w:style w:type="paragraph" w:styleId="40">
    <w:name w:val="toc 4"/>
    <w:basedOn w:val="Normal"/>
    <w:uiPriority w:val="1"/>
    <w:qFormat/>
    <w:pPr>
      <w:spacing w:before="120"/>
      <w:ind w:left="580"/>
    </w:pPr>
  </w:style>
  <w:style w:type="paragraph" w:styleId="50">
    <w:name w:val="toc 5"/>
    <w:basedOn w:val="Normal"/>
    <w:uiPriority w:val="1"/>
    <w:qFormat/>
    <w:pPr>
      <w:spacing w:before="120"/>
      <w:ind w:left="798"/>
    </w:pPr>
  </w:style>
  <w:style w:type="paragraph" w:styleId="a2">
    <w:name w:val="Body Text"/>
    <w:basedOn w:val="Normal"/>
    <w:uiPriority w:val="1"/>
    <w:qFormat/>
  </w:style>
  <w:style w:type="paragraph" w:styleId="a3">
    <w:name w:val="Title"/>
    <w:basedOn w:val="Normal"/>
    <w:uiPriority w:val="1"/>
    <w:qFormat/>
    <w:pPr>
      <w:spacing w:before="1"/>
      <w:ind w:left="1130"/>
    </w:pPr>
    <w:rPr>
      <w:sz w:val="40"/>
      <w:szCs w:val="40"/>
    </w:rPr>
  </w:style>
  <w:style w:type="paragraph" w:styleId="a4">
    <w:name w:val="List Paragraph"/>
    <w:basedOn w:val="Normal"/>
    <w:uiPriority w:val="1"/>
    <w:qFormat/>
    <w:pPr>
      <w:ind w:left="1080" w:hanging="719"/>
    </w:pPr>
  </w:style>
  <w:style w:type="paragraph" w:customStyle="1" w:styleId="TableParagraph">
    <w:name w:val="Table Paragraph"/>
    <w:basedOn w:val="Normal"/>
    <w:uiPriority w:val="1"/>
    <w:qFormat/>
  </w:style>
  <w:style w:type="paragraph" w:styleId="a5">
    <w:name w:val="Balloon Text"/>
    <w:basedOn w:val="Normal"/>
    <w:link w:val="Char"/>
    <w:uiPriority w:val="99"/>
    <w:semiHidden/>
    <w:unhideWhenUsed/>
    <w:rsid w:val="002B5FEC"/>
    <w:rPr>
      <w:rFonts w:ascii="Tahoma" w:hAnsi="Tahoma" w:cs="Tahoma"/>
      <w:sz w:val="16"/>
      <w:szCs w:val="16"/>
    </w:rPr>
  </w:style>
  <w:style w:type="character" w:customStyle="1" w:styleId="Char">
    <w:name w:val="Текст у балончићу Char"/>
    <w:basedOn w:val="a"/>
    <w:link w:val="a5"/>
    <w:uiPriority w:val="99"/>
    <w:semiHidden/>
    <w:rsid w:val="002B5FEC"/>
    <w:rPr>
      <w:rFonts w:ascii="Tahoma" w:eastAsia="Calibri" w:hAnsi="Tahoma" w:cs="Tahoma"/>
      <w:sz w:val="16"/>
      <w:szCs w:val="16"/>
    </w:rPr>
  </w:style>
  <w:style w:type="character" w:styleId="a6">
    <w:name w:val="Hyperlink"/>
    <w:basedOn w:val="a"/>
    <w:uiPriority w:val="99"/>
    <w:unhideWhenUsed/>
    <w:rsid w:val="005009EA"/>
    <w:rPr>
      <w:color w:val="0000FF" w:themeColor="hyperlink"/>
      <w:u w:val="single"/>
    </w:rPr>
  </w:style>
  <w:style w:type="character" w:customStyle="1" w:styleId="UnresolvedMention">
    <w:name w:val="Unresolved Mention"/>
    <w:basedOn w:val="a"/>
    <w:uiPriority w:val="99"/>
    <w:semiHidden/>
    <w:unhideWhenUsed/>
    <w:rsid w:val="005009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gsi.gov.rs/" TargetMode="External"/><Relationship Id="rId13" Type="http://schemas.openxmlformats.org/officeDocument/2006/relationships/footer" Target="footer2.xml"/><Relationship Id="rId18" Type="http://schemas.openxmlformats.org/officeDocument/2006/relationships/hyperlink" Target="mailto:zalbe.liid@mgsi.gov.rs" TargetMode="Externa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yperlink" Target="https://www.mgsi.gov.rs/" TargetMode="Externa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urbanizam@vladimirci.org.rs"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mgsi.gov.rs/)" TargetMode="External"/><Relationship Id="rId4" Type="http://schemas.openxmlformats.org/officeDocument/2006/relationships/webSettings" Target="webSettings.xml"/><Relationship Id="rId9" Type="http://schemas.openxmlformats.org/officeDocument/2006/relationships/hyperlink" Target="https://vladimirci.org.rs/" TargetMode="External"/><Relationship Id="rId14" Type="http://schemas.openxmlformats.org/officeDocument/2006/relationships/hyperlink" Target="mailto:urbanizam@vladimirci.org.rs" TargetMode="External"/><Relationship Id="rId2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6248</Words>
  <Characters>35617</Characters>
  <Application>Microsoft Office Word</Application>
  <DocSecurity>4</DocSecurity>
  <Lines>296</Lines>
  <Paragraphs>83</Paragraphs>
  <ScaleCrop>false</ScaleCrop>
  <HeadingPairs>
    <vt:vector size="4" baseType="variant">
      <vt:variant>
        <vt:lpstr>Наслов</vt:lpstr>
      </vt:variant>
      <vt:variant>
        <vt:i4>1</vt:i4>
      </vt:variant>
      <vt:variant>
        <vt:lpstr>Title</vt:lpstr>
      </vt:variant>
      <vt:variant>
        <vt:i4>1</vt:i4>
      </vt:variant>
    </vt:vector>
  </HeadingPairs>
  <TitlesOfParts>
    <vt:vector size="2" baseType="lpstr">
      <vt:lpstr>План укључивања заинтересованих страна</vt:lpstr>
      <vt:lpstr>План укључивања заинтересованих страна</vt:lpstr>
    </vt:vector>
  </TitlesOfParts>
  <Company>HP</Company>
  <LinksUpToDate>false</LinksUpToDate>
  <CharactersWithSpaces>41782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 укључивања заинтересованих страна</dc:title>
  <dc:subject>Пројекат развоја локалне инфраструктуре и институционалног развоја (LIID)</dc:subject>
  <dc:creator>Windows User</dc:creator>
  <dc:description/>
  <cp:lastModifiedBy>Djole</cp:lastModifiedBy>
  <cp:revision>2</cp:revision>
  <dcterms:created xsi:type="dcterms:W3CDTF">2026-09-24T07:09:00Z</dcterms:created>
  <dcterms:modified xsi:type="dcterms:W3CDTF">2026-09-24T07:09:00Z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2025-05-26T00:00:00Z</vt:filetime>
  </property>
  <property fmtid="{D5CDD505-2E9C-101B-9397-08002B2CF9AE}" pid="3" name="Creator">
    <vt:lpwstr>Acrobat PDFMaker 22 for Word</vt:lpwstr>
  </property>
  <property fmtid="{D5CDD505-2E9C-101B-9397-08002B2CF9AE}" pid="4" name="LastSaved">
    <vt:filetime>2026-03-31T00:00:00Z</vt:filetime>
  </property>
  <property fmtid="{D5CDD505-2E9C-101B-9397-08002B2CF9AE}" pid="5" name="Producer">
    <vt:lpwstr>Adobe PDF Library 22.3.58</vt:lpwstr>
  </property>
  <property fmtid="{D5CDD505-2E9C-101B-9397-08002B2CF9AE}" pid="6" name="SourceModified">
    <vt:lpwstr/>
  </property>
</Properties>
</file>