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D8" w:rsidRDefault="009915D8"/>
    <w:p w:rsidR="00CD4379" w:rsidRPr="002B1FA6" w:rsidRDefault="00CD4379" w:rsidP="00CD4379">
      <w:pPr>
        <w:jc w:val="center"/>
        <w:rPr>
          <w:color w:val="auto"/>
        </w:rPr>
      </w:pPr>
      <w:r>
        <w:rPr>
          <w:rFonts w:ascii="Times New Roman+FPEF" w:hAnsi="Times New Roman+FPEF" w:cs="Times New Roman+FPEF"/>
          <w:noProof/>
          <w:color w:val="auto"/>
          <w:lang w:eastAsia="en-US"/>
        </w:rPr>
        <w:drawing>
          <wp:inline distT="0" distB="0" distL="0" distR="0">
            <wp:extent cx="857250" cy="1201449"/>
            <wp:effectExtent l="0" t="0" r="0" b="0"/>
            <wp:docPr id="1" name="Picture 1" descr="D:\moji dokumenti\vladimir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vladimir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79" w:rsidRPr="00533D54" w:rsidRDefault="00CD4379" w:rsidP="00CD4379">
      <w:pPr>
        <w:rPr>
          <w:rFonts w:ascii="Arial" w:hAnsi="Arial" w:cs="Arial"/>
          <w:color w:val="auto"/>
          <w:sz w:val="32"/>
          <w:szCs w:val="32"/>
          <w:lang w:val="sr-Cyrl-RS"/>
        </w:rPr>
      </w:pP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ОПШТИНСКА УПРАВА ОПШТИНЕ  ВЛАДИМИРЦИ</w:t>
      </w: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Светог Саве бр.34,15225 Владимирци</w:t>
      </w:r>
    </w:p>
    <w:p w:rsidR="00CD4379" w:rsidRDefault="00A00D93" w:rsidP="00CD4379">
      <w:pPr>
        <w:jc w:val="center"/>
        <w:rPr>
          <w:rFonts w:ascii="Arial" w:hAnsi="Arial" w:cs="Arial"/>
          <w:b/>
          <w:color w:val="auto"/>
        </w:rPr>
      </w:pPr>
      <w:hyperlink r:id="rId5" w:history="1">
        <w:r w:rsidR="00CD4379" w:rsidRPr="00013878">
          <w:rPr>
            <w:rStyle w:val="a3"/>
            <w:rFonts w:ascii="Arial" w:hAnsi="Arial" w:cs="Arial"/>
            <w:b/>
          </w:rPr>
          <w:t>www.vladimirci.org.rs</w:t>
        </w:r>
      </w:hyperlink>
    </w:p>
    <w:p w:rsidR="00CD4379" w:rsidRPr="00533D54" w:rsidRDefault="00CD4379" w:rsidP="00CD437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E-mail:javnenabavke@vladimirci.org.rs</w:t>
      </w:r>
    </w:p>
    <w:p w:rsidR="00CD4379" w:rsidRPr="00533D54" w:rsidRDefault="00CD4379" w:rsidP="00CD4379">
      <w:pPr>
        <w:jc w:val="center"/>
        <w:rPr>
          <w:rFonts w:ascii="Arial" w:hAnsi="Arial" w:cs="Arial"/>
          <w:color w:val="auto"/>
          <w:sz w:val="32"/>
          <w:szCs w:val="32"/>
        </w:rPr>
      </w:pPr>
    </w:p>
    <w:p w:rsidR="00CD4379" w:rsidRPr="00E61855" w:rsidRDefault="00E61855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eastAsia="en-US"/>
        </w:rPr>
        <w:t>______________________________________________________________________________</w:t>
      </w:r>
    </w:p>
    <w:p w:rsidR="00CD4379" w:rsidRDefault="00CD4379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  <w:r w:rsidRPr="002B1FA6">
        <w:rPr>
          <w:rFonts w:ascii="Arial" w:eastAsia="Times New Roman" w:hAnsi="Arial" w:cs="Arial"/>
          <w:color w:val="auto"/>
          <w:kern w:val="0"/>
          <w:lang w:val="sr-Cyrl-RS" w:eastAsia="en-US"/>
        </w:rPr>
        <w:t>Предмет</w:t>
      </w:r>
      <w:r w:rsidRPr="002B1FA6">
        <w:rPr>
          <w:rFonts w:ascii="Arial" w:hAnsi="Arial" w:cs="Arial"/>
          <w:color w:val="auto"/>
        </w:rPr>
        <w:t>:</w:t>
      </w:r>
      <w:r w:rsidRPr="002B1FA6">
        <w:rPr>
          <w:rFonts w:ascii="Arial" w:hAnsi="Arial" w:cs="Arial"/>
          <w:color w:val="auto"/>
          <w:lang w:val="sr-Cyrl-RS"/>
        </w:rPr>
        <w:t xml:space="preserve"> Обавештење о покретању поступка јавне набавке</w:t>
      </w:r>
    </w:p>
    <w:p w:rsidR="00CD4379" w:rsidRPr="002B1FA6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A00D93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eastAsia="en-US"/>
        </w:rPr>
      </w:pPr>
      <w:r w:rsidRPr="005556E3">
        <w:rPr>
          <w:rFonts w:ascii="Arial" w:hAnsi="Arial" w:cs="Arial"/>
          <w:color w:val="auto"/>
          <w:lang w:val="sr-Cyrl-RS"/>
        </w:rPr>
        <w:t>Општинска управа општине Владимирци обавештава да је по</w:t>
      </w:r>
      <w:r w:rsidR="00E61855" w:rsidRPr="005556E3">
        <w:rPr>
          <w:rFonts w:ascii="Arial" w:hAnsi="Arial" w:cs="Arial"/>
          <w:color w:val="auto"/>
          <w:lang w:val="sr-Cyrl-RS"/>
        </w:rPr>
        <w:t xml:space="preserve">кренула поступак јавне набавке </w:t>
      </w:r>
      <w:r w:rsidR="00E31B1A" w:rsidRPr="005556E3">
        <w:rPr>
          <w:rFonts w:ascii="Arial Narrow" w:eastAsia="Times New Roman" w:hAnsi="Arial Narrow"/>
          <w:b/>
          <w:color w:val="auto"/>
        </w:rPr>
        <w:t xml:space="preserve">НАБАВКА </w:t>
      </w:r>
      <w:r w:rsidR="00E31B1A" w:rsidRPr="005556E3">
        <w:rPr>
          <w:rFonts w:ascii="Arial Narrow" w:eastAsia="Times New Roman" w:hAnsi="Arial Narrow"/>
          <w:b/>
          <w:color w:val="auto"/>
          <w:lang w:val="sr-Cyrl-RS"/>
        </w:rPr>
        <w:t>ПОГОНСКОГ ГОРИВА  МОТОРНИХ ВОЗИЛА</w:t>
      </w:r>
      <w:r w:rsidR="00DF5AA4" w:rsidRPr="005556E3">
        <w:rPr>
          <w:rFonts w:ascii="Arial Narrow" w:eastAsia="Times New Roman" w:hAnsi="Arial Narrow"/>
          <w:b/>
          <w:color w:val="auto"/>
        </w:rPr>
        <w:t xml:space="preserve">, </w:t>
      </w:r>
      <w:r w:rsidRPr="005556E3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РБЈН </w:t>
      </w:r>
      <w:r w:rsidR="00A00D93">
        <w:rPr>
          <w:rFonts w:ascii="Arial" w:eastAsia="Times New Roman" w:hAnsi="Arial" w:cs="Arial"/>
          <w:color w:val="auto"/>
          <w:kern w:val="0"/>
          <w:lang w:eastAsia="en-US"/>
        </w:rPr>
        <w:t>52</w:t>
      </w:r>
      <w:r w:rsidR="008F174C" w:rsidRPr="005556E3">
        <w:rPr>
          <w:rFonts w:ascii="Arial" w:eastAsia="Times New Roman" w:hAnsi="Arial" w:cs="Arial"/>
          <w:color w:val="auto"/>
          <w:kern w:val="0"/>
          <w:lang w:eastAsia="en-US"/>
        </w:rPr>
        <w:t>/202</w:t>
      </w:r>
      <w:r w:rsidR="00A00D93">
        <w:rPr>
          <w:rFonts w:ascii="Arial" w:eastAsia="Times New Roman" w:hAnsi="Arial" w:cs="Arial"/>
          <w:color w:val="auto"/>
          <w:kern w:val="0"/>
          <w:lang w:eastAsia="en-US"/>
        </w:rPr>
        <w:t>5</w:t>
      </w:r>
      <w:bookmarkStart w:id="0" w:name="_GoBack"/>
      <w:bookmarkEnd w:id="0"/>
    </w:p>
    <w:p w:rsidR="00CD4379" w:rsidRPr="005556E3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CD4379" w:rsidRPr="005556E3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5556E3">
        <w:rPr>
          <w:rFonts w:ascii="Arial" w:eastAsia="Times New Roman" w:hAnsi="Arial" w:cs="Arial"/>
          <w:color w:val="auto"/>
          <w:kern w:val="0"/>
          <w:lang w:val="sr-Cyrl-RS" w:eastAsia="en-US"/>
        </w:rPr>
        <w:t>Јавни позив и конкурсна документација за предметну јавну набавку налазе се на Порталу јавних набавки.</w:t>
      </w:r>
    </w:p>
    <w:p w:rsidR="00CD4379" w:rsidRPr="005556E3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5556E3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Рок за подношење понуда је </w:t>
      </w:r>
      <w:r w:rsidR="00A00D93">
        <w:rPr>
          <w:rFonts w:ascii="Arial" w:eastAsia="Times New Roman" w:hAnsi="Arial" w:cs="Arial"/>
          <w:color w:val="auto"/>
          <w:kern w:val="0"/>
          <w:lang w:eastAsia="en-US"/>
        </w:rPr>
        <w:t>20</w:t>
      </w:r>
      <w:r w:rsidR="005556E3" w:rsidRPr="005556E3">
        <w:rPr>
          <w:rFonts w:ascii="Arial" w:eastAsia="Times New Roman" w:hAnsi="Arial" w:cs="Arial"/>
          <w:color w:val="auto"/>
          <w:kern w:val="0"/>
          <w:lang w:eastAsia="en-US"/>
        </w:rPr>
        <w:t>.0</w:t>
      </w:r>
      <w:r w:rsidR="00CF379F">
        <w:rPr>
          <w:rFonts w:ascii="Arial" w:eastAsia="Times New Roman" w:hAnsi="Arial" w:cs="Arial"/>
          <w:color w:val="auto"/>
          <w:kern w:val="0"/>
          <w:lang w:eastAsia="en-US"/>
        </w:rPr>
        <w:t>8</w:t>
      </w:r>
      <w:r w:rsidR="0090193E">
        <w:rPr>
          <w:rFonts w:ascii="Arial" w:eastAsia="Times New Roman" w:hAnsi="Arial" w:cs="Arial"/>
          <w:color w:val="auto"/>
          <w:kern w:val="0"/>
          <w:lang w:eastAsia="en-US"/>
        </w:rPr>
        <w:t>.</w:t>
      </w:r>
      <w:r w:rsidRPr="005556E3">
        <w:rPr>
          <w:rFonts w:ascii="Arial" w:eastAsia="Times New Roman" w:hAnsi="Arial" w:cs="Arial"/>
          <w:color w:val="auto"/>
          <w:kern w:val="0"/>
          <w:lang w:val="sr-Cyrl-RS" w:eastAsia="en-US"/>
        </w:rPr>
        <w:t>202</w:t>
      </w:r>
      <w:r w:rsidR="00A00D93">
        <w:rPr>
          <w:rFonts w:ascii="Arial" w:eastAsia="Times New Roman" w:hAnsi="Arial" w:cs="Arial"/>
          <w:color w:val="auto"/>
          <w:kern w:val="0"/>
          <w:lang w:eastAsia="en-US"/>
        </w:rPr>
        <w:t>5</w:t>
      </w:r>
      <w:r w:rsidRPr="005556E3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. године до </w:t>
      </w:r>
      <w:r w:rsidR="005556E3" w:rsidRPr="005556E3">
        <w:rPr>
          <w:rFonts w:ascii="Arial" w:eastAsia="Times New Roman" w:hAnsi="Arial" w:cs="Arial"/>
          <w:color w:val="auto"/>
          <w:kern w:val="0"/>
          <w:lang w:val="sr-Cyrl-RS" w:eastAsia="en-US"/>
        </w:rPr>
        <w:t>1</w:t>
      </w:r>
      <w:r w:rsidR="00A00D93">
        <w:rPr>
          <w:rFonts w:ascii="Arial" w:eastAsia="Times New Roman" w:hAnsi="Arial" w:cs="Arial"/>
          <w:color w:val="auto"/>
          <w:kern w:val="0"/>
          <w:lang w:eastAsia="en-US"/>
        </w:rPr>
        <w:t>3</w:t>
      </w:r>
      <w:r w:rsidR="003A5B05" w:rsidRPr="005556E3">
        <w:rPr>
          <w:rFonts w:ascii="Arial" w:eastAsia="Times New Roman" w:hAnsi="Arial" w:cs="Arial"/>
          <w:color w:val="auto"/>
          <w:kern w:val="0"/>
          <w:lang w:eastAsia="en-US"/>
        </w:rPr>
        <w:t>:00</w:t>
      </w:r>
      <w:r w:rsidRPr="005556E3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часова.</w:t>
      </w:r>
    </w:p>
    <w:p w:rsidR="00E62B8B" w:rsidRPr="005556E3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E62B8B" w:rsidRPr="00427944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427944" w:rsidRDefault="00CD4379" w:rsidP="00CD4379">
      <w:pPr>
        <w:jc w:val="center"/>
        <w:rPr>
          <w:rFonts w:ascii="Arial" w:hAnsi="Arial" w:cs="Arial"/>
          <w:color w:val="auto"/>
          <w:sz w:val="40"/>
          <w:szCs w:val="40"/>
          <w:lang w:val="ru-RU"/>
        </w:rPr>
      </w:pPr>
    </w:p>
    <w:p w:rsidR="00E62B8B" w:rsidRPr="00427944" w:rsidRDefault="00E62B8B" w:rsidP="00E62B8B">
      <w:pPr>
        <w:suppressAutoHyphens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</w:pPr>
      <w:r w:rsidRPr="00427944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val="sr-Cyrl-CS" w:eastAsia="en-US"/>
        </w:rPr>
        <w:t>ОПШТИНСКА УПРАВА ОПШТИНЕ  ВЛАДИМИРЦИ</w:t>
      </w:r>
    </w:p>
    <w:p w:rsidR="00CD4379" w:rsidRPr="00427944" w:rsidRDefault="00E62B8B" w:rsidP="008F174C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noProof/>
          <w:color w:val="auto"/>
          <w:kern w:val="0"/>
          <w:sz w:val="36"/>
          <w:szCs w:val="36"/>
          <w:lang w:val="sr-Latn-RS" w:eastAsia="en-US"/>
        </w:rPr>
      </w:pPr>
      <w:r w:rsidRPr="00427944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  <w:t xml:space="preserve">                                                                                     </w:t>
      </w: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b/>
          <w:bCs/>
          <w:color w:val="auto"/>
          <w:lang w:val="sr-Cyrl-RS"/>
        </w:rPr>
      </w:pPr>
    </w:p>
    <w:p w:rsidR="00CD4379" w:rsidRDefault="00CD4379"/>
    <w:sectPr w:rsidR="00CD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+FPE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79"/>
    <w:rsid w:val="002B1FA6"/>
    <w:rsid w:val="003A5B05"/>
    <w:rsid w:val="00427944"/>
    <w:rsid w:val="005556E3"/>
    <w:rsid w:val="00830A6C"/>
    <w:rsid w:val="008F174C"/>
    <w:rsid w:val="0090193E"/>
    <w:rsid w:val="009915D8"/>
    <w:rsid w:val="00A00D93"/>
    <w:rsid w:val="00B915DB"/>
    <w:rsid w:val="00C57671"/>
    <w:rsid w:val="00C8153F"/>
    <w:rsid w:val="00CD4379"/>
    <w:rsid w:val="00CF379F"/>
    <w:rsid w:val="00D42DF5"/>
    <w:rsid w:val="00D76A6B"/>
    <w:rsid w:val="00DF5AA4"/>
    <w:rsid w:val="00E31B1A"/>
    <w:rsid w:val="00E61855"/>
    <w:rsid w:val="00E62B8B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AF85-2215-485D-B0DF-227557CA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7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CD4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CD437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a3">
    <w:name w:val="Hyperlink"/>
    <w:basedOn w:val="a"/>
    <w:uiPriority w:val="99"/>
    <w:unhideWhenUsed/>
    <w:rsid w:val="00CD4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dimirci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21</cp:revision>
  <cp:lastPrinted>2021-02-11T10:26:00Z</cp:lastPrinted>
  <dcterms:created xsi:type="dcterms:W3CDTF">2021-01-25T10:58:00Z</dcterms:created>
  <dcterms:modified xsi:type="dcterms:W3CDTF">2025-08-08T05:34:00Z</dcterms:modified>
</cp:coreProperties>
</file>